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3F2F8" w14:textId="77777777" w:rsidR="00DE3443" w:rsidRDefault="00DE3443" w:rsidP="00DE3443">
      <w:pPr>
        <w:pStyle w:val="Heading1"/>
        <w:jc w:val="center"/>
      </w:pPr>
    </w:p>
    <w:p w14:paraId="17BAD276" w14:textId="321F59C7" w:rsidR="4CAD4AF8" w:rsidRDefault="00D74AF3" w:rsidP="00DE3443">
      <w:pPr>
        <w:pStyle w:val="Heading1"/>
        <w:jc w:val="center"/>
        <w:rPr>
          <w:sz w:val="24"/>
          <w:szCs w:val="24"/>
          <w:u w:val="single"/>
        </w:rPr>
      </w:pPr>
      <w:r>
        <w:t>Visiting Scholar</w:t>
      </w:r>
      <w:r w:rsidR="00DB69A1">
        <w:t>s</w:t>
      </w:r>
      <w:r w:rsidR="3AC5276F">
        <w:t xml:space="preserve"> Process</w:t>
      </w:r>
    </w:p>
    <w:p w14:paraId="07375771" w14:textId="77777777" w:rsidR="001E7B17" w:rsidRDefault="001E7B17" w:rsidP="001E7B17">
      <w:pPr>
        <w:jc w:val="center"/>
        <w:rPr>
          <w:rFonts w:ascii="Cambria" w:eastAsia="Cambria" w:hAnsi="Cambria" w:cs="Cambria"/>
          <w:sz w:val="28"/>
          <w:szCs w:val="28"/>
        </w:rPr>
      </w:pPr>
      <w:r w:rsidRPr="1C3F624B">
        <w:rPr>
          <w:rFonts w:ascii="Cambria" w:eastAsia="Cambria" w:hAnsi="Cambria" w:cs="Cambria"/>
          <w:sz w:val="28"/>
          <w:szCs w:val="28"/>
        </w:rPr>
        <w:t>The School of History, Archaeology and Religion’s Visiting Scholars process facilitates a route for external scholars to conduct research and scholarship within our community by being involved in, and contributing to, activities across our School.</w:t>
      </w:r>
    </w:p>
    <w:p w14:paraId="71224E28" w14:textId="77777777" w:rsidR="001E7B17" w:rsidRDefault="001E7B17" w:rsidP="001E7B17">
      <w:pPr>
        <w:jc w:val="center"/>
        <w:rPr>
          <w:rFonts w:ascii="Cambria" w:eastAsia="Cambria" w:hAnsi="Cambria" w:cs="Cambria"/>
          <w:sz w:val="24"/>
          <w:szCs w:val="24"/>
        </w:rPr>
      </w:pPr>
    </w:p>
    <w:p w14:paraId="4C1D5901" w14:textId="77777777" w:rsidR="001E7B17" w:rsidRDefault="001E7B17" w:rsidP="001E7B17">
      <w:pPr>
        <w:rPr>
          <w:rFonts w:ascii="Cambria" w:eastAsia="Cambria" w:hAnsi="Cambria" w:cs="Cambria"/>
          <w:b/>
          <w:bCs/>
          <w:sz w:val="24"/>
          <w:szCs w:val="24"/>
          <w:u w:val="single"/>
        </w:rPr>
      </w:pPr>
      <w:r w:rsidRPr="1C3F624B">
        <w:rPr>
          <w:rFonts w:ascii="Cambria" w:eastAsia="Cambria" w:hAnsi="Cambria" w:cs="Cambria"/>
          <w:b/>
          <w:bCs/>
          <w:sz w:val="24"/>
          <w:szCs w:val="24"/>
          <w:u w:val="single"/>
        </w:rPr>
        <w:t>What we offer</w:t>
      </w:r>
    </w:p>
    <w:p w14:paraId="1CEC5A99" w14:textId="77777777" w:rsidR="001E7B17" w:rsidRDefault="001E7B17" w:rsidP="001E7B17">
      <w:pPr>
        <w:rPr>
          <w:rFonts w:ascii="Cambria" w:eastAsia="Cambria" w:hAnsi="Cambria" w:cs="Cambria"/>
          <w:sz w:val="24"/>
          <w:szCs w:val="24"/>
        </w:rPr>
      </w:pPr>
      <w:r>
        <w:rPr>
          <w:rFonts w:ascii="Cambria" w:eastAsia="Cambria" w:hAnsi="Cambria" w:cs="Cambria"/>
          <w:sz w:val="24"/>
          <w:szCs w:val="24"/>
        </w:rPr>
        <w:t xml:space="preserve">Visiting Scholars can pursue </w:t>
      </w:r>
      <w:r w:rsidRPr="1C3F624B">
        <w:rPr>
          <w:rFonts w:ascii="Cambria" w:eastAsia="Cambria" w:hAnsi="Cambria" w:cs="Cambria"/>
          <w:sz w:val="24"/>
          <w:szCs w:val="24"/>
        </w:rPr>
        <w:t xml:space="preserve">a specific research project during </w:t>
      </w:r>
      <w:r>
        <w:rPr>
          <w:rFonts w:ascii="Cambria" w:eastAsia="Cambria" w:hAnsi="Cambria" w:cs="Cambria"/>
          <w:sz w:val="24"/>
          <w:szCs w:val="24"/>
        </w:rPr>
        <w:t>their</w:t>
      </w:r>
      <w:r w:rsidRPr="1C3F624B">
        <w:rPr>
          <w:rFonts w:ascii="Cambria" w:eastAsia="Cambria" w:hAnsi="Cambria" w:cs="Cambria"/>
          <w:sz w:val="24"/>
          <w:szCs w:val="24"/>
        </w:rPr>
        <w:t xml:space="preserve"> time within the school and participate in its research activities. </w:t>
      </w:r>
    </w:p>
    <w:p w14:paraId="325C7441" w14:textId="77777777" w:rsidR="001E7B17" w:rsidRDefault="001E7B17" w:rsidP="001E7B17">
      <w:pPr>
        <w:rPr>
          <w:rFonts w:ascii="Cambria" w:eastAsia="Cambria" w:hAnsi="Cambria" w:cs="Cambria"/>
          <w:sz w:val="24"/>
          <w:szCs w:val="24"/>
        </w:rPr>
      </w:pPr>
      <w:r w:rsidRPr="1C3F624B">
        <w:rPr>
          <w:rFonts w:ascii="Cambria" w:eastAsia="Cambria" w:hAnsi="Cambria" w:cs="Cambria"/>
          <w:sz w:val="24"/>
          <w:szCs w:val="24"/>
        </w:rPr>
        <w:t xml:space="preserve">Visiting scholars can visit for any period between 1 and 12 months. </w:t>
      </w:r>
    </w:p>
    <w:p w14:paraId="1FE49ED5" w14:textId="77777777" w:rsidR="001E7B17" w:rsidRDefault="001E7B17" w:rsidP="001E7B17">
      <w:pPr>
        <w:rPr>
          <w:rFonts w:ascii="Cambria" w:eastAsia="Cambria" w:hAnsi="Cambria" w:cs="Cambria"/>
          <w:sz w:val="24"/>
          <w:szCs w:val="24"/>
        </w:rPr>
      </w:pPr>
      <w:r w:rsidRPr="1C3F624B">
        <w:rPr>
          <w:rFonts w:ascii="Cambria" w:eastAsia="Cambria" w:hAnsi="Cambria" w:cs="Cambria"/>
          <w:sz w:val="24"/>
          <w:szCs w:val="24"/>
        </w:rPr>
        <w:t>We offer:</w:t>
      </w:r>
    </w:p>
    <w:p w14:paraId="20AE1438" w14:textId="77777777" w:rsidR="001E7B17" w:rsidRDefault="001E7B17" w:rsidP="001E7B17">
      <w:pPr>
        <w:pStyle w:val="ListParagraph"/>
        <w:numPr>
          <w:ilvl w:val="0"/>
          <w:numId w:val="27"/>
        </w:numPr>
        <w:rPr>
          <w:rFonts w:ascii="Cambria" w:eastAsia="Cambria" w:hAnsi="Cambria" w:cs="Cambria"/>
          <w:sz w:val="24"/>
          <w:szCs w:val="24"/>
        </w:rPr>
      </w:pPr>
      <w:r>
        <w:rPr>
          <w:rFonts w:ascii="Cambria" w:eastAsia="Cambria" w:hAnsi="Cambria" w:cs="Cambria"/>
          <w:sz w:val="24"/>
          <w:szCs w:val="24"/>
        </w:rPr>
        <w:t>a</w:t>
      </w:r>
      <w:r w:rsidRPr="1C3F624B">
        <w:rPr>
          <w:rFonts w:ascii="Cambria" w:eastAsia="Cambria" w:hAnsi="Cambria" w:cs="Cambria"/>
          <w:sz w:val="24"/>
          <w:szCs w:val="24"/>
        </w:rPr>
        <w:t>n academic colleague who will act as a host, providing mentor support and opportunities for discussion</w:t>
      </w:r>
    </w:p>
    <w:p w14:paraId="514A5CB8" w14:textId="77777777" w:rsidR="001E7B17" w:rsidRDefault="001E7B17" w:rsidP="001E7B17">
      <w:pPr>
        <w:pStyle w:val="ListParagraph"/>
        <w:numPr>
          <w:ilvl w:val="0"/>
          <w:numId w:val="27"/>
        </w:numPr>
        <w:rPr>
          <w:rFonts w:ascii="Cambria" w:eastAsia="Cambria" w:hAnsi="Cambria" w:cs="Cambria"/>
          <w:sz w:val="24"/>
          <w:szCs w:val="24"/>
        </w:rPr>
      </w:pPr>
      <w:r>
        <w:rPr>
          <w:rFonts w:ascii="Cambria" w:eastAsia="Cambria" w:hAnsi="Cambria" w:cs="Cambria"/>
          <w:sz w:val="24"/>
          <w:szCs w:val="24"/>
        </w:rPr>
        <w:t>a</w:t>
      </w:r>
      <w:r w:rsidRPr="1C3F624B">
        <w:rPr>
          <w:rFonts w:ascii="Cambria" w:eastAsia="Cambria" w:hAnsi="Cambria" w:cs="Cambria"/>
          <w:sz w:val="24"/>
          <w:szCs w:val="24"/>
        </w:rPr>
        <w:t xml:space="preserve">ccess to School events and </w:t>
      </w:r>
      <w:r>
        <w:rPr>
          <w:rFonts w:ascii="Cambria" w:eastAsia="Cambria" w:hAnsi="Cambria" w:cs="Cambria"/>
          <w:sz w:val="24"/>
          <w:szCs w:val="24"/>
        </w:rPr>
        <w:t>participation</w:t>
      </w:r>
      <w:r w:rsidRPr="1C3F624B">
        <w:rPr>
          <w:rFonts w:ascii="Cambria" w:eastAsia="Cambria" w:hAnsi="Cambria" w:cs="Cambria"/>
          <w:sz w:val="24"/>
          <w:szCs w:val="24"/>
        </w:rPr>
        <w:t xml:space="preserve"> in any relevant seminars (with opportunities to present a research paper)</w:t>
      </w:r>
    </w:p>
    <w:p w14:paraId="2CD3D769" w14:textId="77777777" w:rsidR="001E7B17" w:rsidRDefault="001E7B17" w:rsidP="001E7B17">
      <w:pPr>
        <w:pStyle w:val="ListParagraph"/>
        <w:numPr>
          <w:ilvl w:val="0"/>
          <w:numId w:val="27"/>
        </w:numPr>
        <w:rPr>
          <w:rFonts w:ascii="Cambria" w:eastAsia="Cambria" w:hAnsi="Cambria" w:cs="Cambria"/>
          <w:sz w:val="24"/>
          <w:szCs w:val="24"/>
        </w:rPr>
      </w:pPr>
      <w:r>
        <w:rPr>
          <w:rFonts w:ascii="Cambria" w:eastAsia="Cambria" w:hAnsi="Cambria" w:cs="Cambria"/>
          <w:sz w:val="24"/>
          <w:szCs w:val="24"/>
        </w:rPr>
        <w:t>a</w:t>
      </w:r>
      <w:r w:rsidRPr="1C3F624B">
        <w:rPr>
          <w:rFonts w:ascii="Cambria" w:eastAsia="Cambria" w:hAnsi="Cambria" w:cs="Cambria"/>
          <w:sz w:val="24"/>
          <w:szCs w:val="24"/>
        </w:rPr>
        <w:t>ccess to all University Library facilities, including borrowing rights</w:t>
      </w:r>
    </w:p>
    <w:p w14:paraId="55FBA572" w14:textId="77777777" w:rsidR="001E7B17" w:rsidRDefault="001E7B17" w:rsidP="001E7B17">
      <w:pPr>
        <w:pStyle w:val="ListParagraph"/>
        <w:numPr>
          <w:ilvl w:val="0"/>
          <w:numId w:val="27"/>
        </w:numPr>
        <w:rPr>
          <w:rFonts w:ascii="Cambria" w:eastAsia="Cambria" w:hAnsi="Cambria" w:cs="Cambria"/>
          <w:sz w:val="24"/>
          <w:szCs w:val="24"/>
        </w:rPr>
      </w:pPr>
      <w:r>
        <w:rPr>
          <w:rFonts w:ascii="Cambria" w:eastAsia="Cambria" w:hAnsi="Cambria" w:cs="Cambria"/>
          <w:sz w:val="24"/>
          <w:szCs w:val="24"/>
        </w:rPr>
        <w:t>a</w:t>
      </w:r>
      <w:r w:rsidRPr="1C3F624B">
        <w:rPr>
          <w:rFonts w:ascii="Cambria" w:eastAsia="Cambria" w:hAnsi="Cambria" w:cs="Cambria"/>
          <w:sz w:val="24"/>
          <w:szCs w:val="24"/>
        </w:rPr>
        <w:t>ccess to the University IT network and associated systems</w:t>
      </w:r>
    </w:p>
    <w:p w14:paraId="3206D923" w14:textId="77777777" w:rsidR="001E7B17" w:rsidRDefault="001E7B17" w:rsidP="001E7B17">
      <w:pPr>
        <w:pStyle w:val="ListParagraph"/>
        <w:numPr>
          <w:ilvl w:val="0"/>
          <w:numId w:val="27"/>
        </w:numPr>
        <w:rPr>
          <w:rFonts w:ascii="Cambria" w:eastAsia="Cambria" w:hAnsi="Cambria" w:cs="Cambria"/>
          <w:sz w:val="24"/>
          <w:szCs w:val="24"/>
        </w:rPr>
      </w:pPr>
      <w:r>
        <w:rPr>
          <w:rFonts w:ascii="Cambria" w:eastAsia="Cambria" w:hAnsi="Cambria" w:cs="Cambria"/>
          <w:sz w:val="24"/>
          <w:szCs w:val="24"/>
        </w:rPr>
        <w:t>o</w:t>
      </w:r>
      <w:r w:rsidRPr="1C3F624B">
        <w:rPr>
          <w:rFonts w:ascii="Cambria" w:eastAsia="Cambria" w:hAnsi="Cambria" w:cs="Cambria"/>
          <w:sz w:val="24"/>
          <w:szCs w:val="24"/>
        </w:rPr>
        <w:t>pportunities to attend conferences or events offered by Cardiff University during the visit (</w:t>
      </w:r>
      <w:r>
        <w:rPr>
          <w:rFonts w:ascii="Cambria" w:eastAsia="Cambria" w:hAnsi="Cambria" w:cs="Cambria"/>
          <w:sz w:val="24"/>
          <w:szCs w:val="24"/>
        </w:rPr>
        <w:t>full registration fees apply</w:t>
      </w:r>
      <w:r w:rsidRPr="1C3F624B">
        <w:rPr>
          <w:rFonts w:ascii="Cambria" w:eastAsia="Cambria" w:hAnsi="Cambria" w:cs="Cambria"/>
          <w:sz w:val="24"/>
          <w:szCs w:val="24"/>
        </w:rPr>
        <w:t>).</w:t>
      </w:r>
    </w:p>
    <w:p w14:paraId="4BC4DB92" w14:textId="77777777" w:rsidR="001E7B17" w:rsidRDefault="001E7B17" w:rsidP="001E7B17">
      <w:pPr>
        <w:rPr>
          <w:rFonts w:ascii="Cambria" w:eastAsia="Cambria" w:hAnsi="Cambria" w:cs="Cambria"/>
          <w:sz w:val="24"/>
          <w:szCs w:val="24"/>
        </w:rPr>
      </w:pPr>
      <w:r w:rsidRPr="1C3F624B">
        <w:rPr>
          <w:rFonts w:ascii="Cambria" w:eastAsia="Cambria" w:hAnsi="Cambria" w:cs="Cambria"/>
          <w:i/>
          <w:iCs/>
        </w:rPr>
        <w:t>Please note that we are unable to provide any financial support, IT provision, or designated office space during your stay. Workspaces are available in many of our libraries. All visits should be self-funded or supported by the home institution.</w:t>
      </w:r>
      <w:r w:rsidRPr="1C3F624B">
        <w:rPr>
          <w:rFonts w:ascii="Cambria" w:eastAsia="Cambria" w:hAnsi="Cambria" w:cs="Cambria"/>
          <w:sz w:val="24"/>
          <w:szCs w:val="24"/>
        </w:rPr>
        <w:t xml:space="preserve"> </w:t>
      </w:r>
    </w:p>
    <w:p w14:paraId="5A28514B" w14:textId="77777777" w:rsidR="001E7B17" w:rsidRDefault="001E7B17" w:rsidP="001E7B17">
      <w:pPr>
        <w:rPr>
          <w:rFonts w:ascii="Cambria" w:eastAsia="Cambria" w:hAnsi="Cambria" w:cs="Cambria"/>
          <w:sz w:val="24"/>
          <w:szCs w:val="24"/>
        </w:rPr>
      </w:pPr>
    </w:p>
    <w:p w14:paraId="57C3A19B" w14:textId="77777777" w:rsidR="001E7B17" w:rsidRDefault="001E7B17" w:rsidP="001E7B17">
      <w:pPr>
        <w:rPr>
          <w:rFonts w:ascii="Cambria" w:eastAsia="Cambria" w:hAnsi="Cambria" w:cs="Cambria"/>
          <w:sz w:val="24"/>
          <w:szCs w:val="24"/>
        </w:rPr>
      </w:pPr>
      <w:r w:rsidRPr="1C3F624B">
        <w:rPr>
          <w:rFonts w:ascii="Cambria" w:eastAsia="Cambria" w:hAnsi="Cambria" w:cs="Cambria"/>
          <w:sz w:val="24"/>
          <w:szCs w:val="24"/>
        </w:rPr>
        <w:t>In accepting visiting scholars, we will need to be confident that you will:</w:t>
      </w:r>
    </w:p>
    <w:p w14:paraId="071B9EB7" w14:textId="77777777" w:rsidR="001E7B17" w:rsidRDefault="001E7B17" w:rsidP="001E7B17">
      <w:pPr>
        <w:pStyle w:val="ListParagraph"/>
        <w:numPr>
          <w:ilvl w:val="0"/>
          <w:numId w:val="26"/>
        </w:numPr>
        <w:rPr>
          <w:rFonts w:ascii="Cambria" w:eastAsia="Cambria" w:hAnsi="Cambria" w:cs="Cambria"/>
          <w:sz w:val="24"/>
          <w:szCs w:val="24"/>
        </w:rPr>
      </w:pPr>
      <w:r>
        <w:rPr>
          <w:rFonts w:ascii="Cambria" w:eastAsia="Cambria" w:hAnsi="Cambria" w:cs="Cambria"/>
          <w:sz w:val="24"/>
          <w:szCs w:val="24"/>
        </w:rPr>
        <w:t>be</w:t>
      </w:r>
      <w:r w:rsidRPr="1C3F624B">
        <w:rPr>
          <w:rFonts w:ascii="Cambria" w:eastAsia="Cambria" w:hAnsi="Cambria" w:cs="Cambria"/>
          <w:sz w:val="24"/>
          <w:szCs w:val="24"/>
        </w:rPr>
        <w:t xml:space="preserve"> able to fulfil your objectives as identified in the research plan</w:t>
      </w:r>
    </w:p>
    <w:p w14:paraId="49A47911" w14:textId="77777777" w:rsidR="001E7B17" w:rsidRDefault="001E7B17" w:rsidP="001E7B17">
      <w:pPr>
        <w:pStyle w:val="ListParagraph"/>
        <w:numPr>
          <w:ilvl w:val="0"/>
          <w:numId w:val="26"/>
        </w:numPr>
        <w:rPr>
          <w:rFonts w:ascii="Cambria" w:eastAsia="Cambria" w:hAnsi="Cambria" w:cs="Cambria"/>
          <w:sz w:val="24"/>
          <w:szCs w:val="24"/>
        </w:rPr>
      </w:pPr>
      <w:r>
        <w:rPr>
          <w:rFonts w:ascii="Cambria" w:eastAsia="Cambria" w:hAnsi="Cambria" w:cs="Cambria"/>
          <w:sz w:val="24"/>
          <w:szCs w:val="24"/>
        </w:rPr>
        <w:t>m</w:t>
      </w:r>
      <w:r w:rsidRPr="1C3F624B">
        <w:rPr>
          <w:rFonts w:ascii="Cambria" w:eastAsia="Cambria" w:hAnsi="Cambria" w:cs="Cambria"/>
          <w:sz w:val="24"/>
          <w:szCs w:val="24"/>
        </w:rPr>
        <w:t>ake a positive contribution to our overall research culture through creative discussions and exchange of ideas with members of staff and postgraduate researchers in various public fora (</w:t>
      </w:r>
      <w:r>
        <w:rPr>
          <w:rFonts w:ascii="Cambria" w:eastAsia="Cambria" w:hAnsi="Cambria" w:cs="Cambria"/>
          <w:sz w:val="24"/>
          <w:szCs w:val="24"/>
        </w:rPr>
        <w:t>for example</w:t>
      </w:r>
      <w:r w:rsidRPr="1C3F624B">
        <w:rPr>
          <w:rFonts w:ascii="Cambria" w:eastAsia="Cambria" w:hAnsi="Cambria" w:cs="Cambria"/>
          <w:sz w:val="24"/>
          <w:szCs w:val="24"/>
        </w:rPr>
        <w:t xml:space="preserve"> research seminars), or by individual, strictly pre-planned arrangements</w:t>
      </w:r>
    </w:p>
    <w:p w14:paraId="45C56FEB" w14:textId="77777777" w:rsidR="001E7B17" w:rsidRDefault="001E7B17" w:rsidP="001E7B17">
      <w:pPr>
        <w:pStyle w:val="ListParagraph"/>
        <w:numPr>
          <w:ilvl w:val="0"/>
          <w:numId w:val="26"/>
        </w:numPr>
        <w:rPr>
          <w:rFonts w:ascii="Cambria" w:eastAsia="Cambria" w:hAnsi="Cambria" w:cs="Cambria"/>
          <w:sz w:val="24"/>
          <w:szCs w:val="24"/>
        </w:rPr>
      </w:pPr>
      <w:r>
        <w:rPr>
          <w:rFonts w:ascii="Cambria" w:eastAsia="Cambria" w:hAnsi="Cambria" w:cs="Cambria"/>
          <w:sz w:val="24"/>
          <w:szCs w:val="24"/>
        </w:rPr>
        <w:t>c</w:t>
      </w:r>
      <w:r w:rsidRPr="1C3F624B">
        <w:rPr>
          <w:rFonts w:ascii="Cambria" w:eastAsia="Cambria" w:hAnsi="Cambria" w:cs="Cambria"/>
          <w:sz w:val="24"/>
          <w:szCs w:val="24"/>
        </w:rPr>
        <w:t>ontribute, where possible and desirable, to our research seminars</w:t>
      </w:r>
    </w:p>
    <w:p w14:paraId="4263760B" w14:textId="77777777" w:rsidR="001E7B17" w:rsidRDefault="001E7B17" w:rsidP="001E7B17">
      <w:pPr>
        <w:pStyle w:val="ListParagraph"/>
        <w:numPr>
          <w:ilvl w:val="0"/>
          <w:numId w:val="26"/>
        </w:numPr>
        <w:rPr>
          <w:rFonts w:ascii="Cambria" w:eastAsia="Cambria" w:hAnsi="Cambria" w:cs="Cambria"/>
          <w:sz w:val="24"/>
          <w:szCs w:val="24"/>
        </w:rPr>
      </w:pPr>
      <w:r>
        <w:rPr>
          <w:rFonts w:ascii="Cambria" w:eastAsia="Cambria" w:hAnsi="Cambria" w:cs="Cambria"/>
          <w:sz w:val="24"/>
          <w:szCs w:val="24"/>
        </w:rPr>
        <w:t>p</w:t>
      </w:r>
      <w:r w:rsidRPr="1C3F624B">
        <w:rPr>
          <w:rFonts w:ascii="Cambria" w:eastAsia="Cambria" w:hAnsi="Cambria" w:cs="Cambria"/>
          <w:sz w:val="24"/>
          <w:szCs w:val="24"/>
        </w:rPr>
        <w:t>rovide, where appropriate and by invitation from staff, feedback and consultation to individuals or groups on research projects ongoing within the school</w:t>
      </w:r>
    </w:p>
    <w:p w14:paraId="7CB45E82" w14:textId="77777777" w:rsidR="001E7B17" w:rsidRPr="007521B5" w:rsidRDefault="001E7B17" w:rsidP="001E7B17">
      <w:pPr>
        <w:pStyle w:val="ListParagraph"/>
        <w:numPr>
          <w:ilvl w:val="0"/>
          <w:numId w:val="26"/>
        </w:numPr>
        <w:rPr>
          <w:rFonts w:ascii="Cambria" w:eastAsia="Cambria" w:hAnsi="Cambria" w:cs="Cambria"/>
          <w:sz w:val="24"/>
          <w:szCs w:val="24"/>
        </w:rPr>
      </w:pPr>
      <w:r>
        <w:rPr>
          <w:rFonts w:ascii="Cambria" w:eastAsia="Cambria" w:hAnsi="Cambria" w:cs="Cambria"/>
          <w:sz w:val="24"/>
          <w:szCs w:val="24"/>
        </w:rPr>
        <w:t>p</w:t>
      </w:r>
      <w:r w:rsidRPr="007521B5">
        <w:rPr>
          <w:rFonts w:ascii="Cambria" w:eastAsia="Cambria" w:hAnsi="Cambria" w:cs="Cambria"/>
          <w:sz w:val="24"/>
          <w:szCs w:val="24"/>
        </w:rPr>
        <w:t>repare a short report on your experience and achievements during your time with us.</w:t>
      </w:r>
    </w:p>
    <w:p w14:paraId="2E9A8B40" w14:textId="77777777" w:rsidR="001E7B17" w:rsidRDefault="001E7B17" w:rsidP="001E7B17">
      <w:pPr>
        <w:rPr>
          <w:rFonts w:ascii="Cambria" w:eastAsia="Cambria" w:hAnsi="Cambria" w:cs="Cambria"/>
          <w:sz w:val="24"/>
          <w:szCs w:val="24"/>
        </w:rPr>
      </w:pPr>
    </w:p>
    <w:p w14:paraId="572FE9A7" w14:textId="77777777" w:rsidR="001E7B17" w:rsidRDefault="001E7B17" w:rsidP="001E7B17">
      <w:pPr>
        <w:rPr>
          <w:rFonts w:ascii="Cambria" w:eastAsia="Cambria" w:hAnsi="Cambria" w:cs="Cambria"/>
          <w:b/>
          <w:bCs/>
          <w:sz w:val="24"/>
          <w:szCs w:val="24"/>
          <w:u w:val="single"/>
        </w:rPr>
      </w:pPr>
    </w:p>
    <w:p w14:paraId="44FE98C8" w14:textId="77777777" w:rsidR="001E7B17" w:rsidRDefault="001E7B17" w:rsidP="001E7B17">
      <w:pPr>
        <w:rPr>
          <w:rFonts w:ascii="Cambria" w:eastAsia="Cambria" w:hAnsi="Cambria" w:cs="Cambria"/>
          <w:b/>
          <w:bCs/>
          <w:sz w:val="24"/>
          <w:szCs w:val="24"/>
          <w:u w:val="single"/>
        </w:rPr>
      </w:pPr>
    </w:p>
    <w:p w14:paraId="79DCF0FC" w14:textId="64239B02" w:rsidR="001E7B17" w:rsidRDefault="001E7B17" w:rsidP="001E7B17">
      <w:pPr>
        <w:rPr>
          <w:rFonts w:ascii="Cambria" w:eastAsia="Cambria" w:hAnsi="Cambria" w:cs="Cambria"/>
          <w:b/>
          <w:bCs/>
          <w:sz w:val="24"/>
          <w:szCs w:val="24"/>
          <w:u w:val="single"/>
        </w:rPr>
      </w:pPr>
      <w:r w:rsidRPr="1C3F624B">
        <w:rPr>
          <w:rFonts w:ascii="Cambria" w:eastAsia="Cambria" w:hAnsi="Cambria" w:cs="Cambria"/>
          <w:b/>
          <w:bCs/>
          <w:sz w:val="24"/>
          <w:szCs w:val="24"/>
          <w:u w:val="single"/>
        </w:rPr>
        <w:t>Application process</w:t>
      </w:r>
    </w:p>
    <w:p w14:paraId="2C15F27A" w14:textId="77777777" w:rsidR="001E7B17" w:rsidRDefault="001E7B17" w:rsidP="001E7B17">
      <w:pPr>
        <w:rPr>
          <w:rFonts w:ascii="Cambria" w:eastAsia="Cambria" w:hAnsi="Cambria" w:cs="Cambria"/>
          <w:b/>
          <w:bCs/>
          <w:sz w:val="24"/>
          <w:szCs w:val="24"/>
          <w:u w:val="single"/>
        </w:rPr>
      </w:pPr>
    </w:p>
    <w:p w14:paraId="610400C5" w14:textId="77777777" w:rsidR="001E7B17" w:rsidRDefault="001E7B17" w:rsidP="001E7B17">
      <w:pPr>
        <w:rPr>
          <w:rFonts w:ascii="Cambria" w:eastAsia="Cambria" w:hAnsi="Cambria" w:cs="Cambria"/>
          <w:sz w:val="24"/>
          <w:szCs w:val="24"/>
        </w:rPr>
      </w:pPr>
      <w:r w:rsidRPr="1C3F624B">
        <w:rPr>
          <w:rFonts w:ascii="Cambria" w:eastAsia="Cambria" w:hAnsi="Cambria" w:cs="Cambria"/>
          <w:sz w:val="24"/>
          <w:szCs w:val="24"/>
        </w:rPr>
        <w:t xml:space="preserve">To apply to visit </w:t>
      </w:r>
      <w:r>
        <w:rPr>
          <w:rFonts w:ascii="Cambria" w:eastAsia="Cambria" w:hAnsi="Cambria" w:cs="Cambria"/>
          <w:sz w:val="24"/>
          <w:szCs w:val="24"/>
        </w:rPr>
        <w:t xml:space="preserve">the </w:t>
      </w:r>
      <w:r w:rsidRPr="1C3F624B">
        <w:rPr>
          <w:rFonts w:ascii="Cambria" w:eastAsia="Cambria" w:hAnsi="Cambria" w:cs="Cambria"/>
          <w:sz w:val="24"/>
          <w:szCs w:val="24"/>
        </w:rPr>
        <w:t>School of History, Archaeology &amp; Religion to undertake research and scholarship activities, please provide the following:</w:t>
      </w:r>
    </w:p>
    <w:p w14:paraId="719E6639" w14:textId="77777777" w:rsidR="001E7B17" w:rsidRDefault="001E7B17" w:rsidP="001E7B17">
      <w:pPr>
        <w:pStyle w:val="ListParagraph"/>
        <w:numPr>
          <w:ilvl w:val="0"/>
          <w:numId w:val="25"/>
        </w:numPr>
        <w:rPr>
          <w:rFonts w:ascii="Cambria" w:eastAsia="Cambria" w:hAnsi="Cambria" w:cs="Cambria"/>
          <w:sz w:val="24"/>
          <w:szCs w:val="24"/>
        </w:rPr>
      </w:pPr>
      <w:r>
        <w:rPr>
          <w:rFonts w:ascii="Cambria" w:eastAsia="Cambria" w:hAnsi="Cambria" w:cs="Cambria"/>
          <w:sz w:val="24"/>
          <w:szCs w:val="24"/>
        </w:rPr>
        <w:t>a</w:t>
      </w:r>
      <w:r w:rsidRPr="1C3F624B">
        <w:rPr>
          <w:rFonts w:ascii="Cambria" w:eastAsia="Cambria" w:hAnsi="Cambria" w:cs="Cambria"/>
          <w:sz w:val="24"/>
          <w:szCs w:val="24"/>
        </w:rPr>
        <w:t xml:space="preserve"> completed application form (see link below)</w:t>
      </w:r>
    </w:p>
    <w:p w14:paraId="64C47EAF" w14:textId="77777777" w:rsidR="001E7B17" w:rsidRDefault="001E7B17" w:rsidP="001E7B17">
      <w:pPr>
        <w:pStyle w:val="ListParagraph"/>
        <w:numPr>
          <w:ilvl w:val="0"/>
          <w:numId w:val="25"/>
        </w:numPr>
        <w:rPr>
          <w:rFonts w:ascii="Cambria" w:eastAsia="Cambria" w:hAnsi="Cambria" w:cs="Cambria"/>
          <w:sz w:val="24"/>
          <w:szCs w:val="24"/>
        </w:rPr>
      </w:pPr>
      <w:r>
        <w:rPr>
          <w:rFonts w:ascii="Cambria" w:eastAsia="Cambria" w:hAnsi="Cambria" w:cs="Cambria"/>
          <w:sz w:val="24"/>
          <w:szCs w:val="24"/>
        </w:rPr>
        <w:t>a</w:t>
      </w:r>
      <w:r w:rsidRPr="3592E774">
        <w:rPr>
          <w:rFonts w:ascii="Cambria" w:eastAsia="Cambria" w:hAnsi="Cambria" w:cs="Cambria"/>
          <w:sz w:val="24"/>
          <w:szCs w:val="24"/>
        </w:rPr>
        <w:t xml:space="preserve"> covering letter introducing yourself, the fit with our research interests, any existing connections with research or staff in the school, and the proposed timeline for the visit</w:t>
      </w:r>
    </w:p>
    <w:p w14:paraId="613CE1A7" w14:textId="77777777" w:rsidR="001E7B17" w:rsidRDefault="001E7B17" w:rsidP="001E7B17">
      <w:pPr>
        <w:pStyle w:val="ListParagraph"/>
        <w:numPr>
          <w:ilvl w:val="0"/>
          <w:numId w:val="25"/>
        </w:numPr>
        <w:rPr>
          <w:rFonts w:ascii="Cambria" w:eastAsia="Cambria" w:hAnsi="Cambria" w:cs="Cambria"/>
          <w:sz w:val="24"/>
          <w:szCs w:val="24"/>
        </w:rPr>
      </w:pPr>
      <w:r>
        <w:rPr>
          <w:rFonts w:ascii="Cambria" w:eastAsia="Cambria" w:hAnsi="Cambria" w:cs="Cambria"/>
          <w:sz w:val="24"/>
          <w:szCs w:val="24"/>
        </w:rPr>
        <w:t>t</w:t>
      </w:r>
      <w:r w:rsidRPr="1C3F624B">
        <w:rPr>
          <w:rFonts w:ascii="Cambria" w:eastAsia="Cambria" w:hAnsi="Cambria" w:cs="Cambria"/>
          <w:sz w:val="24"/>
          <w:szCs w:val="24"/>
        </w:rPr>
        <w:t>he name of an academic member of staff in the school who will act as a host during the visit</w:t>
      </w:r>
    </w:p>
    <w:p w14:paraId="77A9BAF3" w14:textId="77777777" w:rsidR="001E7B17" w:rsidRDefault="001E7B17" w:rsidP="001E7B17">
      <w:pPr>
        <w:pStyle w:val="ListParagraph"/>
        <w:numPr>
          <w:ilvl w:val="0"/>
          <w:numId w:val="25"/>
        </w:numPr>
        <w:rPr>
          <w:rFonts w:ascii="Cambria" w:eastAsia="Cambria" w:hAnsi="Cambria" w:cs="Cambria"/>
          <w:sz w:val="24"/>
          <w:szCs w:val="24"/>
        </w:rPr>
      </w:pPr>
      <w:r>
        <w:rPr>
          <w:rFonts w:ascii="Cambria" w:eastAsia="Cambria" w:hAnsi="Cambria" w:cs="Cambria"/>
          <w:sz w:val="24"/>
          <w:szCs w:val="24"/>
        </w:rPr>
        <w:t>a</w:t>
      </w:r>
      <w:r w:rsidRPr="1C3F624B">
        <w:rPr>
          <w:rFonts w:ascii="Cambria" w:eastAsia="Cambria" w:hAnsi="Cambria" w:cs="Cambria"/>
          <w:sz w:val="24"/>
          <w:szCs w:val="24"/>
        </w:rPr>
        <w:t xml:space="preserve"> brief proposal of your plan for research to be carried out during the visit (up to 1,000 words in length)</w:t>
      </w:r>
    </w:p>
    <w:p w14:paraId="45760313" w14:textId="77777777" w:rsidR="001E7B17" w:rsidRDefault="001E7B17" w:rsidP="001E7B17">
      <w:pPr>
        <w:pStyle w:val="ListParagraph"/>
        <w:numPr>
          <w:ilvl w:val="0"/>
          <w:numId w:val="25"/>
        </w:numPr>
        <w:rPr>
          <w:rFonts w:ascii="Cambria" w:eastAsia="Cambria" w:hAnsi="Cambria" w:cs="Cambria"/>
          <w:sz w:val="24"/>
          <w:szCs w:val="24"/>
        </w:rPr>
      </w:pPr>
      <w:r>
        <w:rPr>
          <w:rFonts w:ascii="Cambria" w:eastAsia="Cambria" w:hAnsi="Cambria" w:cs="Cambria"/>
          <w:sz w:val="24"/>
          <w:szCs w:val="24"/>
        </w:rPr>
        <w:t>E</w:t>
      </w:r>
      <w:r w:rsidRPr="3592E774">
        <w:rPr>
          <w:rFonts w:ascii="Cambria" w:eastAsia="Cambria" w:hAnsi="Cambria" w:cs="Cambria"/>
          <w:sz w:val="24"/>
          <w:szCs w:val="24"/>
        </w:rPr>
        <w:t>nglish language requirements – copies of IELTS certificate score of 6.5 with no less than 6 in each part or other equivalent English language qualifications</w:t>
      </w:r>
    </w:p>
    <w:p w14:paraId="5B60C10C" w14:textId="77777777" w:rsidR="001E7B17" w:rsidRPr="00495EB9" w:rsidRDefault="001E7B17" w:rsidP="001E7B17">
      <w:pPr>
        <w:pStyle w:val="ListParagraph"/>
        <w:numPr>
          <w:ilvl w:val="0"/>
          <w:numId w:val="25"/>
        </w:numPr>
        <w:rPr>
          <w:rFonts w:ascii="Cambria" w:eastAsia="Cambria" w:hAnsi="Cambria" w:cs="Cambria"/>
          <w:sz w:val="24"/>
          <w:szCs w:val="24"/>
        </w:rPr>
      </w:pPr>
      <w:r>
        <w:rPr>
          <w:rFonts w:ascii="Cambria" w:eastAsia="Cambria" w:hAnsi="Cambria" w:cs="Cambria"/>
          <w:sz w:val="24"/>
          <w:szCs w:val="24"/>
        </w:rPr>
        <w:t>a</w:t>
      </w:r>
      <w:r w:rsidRPr="00495EB9">
        <w:rPr>
          <w:rFonts w:ascii="Cambria" w:eastAsia="Cambria" w:hAnsi="Cambria" w:cs="Cambria"/>
          <w:sz w:val="24"/>
          <w:szCs w:val="24"/>
        </w:rPr>
        <w:t xml:space="preserve"> curriculum vitae</w:t>
      </w:r>
      <w:r>
        <w:rPr>
          <w:rFonts w:ascii="Cambria" w:eastAsia="Cambria" w:hAnsi="Cambria" w:cs="Cambria"/>
          <w:sz w:val="24"/>
          <w:szCs w:val="24"/>
        </w:rPr>
        <w:t>.</w:t>
      </w:r>
    </w:p>
    <w:p w14:paraId="29DADEB3" w14:textId="41D3A2B0" w:rsidR="001E7B17" w:rsidRDefault="001E7B17" w:rsidP="001E7B17">
      <w:pPr>
        <w:spacing w:line="257" w:lineRule="auto"/>
        <w:rPr>
          <w:rFonts w:ascii="Cambria" w:eastAsia="Cambria" w:hAnsi="Cambria" w:cs="Cambria"/>
          <w:sz w:val="24"/>
          <w:szCs w:val="24"/>
          <w:u w:val="single"/>
        </w:rPr>
      </w:pPr>
      <w:r w:rsidRPr="1C3F624B">
        <w:rPr>
          <w:rFonts w:ascii="Cambria" w:eastAsia="Cambria" w:hAnsi="Cambria" w:cs="Cambria"/>
          <w:b/>
          <w:bCs/>
          <w:sz w:val="24"/>
          <w:szCs w:val="24"/>
          <w:u w:val="single"/>
        </w:rPr>
        <w:t>Visiting Scholar Application Form</w:t>
      </w:r>
    </w:p>
    <w:p w14:paraId="4C9E3DBC" w14:textId="77777777" w:rsidR="001E7B17" w:rsidRDefault="001E7B17" w:rsidP="001E7B17">
      <w:pPr>
        <w:spacing w:line="257" w:lineRule="auto"/>
        <w:rPr>
          <w:rFonts w:ascii="Cambria" w:eastAsia="Cambria" w:hAnsi="Cambria" w:cs="Cambria"/>
          <w:sz w:val="24"/>
          <w:szCs w:val="24"/>
          <w:u w:val="single"/>
        </w:rPr>
      </w:pPr>
    </w:p>
    <w:p w14:paraId="6DB344CA" w14:textId="77777777" w:rsidR="001E7B17" w:rsidRDefault="001E7B17" w:rsidP="001E7B17">
      <w:pPr>
        <w:rPr>
          <w:rFonts w:ascii="Cambria" w:eastAsia="Cambria" w:hAnsi="Cambria" w:cs="Cambria"/>
          <w:i/>
          <w:iCs/>
        </w:rPr>
      </w:pPr>
      <w:r w:rsidRPr="1C3F624B">
        <w:rPr>
          <w:rFonts w:ascii="Cambria" w:eastAsia="Cambria" w:hAnsi="Cambria" w:cs="Cambria"/>
          <w:i/>
          <w:iCs/>
        </w:rPr>
        <w:t>Applications are reviewed by the Director of Research and Impact and approved by the Research and Impact Planning Group. Applicants will receive a response within 8 weeks of application.</w:t>
      </w:r>
    </w:p>
    <w:p w14:paraId="1162DE04" w14:textId="77777777" w:rsidR="001E7B17" w:rsidRDefault="001E7B17" w:rsidP="001E7B17">
      <w:pPr>
        <w:rPr>
          <w:rFonts w:ascii="Cambria" w:eastAsia="Cambria" w:hAnsi="Cambria" w:cs="Cambria"/>
          <w:i/>
          <w:iCs/>
        </w:rPr>
      </w:pPr>
      <w:r w:rsidRPr="1C3F624B">
        <w:rPr>
          <w:rFonts w:ascii="Cambria" w:eastAsia="Cambria" w:hAnsi="Cambria" w:cs="Cambria"/>
          <w:i/>
          <w:iCs/>
        </w:rPr>
        <w:t xml:space="preserve">Please note that this process is not designed to support PhD researchers. </w:t>
      </w:r>
      <w:r>
        <w:rPr>
          <w:rFonts w:ascii="Cambria" w:eastAsia="Cambria" w:hAnsi="Cambria" w:cs="Cambria"/>
          <w:i/>
          <w:iCs/>
        </w:rPr>
        <w:t>Prospective visiting p</w:t>
      </w:r>
      <w:r w:rsidRPr="1C3F624B">
        <w:rPr>
          <w:rFonts w:ascii="Cambria" w:eastAsia="Cambria" w:hAnsi="Cambria" w:cs="Cambria"/>
          <w:i/>
          <w:iCs/>
        </w:rPr>
        <w:t xml:space="preserve">ostgraduate researchers should contact </w:t>
      </w:r>
      <w:hyperlink r:id="rId7">
        <w:r w:rsidRPr="1C3F624B">
          <w:rPr>
            <w:rStyle w:val="Hyperlink"/>
            <w:rFonts w:ascii="Cambria" w:eastAsia="Cambria" w:hAnsi="Cambria" w:cs="Cambria"/>
            <w:i/>
            <w:iCs/>
          </w:rPr>
          <w:t>share-pgr@cardiff.ac.uk</w:t>
        </w:r>
      </w:hyperlink>
      <w:r w:rsidRPr="1C3F624B">
        <w:rPr>
          <w:rFonts w:ascii="Cambria" w:eastAsia="Cambria" w:hAnsi="Cambria" w:cs="Cambria"/>
          <w:i/>
          <w:iCs/>
        </w:rPr>
        <w:t>.</w:t>
      </w:r>
    </w:p>
    <w:p w14:paraId="18EBF0D5" w14:textId="77777777" w:rsidR="001E7B17" w:rsidRDefault="001E7B17" w:rsidP="001E7B17">
      <w:pPr>
        <w:rPr>
          <w:rFonts w:ascii="Cambria" w:eastAsia="Cambria" w:hAnsi="Cambria" w:cs="Cambria"/>
          <w:sz w:val="24"/>
          <w:szCs w:val="24"/>
        </w:rPr>
      </w:pPr>
    </w:p>
    <w:p w14:paraId="2E82E9C1" w14:textId="77777777" w:rsidR="001E7B17" w:rsidRDefault="001E7B17" w:rsidP="001E7B17">
      <w:pPr>
        <w:rPr>
          <w:rFonts w:ascii="Cambria" w:eastAsia="Cambria" w:hAnsi="Cambria" w:cs="Cambria"/>
          <w:b/>
          <w:bCs/>
          <w:sz w:val="24"/>
          <w:szCs w:val="24"/>
          <w:u w:val="single"/>
        </w:rPr>
      </w:pPr>
      <w:r w:rsidRPr="1C3F624B">
        <w:rPr>
          <w:rFonts w:ascii="Cambria" w:eastAsia="Cambria" w:hAnsi="Cambria" w:cs="Cambria"/>
          <w:b/>
          <w:bCs/>
          <w:sz w:val="24"/>
          <w:szCs w:val="24"/>
          <w:u w:val="single"/>
        </w:rPr>
        <w:t>Contact us</w:t>
      </w:r>
    </w:p>
    <w:p w14:paraId="6F4E6ACD" w14:textId="77777777" w:rsidR="001E7B17" w:rsidRDefault="001E7B17" w:rsidP="001E7B17">
      <w:pPr>
        <w:rPr>
          <w:rFonts w:ascii="Cambria" w:eastAsia="Cambria" w:hAnsi="Cambria" w:cs="Cambria"/>
          <w:sz w:val="24"/>
          <w:szCs w:val="24"/>
        </w:rPr>
      </w:pPr>
      <w:r>
        <w:rPr>
          <w:rFonts w:ascii="Cambria" w:eastAsia="Cambria" w:hAnsi="Cambria" w:cs="Cambria"/>
          <w:sz w:val="24"/>
          <w:szCs w:val="24"/>
        </w:rPr>
        <w:t>School of History, Archaeology and Religion</w:t>
      </w:r>
      <w:r w:rsidRPr="1C3F624B">
        <w:rPr>
          <w:rFonts w:ascii="Cambria" w:eastAsia="Cambria" w:hAnsi="Cambria" w:cs="Cambria"/>
          <w:sz w:val="24"/>
          <w:szCs w:val="24"/>
        </w:rPr>
        <w:t xml:space="preserve"> Research Office </w:t>
      </w:r>
    </w:p>
    <w:p w14:paraId="2E642493" w14:textId="77777777" w:rsidR="001E7B17" w:rsidRDefault="00000000" w:rsidP="001E7B17">
      <w:pPr>
        <w:rPr>
          <w:rFonts w:ascii="Cambria" w:eastAsia="Cambria" w:hAnsi="Cambria" w:cs="Cambria"/>
          <w:sz w:val="24"/>
          <w:szCs w:val="24"/>
        </w:rPr>
      </w:pPr>
      <w:hyperlink r:id="rId8">
        <w:r w:rsidR="001E7B17" w:rsidRPr="1C3F624B">
          <w:rPr>
            <w:rStyle w:val="Hyperlink"/>
            <w:rFonts w:ascii="Cambria" w:eastAsia="Cambria" w:hAnsi="Cambria" w:cs="Cambria"/>
            <w:sz w:val="24"/>
            <w:szCs w:val="24"/>
          </w:rPr>
          <w:t>share-research@cardiff.ac.uk</w:t>
        </w:r>
      </w:hyperlink>
      <w:r w:rsidR="001E7B17" w:rsidRPr="1C3F624B">
        <w:rPr>
          <w:rFonts w:ascii="Cambria" w:eastAsia="Cambria" w:hAnsi="Cambria" w:cs="Cambria"/>
          <w:sz w:val="24"/>
          <w:szCs w:val="24"/>
        </w:rPr>
        <w:t xml:space="preserve"> </w:t>
      </w:r>
    </w:p>
    <w:p w14:paraId="1CA2DCEC" w14:textId="31B5D8AD" w:rsidR="3A496120" w:rsidRPr="009660C3" w:rsidRDefault="3A496120" w:rsidP="7549A860">
      <w:pPr>
        <w:rPr>
          <w:rFonts w:ascii="Times New Roman" w:eastAsia="Times New Roman" w:hAnsi="Times New Roman" w:cs="Times New Roman"/>
          <w:sz w:val="24"/>
          <w:szCs w:val="24"/>
        </w:rPr>
      </w:pPr>
    </w:p>
    <w:p w14:paraId="6C4C38F3" w14:textId="22983616" w:rsidR="3A496120" w:rsidRPr="009660C3" w:rsidRDefault="3A496120" w:rsidP="7549A860">
      <w:pPr>
        <w:rPr>
          <w:rFonts w:ascii="Times New Roman" w:eastAsia="Times New Roman" w:hAnsi="Times New Roman" w:cs="Times New Roman"/>
          <w:sz w:val="24"/>
          <w:szCs w:val="24"/>
        </w:rPr>
      </w:pPr>
    </w:p>
    <w:p w14:paraId="0BC6D25E" w14:textId="4179B44A" w:rsidR="3A496120" w:rsidRPr="009660C3" w:rsidRDefault="3A496120" w:rsidP="7549A860">
      <w:pPr>
        <w:rPr>
          <w:rFonts w:ascii="Times New Roman" w:eastAsia="Times New Roman" w:hAnsi="Times New Roman" w:cs="Times New Roman"/>
          <w:sz w:val="24"/>
          <w:szCs w:val="24"/>
        </w:rPr>
      </w:pPr>
    </w:p>
    <w:p w14:paraId="439A9491" w14:textId="37A21A83" w:rsidR="3A496120" w:rsidRPr="009660C3" w:rsidRDefault="3A496120" w:rsidP="7549A860">
      <w:pPr>
        <w:rPr>
          <w:rFonts w:ascii="Times New Roman" w:eastAsia="Times New Roman" w:hAnsi="Times New Roman" w:cs="Times New Roman"/>
          <w:sz w:val="24"/>
          <w:szCs w:val="24"/>
        </w:rPr>
      </w:pPr>
    </w:p>
    <w:p w14:paraId="0C1AC307" w14:textId="41351471" w:rsidR="3A496120" w:rsidRPr="009660C3" w:rsidRDefault="3A496120" w:rsidP="7549A860">
      <w:pPr>
        <w:rPr>
          <w:rFonts w:ascii="Times New Roman" w:eastAsia="Times New Roman" w:hAnsi="Times New Roman" w:cs="Times New Roman"/>
          <w:sz w:val="24"/>
          <w:szCs w:val="24"/>
        </w:rPr>
      </w:pPr>
    </w:p>
    <w:p w14:paraId="33321E58" w14:textId="776B5472" w:rsidR="3A496120" w:rsidRPr="009660C3" w:rsidRDefault="3A496120" w:rsidP="7549A860">
      <w:pPr>
        <w:rPr>
          <w:rFonts w:ascii="Times New Roman" w:eastAsia="Times New Roman" w:hAnsi="Times New Roman" w:cs="Times New Roman"/>
          <w:sz w:val="24"/>
          <w:szCs w:val="24"/>
        </w:rPr>
      </w:pPr>
    </w:p>
    <w:p w14:paraId="4DE6FD89" w14:textId="05EBE21C" w:rsidR="00DE3443" w:rsidRDefault="00DE3443" w:rsidP="00DE3443">
      <w:pPr>
        <w:pStyle w:val="Heading1"/>
      </w:pPr>
    </w:p>
    <w:p w14:paraId="56F17A39" w14:textId="4A3338FC" w:rsidR="7549A860" w:rsidRPr="00DE3443" w:rsidRDefault="16779D2F" w:rsidP="00DE3443">
      <w:pPr>
        <w:pStyle w:val="Heading1"/>
        <w:jc w:val="center"/>
        <w:rPr>
          <w:sz w:val="36"/>
          <w:szCs w:val="36"/>
        </w:rPr>
      </w:pPr>
      <w:r w:rsidRPr="355BC721">
        <w:rPr>
          <w:sz w:val="36"/>
          <w:szCs w:val="36"/>
        </w:rPr>
        <w:t>Visiting Scholars Application Form</w:t>
      </w:r>
    </w:p>
    <w:p w14:paraId="5BEA7F83" w14:textId="558AAFC4" w:rsidR="16779D2F" w:rsidRPr="009660C3" w:rsidRDefault="16779D2F" w:rsidP="7549A860">
      <w:pPr>
        <w:rPr>
          <w:rFonts w:ascii="Times New Roman" w:eastAsia="Times New Roman" w:hAnsi="Times New Roman" w:cs="Times New Roman"/>
          <w:b/>
          <w:bCs/>
          <w:sz w:val="24"/>
          <w:szCs w:val="24"/>
        </w:rPr>
      </w:pPr>
      <w:r w:rsidRPr="7549A860">
        <w:rPr>
          <w:rFonts w:ascii="Times New Roman" w:eastAsia="Times New Roman" w:hAnsi="Times New Roman" w:cs="Times New Roman"/>
          <w:b/>
          <w:bCs/>
          <w:sz w:val="24"/>
          <w:szCs w:val="24"/>
        </w:rPr>
        <w:t>Please complete</w:t>
      </w:r>
      <w:r w:rsidR="6233BD92" w:rsidRPr="7549A860">
        <w:rPr>
          <w:rFonts w:ascii="Times New Roman" w:eastAsia="Times New Roman" w:hAnsi="Times New Roman" w:cs="Times New Roman"/>
          <w:b/>
          <w:bCs/>
          <w:sz w:val="24"/>
          <w:szCs w:val="24"/>
        </w:rPr>
        <w:t xml:space="preserve"> this</w:t>
      </w:r>
      <w:r w:rsidRPr="7549A860">
        <w:rPr>
          <w:rFonts w:ascii="Times New Roman" w:eastAsia="Times New Roman" w:hAnsi="Times New Roman" w:cs="Times New Roman"/>
          <w:b/>
          <w:bCs/>
          <w:sz w:val="24"/>
          <w:szCs w:val="24"/>
        </w:rPr>
        <w:t xml:space="preserve"> application form and</w:t>
      </w:r>
      <w:r w:rsidR="7B000C1E" w:rsidRPr="7549A860">
        <w:rPr>
          <w:rFonts w:ascii="Times New Roman" w:eastAsia="Times New Roman" w:hAnsi="Times New Roman" w:cs="Times New Roman"/>
          <w:b/>
          <w:bCs/>
          <w:sz w:val="24"/>
          <w:szCs w:val="24"/>
        </w:rPr>
        <w:t xml:space="preserve"> return</w:t>
      </w:r>
      <w:r w:rsidR="2CA14AB9" w:rsidRPr="7549A860">
        <w:rPr>
          <w:rFonts w:ascii="Times New Roman" w:eastAsia="Times New Roman" w:hAnsi="Times New Roman" w:cs="Times New Roman"/>
          <w:b/>
          <w:bCs/>
          <w:sz w:val="24"/>
          <w:szCs w:val="24"/>
        </w:rPr>
        <w:t xml:space="preserve"> it</w:t>
      </w:r>
      <w:r w:rsidR="009660C3" w:rsidRPr="7549A860">
        <w:rPr>
          <w:rFonts w:ascii="Times New Roman" w:eastAsia="Times New Roman" w:hAnsi="Times New Roman" w:cs="Times New Roman"/>
          <w:b/>
          <w:bCs/>
          <w:sz w:val="24"/>
          <w:szCs w:val="24"/>
        </w:rPr>
        <w:t xml:space="preserve"> by email</w:t>
      </w:r>
      <w:r w:rsidR="7B000C1E" w:rsidRPr="7549A860">
        <w:rPr>
          <w:rFonts w:ascii="Times New Roman" w:eastAsia="Times New Roman" w:hAnsi="Times New Roman" w:cs="Times New Roman"/>
          <w:b/>
          <w:bCs/>
          <w:sz w:val="24"/>
          <w:szCs w:val="24"/>
        </w:rPr>
        <w:t>, along with any</w:t>
      </w:r>
      <w:r w:rsidRPr="7549A860">
        <w:rPr>
          <w:rFonts w:ascii="Times New Roman" w:eastAsia="Times New Roman" w:hAnsi="Times New Roman" w:cs="Times New Roman"/>
          <w:b/>
          <w:bCs/>
          <w:sz w:val="24"/>
          <w:szCs w:val="24"/>
        </w:rPr>
        <w:t xml:space="preserve"> requested documents</w:t>
      </w:r>
      <w:r w:rsidR="1720F8AF" w:rsidRPr="7549A860">
        <w:rPr>
          <w:rFonts w:ascii="Times New Roman" w:eastAsia="Times New Roman" w:hAnsi="Times New Roman" w:cs="Times New Roman"/>
          <w:b/>
          <w:bCs/>
          <w:sz w:val="24"/>
          <w:szCs w:val="24"/>
        </w:rPr>
        <w:t>,</w:t>
      </w:r>
      <w:r w:rsidRPr="7549A860">
        <w:rPr>
          <w:rFonts w:ascii="Times New Roman" w:eastAsia="Times New Roman" w:hAnsi="Times New Roman" w:cs="Times New Roman"/>
          <w:b/>
          <w:bCs/>
          <w:sz w:val="24"/>
          <w:szCs w:val="24"/>
        </w:rPr>
        <w:t xml:space="preserve"> to share-research@cardiff.ac.uk.</w:t>
      </w:r>
      <w:r w:rsidR="009660C3" w:rsidRPr="7549A860">
        <w:rPr>
          <w:rFonts w:ascii="Times New Roman" w:eastAsia="Times New Roman" w:hAnsi="Times New Roman" w:cs="Times New Roman"/>
          <w:b/>
          <w:bCs/>
          <w:sz w:val="24"/>
          <w:szCs w:val="24"/>
        </w:rPr>
        <w:t xml:space="preserve"> </w:t>
      </w:r>
    </w:p>
    <w:p w14:paraId="4E82CCDA" w14:textId="7805AC80" w:rsidR="00D32B23" w:rsidRPr="009660C3" w:rsidRDefault="00D32B23" w:rsidP="7549A860">
      <w:pPr>
        <w:rPr>
          <w:rFonts w:ascii="Times New Roman" w:eastAsia="Times New Roman" w:hAnsi="Times New Roman" w:cs="Times New Roman"/>
          <w:sz w:val="24"/>
          <w:szCs w:val="24"/>
        </w:rPr>
      </w:pPr>
      <w:r w:rsidRPr="7549A860">
        <w:rPr>
          <w:rFonts w:ascii="Times New Roman" w:eastAsia="Times New Roman" w:hAnsi="Times New Roman" w:cs="Times New Roman"/>
          <w:sz w:val="24"/>
          <w:szCs w:val="24"/>
        </w:rPr>
        <w:t>You will need to provide the following</w:t>
      </w:r>
      <w:r w:rsidR="009660C3" w:rsidRPr="7549A860">
        <w:rPr>
          <w:rFonts w:ascii="Times New Roman" w:eastAsia="Times New Roman" w:hAnsi="Times New Roman" w:cs="Times New Roman"/>
          <w:sz w:val="24"/>
          <w:szCs w:val="24"/>
        </w:rPr>
        <w:t xml:space="preserve"> together in </w:t>
      </w:r>
      <w:r w:rsidR="004A14C0">
        <w:rPr>
          <w:rFonts w:ascii="Times New Roman" w:eastAsia="Times New Roman" w:hAnsi="Times New Roman" w:cs="Times New Roman"/>
          <w:sz w:val="24"/>
          <w:szCs w:val="24"/>
        </w:rPr>
        <w:t>one</w:t>
      </w:r>
      <w:r w:rsidR="009660C3" w:rsidRPr="7549A860">
        <w:rPr>
          <w:rFonts w:ascii="Times New Roman" w:eastAsia="Times New Roman" w:hAnsi="Times New Roman" w:cs="Times New Roman"/>
          <w:sz w:val="24"/>
          <w:szCs w:val="24"/>
        </w:rPr>
        <w:t xml:space="preserve"> word document</w:t>
      </w:r>
      <w:r w:rsidRPr="7549A860">
        <w:rPr>
          <w:rFonts w:ascii="Times New Roman" w:eastAsia="Times New Roman" w:hAnsi="Times New Roman" w:cs="Times New Roman"/>
          <w:sz w:val="24"/>
          <w:szCs w:val="24"/>
        </w:rPr>
        <w:t>:</w:t>
      </w:r>
    </w:p>
    <w:p w14:paraId="1C7ECC68" w14:textId="6F51FC90" w:rsidR="00D32B23" w:rsidRPr="009660C3" w:rsidRDefault="009C183E" w:rsidP="7549A860">
      <w:pPr>
        <w:pStyle w:val="xxmsolistparagraph"/>
        <w:numPr>
          <w:ilvl w:val="0"/>
          <w:numId w:val="21"/>
        </w:num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D32B23" w:rsidRPr="7549A860">
        <w:rPr>
          <w:rFonts w:ascii="Times New Roman" w:eastAsia="Times New Roman" w:hAnsi="Times New Roman" w:cs="Times New Roman"/>
          <w:sz w:val="24"/>
          <w:szCs w:val="24"/>
        </w:rPr>
        <w:t xml:space="preserve"> covering letter introducing yourself, your fit with our research interests, any existing connections with research or staff in the school, and the proposed timeline for your visit</w:t>
      </w:r>
    </w:p>
    <w:p w14:paraId="47746E19" w14:textId="613B096D" w:rsidR="00D32B23" w:rsidRPr="009660C3" w:rsidRDefault="009C183E" w:rsidP="7549A860">
      <w:pPr>
        <w:pStyle w:val="xxmsolistparagraph"/>
        <w:numPr>
          <w:ilvl w:val="0"/>
          <w:numId w:val="21"/>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w:t>
      </w:r>
      <w:r w:rsidR="00D32B23" w:rsidRPr="355BC721">
        <w:rPr>
          <w:rFonts w:ascii="Times New Roman" w:eastAsia="Times New Roman" w:hAnsi="Times New Roman" w:cs="Times New Roman"/>
          <w:color w:val="000000" w:themeColor="text1"/>
          <w:sz w:val="24"/>
          <w:szCs w:val="24"/>
        </w:rPr>
        <w:t xml:space="preserve">he name of an academic member of staff in the </w:t>
      </w:r>
      <w:r w:rsidR="3B8A7C00" w:rsidRPr="355BC721">
        <w:rPr>
          <w:rFonts w:ascii="Times New Roman" w:eastAsia="Times New Roman" w:hAnsi="Times New Roman" w:cs="Times New Roman"/>
          <w:color w:val="000000" w:themeColor="text1"/>
          <w:sz w:val="24"/>
          <w:szCs w:val="24"/>
        </w:rPr>
        <w:t>school</w:t>
      </w:r>
      <w:r w:rsidR="00D32B23" w:rsidRPr="355BC721">
        <w:rPr>
          <w:rFonts w:ascii="Times New Roman" w:eastAsia="Times New Roman" w:hAnsi="Times New Roman" w:cs="Times New Roman"/>
          <w:color w:val="000000" w:themeColor="text1"/>
          <w:sz w:val="24"/>
          <w:szCs w:val="24"/>
        </w:rPr>
        <w:t xml:space="preserve"> who will act as a host during your visit</w:t>
      </w:r>
    </w:p>
    <w:p w14:paraId="58B09763" w14:textId="721AF657" w:rsidR="00D32B23" w:rsidRPr="009660C3" w:rsidRDefault="009C183E" w:rsidP="7549A860">
      <w:pPr>
        <w:pStyle w:val="xxmsolistparagraph"/>
        <w:numPr>
          <w:ilvl w:val="0"/>
          <w:numId w:val="21"/>
        </w:num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D32B23" w:rsidRPr="7549A860">
        <w:rPr>
          <w:rFonts w:ascii="Times New Roman" w:eastAsia="Times New Roman" w:hAnsi="Times New Roman" w:cs="Times New Roman"/>
          <w:sz w:val="24"/>
          <w:szCs w:val="24"/>
        </w:rPr>
        <w:t xml:space="preserve"> brief proposal of your plan for research to be carried out during your visit (up to 1,000 words in length)</w:t>
      </w:r>
    </w:p>
    <w:p w14:paraId="09AC96CC" w14:textId="5E2F25EB" w:rsidR="00D32B23" w:rsidRPr="009660C3" w:rsidRDefault="00D32B23" w:rsidP="7549A860">
      <w:pPr>
        <w:pStyle w:val="xxmsolistparagraph"/>
        <w:numPr>
          <w:ilvl w:val="0"/>
          <w:numId w:val="21"/>
        </w:numPr>
        <w:spacing w:line="276" w:lineRule="auto"/>
        <w:rPr>
          <w:rFonts w:ascii="Times New Roman" w:eastAsia="Times New Roman" w:hAnsi="Times New Roman" w:cs="Times New Roman"/>
          <w:sz w:val="24"/>
          <w:szCs w:val="24"/>
        </w:rPr>
      </w:pPr>
      <w:r w:rsidRPr="7549A860">
        <w:rPr>
          <w:rFonts w:ascii="Times New Roman" w:eastAsia="Times New Roman" w:hAnsi="Times New Roman" w:cs="Times New Roman"/>
          <w:sz w:val="24"/>
          <w:szCs w:val="24"/>
        </w:rPr>
        <w:t>English language requirements – copies of IELTS certificate score of 6.5 with no less than 6 in each part or other equivalent English language qualifications</w:t>
      </w:r>
    </w:p>
    <w:p w14:paraId="1BDFBE44" w14:textId="7F4A3DBB" w:rsidR="00D32B23" w:rsidRPr="009660C3" w:rsidRDefault="009C183E" w:rsidP="7549A860">
      <w:pPr>
        <w:pStyle w:val="xxmsolistparagraph"/>
        <w:numPr>
          <w:ilvl w:val="0"/>
          <w:numId w:val="21"/>
        </w:numPr>
        <w:spacing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a</w:t>
      </w:r>
      <w:r w:rsidR="00D32B23" w:rsidRPr="7549A860">
        <w:rPr>
          <w:rFonts w:ascii="Times New Roman" w:eastAsia="Times New Roman" w:hAnsi="Times New Roman" w:cs="Times New Roman"/>
          <w:sz w:val="24"/>
          <w:szCs w:val="24"/>
        </w:rPr>
        <w:t xml:space="preserve"> </w:t>
      </w:r>
      <w:r w:rsidR="009B0473" w:rsidRPr="7549A860">
        <w:rPr>
          <w:rFonts w:ascii="Times New Roman" w:eastAsia="Times New Roman" w:hAnsi="Times New Roman" w:cs="Times New Roman"/>
          <w:sz w:val="24"/>
          <w:szCs w:val="24"/>
        </w:rPr>
        <w:t>curriculum vitae.</w:t>
      </w:r>
      <w:r w:rsidR="00D32B23" w:rsidRPr="7549A860">
        <w:rPr>
          <w:rFonts w:ascii="Times New Roman" w:eastAsia="Times New Roman" w:hAnsi="Times New Roman" w:cs="Times New Roman"/>
          <w:sz w:val="24"/>
          <w:szCs w:val="24"/>
        </w:rPr>
        <w:t xml:space="preserve"> </w:t>
      </w:r>
    </w:p>
    <w:p w14:paraId="3FC2AF85" w14:textId="484470CF" w:rsidR="1E645846" w:rsidRPr="009660C3" w:rsidRDefault="1E645846" w:rsidP="7549A860">
      <w:pPr>
        <w:pStyle w:val="xxmsolistparagraph"/>
        <w:spacing w:line="276" w:lineRule="auto"/>
        <w:ind w:left="0"/>
        <w:rPr>
          <w:rFonts w:ascii="Times New Roman" w:eastAsia="Times New Roman" w:hAnsi="Times New Roman" w:cs="Times New Roman"/>
          <w:sz w:val="24"/>
          <w:szCs w:val="24"/>
          <w:lang w:val="en-US"/>
        </w:rPr>
      </w:pPr>
    </w:p>
    <w:p w14:paraId="0842A6B8" w14:textId="77777777" w:rsidR="16779D2F" w:rsidRPr="009660C3" w:rsidRDefault="16779D2F" w:rsidP="7549A860">
      <w:pPr>
        <w:spacing w:line="276" w:lineRule="auto"/>
        <w:rPr>
          <w:rFonts w:ascii="Times New Roman" w:eastAsia="Times New Roman" w:hAnsi="Times New Roman" w:cs="Times New Roman"/>
          <w:sz w:val="24"/>
          <w:szCs w:val="24"/>
        </w:rPr>
      </w:pPr>
      <w:r w:rsidRPr="7549A860">
        <w:rPr>
          <w:rFonts w:ascii="Times New Roman" w:eastAsia="Times New Roman" w:hAnsi="Times New Roman" w:cs="Times New Roman"/>
          <w:sz w:val="24"/>
          <w:szCs w:val="24"/>
        </w:rPr>
        <w:t>In accepting visiting scholars, we will need to be confident that you will:</w:t>
      </w:r>
    </w:p>
    <w:p w14:paraId="02332272" w14:textId="1E7516C4" w:rsidR="16779D2F" w:rsidRPr="009660C3" w:rsidRDefault="009C183E" w:rsidP="7549A860">
      <w:pPr>
        <w:pStyle w:val="ListParagraph"/>
        <w:numPr>
          <w:ilvl w:val="0"/>
          <w:numId w:val="18"/>
        </w:num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16779D2F" w:rsidRPr="7549A860">
        <w:rPr>
          <w:rFonts w:ascii="Times New Roman" w:eastAsia="Times New Roman" w:hAnsi="Times New Roman" w:cs="Times New Roman"/>
          <w:sz w:val="24"/>
          <w:szCs w:val="24"/>
        </w:rPr>
        <w:t xml:space="preserve">e able to fulfil your objectives as identified in the research </w:t>
      </w:r>
      <w:r w:rsidR="009B0473" w:rsidRPr="7549A860">
        <w:rPr>
          <w:rFonts w:ascii="Times New Roman" w:eastAsia="Times New Roman" w:hAnsi="Times New Roman" w:cs="Times New Roman"/>
          <w:sz w:val="24"/>
          <w:szCs w:val="24"/>
        </w:rPr>
        <w:t>plan</w:t>
      </w:r>
    </w:p>
    <w:p w14:paraId="7C670C91" w14:textId="5DF516B5" w:rsidR="16779D2F" w:rsidRPr="009660C3" w:rsidRDefault="009C183E" w:rsidP="7549A860">
      <w:pPr>
        <w:pStyle w:val="ListParagraph"/>
        <w:numPr>
          <w:ilvl w:val="0"/>
          <w:numId w:val="18"/>
        </w:num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16779D2F" w:rsidRPr="355BC721">
        <w:rPr>
          <w:rFonts w:ascii="Times New Roman" w:eastAsia="Times New Roman" w:hAnsi="Times New Roman" w:cs="Times New Roman"/>
          <w:sz w:val="24"/>
          <w:szCs w:val="24"/>
        </w:rPr>
        <w:t>ake a positive contribution to our overall research culture through creative discussions and exchange of ideas with members of staff and postgraduate researchers in various public forums (</w:t>
      </w:r>
      <w:r w:rsidR="56D3F42F" w:rsidRPr="355BC721">
        <w:rPr>
          <w:rFonts w:ascii="Times New Roman" w:eastAsia="Times New Roman" w:hAnsi="Times New Roman" w:cs="Times New Roman"/>
          <w:sz w:val="24"/>
          <w:szCs w:val="24"/>
        </w:rPr>
        <w:t>e.g.,</w:t>
      </w:r>
      <w:r w:rsidR="16779D2F" w:rsidRPr="355BC721">
        <w:rPr>
          <w:rFonts w:ascii="Times New Roman" w:eastAsia="Times New Roman" w:hAnsi="Times New Roman" w:cs="Times New Roman"/>
          <w:sz w:val="24"/>
          <w:szCs w:val="24"/>
        </w:rPr>
        <w:t xml:space="preserve"> research seminars), or by individual, strictly pre-planned arrangements</w:t>
      </w:r>
    </w:p>
    <w:p w14:paraId="48F68444" w14:textId="1AEF008E" w:rsidR="16779D2F" w:rsidRPr="009660C3" w:rsidRDefault="009C183E" w:rsidP="7549A860">
      <w:pPr>
        <w:pStyle w:val="ListParagraph"/>
        <w:numPr>
          <w:ilvl w:val="0"/>
          <w:numId w:val="18"/>
        </w:num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16779D2F" w:rsidRPr="7549A860">
        <w:rPr>
          <w:rFonts w:ascii="Times New Roman" w:eastAsia="Times New Roman" w:hAnsi="Times New Roman" w:cs="Times New Roman"/>
          <w:sz w:val="24"/>
          <w:szCs w:val="24"/>
        </w:rPr>
        <w:t>ontribute, where possible and desirable, to our research seminar</w:t>
      </w:r>
      <w:r w:rsidR="57DA963E" w:rsidRPr="7549A860">
        <w:rPr>
          <w:rFonts w:ascii="Times New Roman" w:eastAsia="Times New Roman" w:hAnsi="Times New Roman" w:cs="Times New Roman"/>
          <w:sz w:val="24"/>
          <w:szCs w:val="24"/>
        </w:rPr>
        <w:t>s</w:t>
      </w:r>
    </w:p>
    <w:p w14:paraId="60C477DC" w14:textId="4F200866" w:rsidR="16779D2F" w:rsidRPr="009660C3" w:rsidRDefault="009C183E" w:rsidP="7549A860">
      <w:pPr>
        <w:pStyle w:val="ListParagraph"/>
        <w:numPr>
          <w:ilvl w:val="0"/>
          <w:numId w:val="18"/>
        </w:num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16779D2F" w:rsidRPr="355BC721">
        <w:rPr>
          <w:rFonts w:ascii="Times New Roman" w:eastAsia="Times New Roman" w:hAnsi="Times New Roman" w:cs="Times New Roman"/>
          <w:sz w:val="24"/>
          <w:szCs w:val="24"/>
        </w:rPr>
        <w:t xml:space="preserve">rovide, where appropriate and by invitation from staff, feedback and consultation to individuals or groups on research projects ongoing within the </w:t>
      </w:r>
      <w:r w:rsidR="012DE0E0" w:rsidRPr="355BC721">
        <w:rPr>
          <w:rFonts w:ascii="Times New Roman" w:eastAsia="Times New Roman" w:hAnsi="Times New Roman" w:cs="Times New Roman"/>
          <w:sz w:val="24"/>
          <w:szCs w:val="24"/>
        </w:rPr>
        <w:t>school</w:t>
      </w:r>
    </w:p>
    <w:p w14:paraId="3C0B21DA" w14:textId="327BB6C9" w:rsidR="16779D2F" w:rsidRPr="009660C3" w:rsidRDefault="009C183E" w:rsidP="7549A860">
      <w:pPr>
        <w:pStyle w:val="ListParagraph"/>
        <w:numPr>
          <w:ilvl w:val="0"/>
          <w:numId w:val="18"/>
        </w:num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16779D2F" w:rsidRPr="7549A860">
        <w:rPr>
          <w:rFonts w:ascii="Times New Roman" w:eastAsia="Times New Roman" w:hAnsi="Times New Roman" w:cs="Times New Roman"/>
          <w:sz w:val="24"/>
          <w:szCs w:val="24"/>
        </w:rPr>
        <w:t>repare a short report on your experience and achievements during your time with us.</w:t>
      </w:r>
    </w:p>
    <w:tbl>
      <w:tblPr>
        <w:tblStyle w:val="TableGrid"/>
        <w:tblW w:w="9016"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045"/>
        <w:gridCol w:w="5971"/>
      </w:tblGrid>
      <w:tr w:rsidR="3A496120" w:rsidRPr="009660C3" w14:paraId="2589CEB3" w14:textId="77777777" w:rsidTr="355BC721">
        <w:trPr>
          <w:trHeight w:val="345"/>
        </w:trPr>
        <w:tc>
          <w:tcPr>
            <w:tcW w:w="3045" w:type="dxa"/>
            <w:tcMar>
              <w:left w:w="105" w:type="dxa"/>
              <w:right w:w="105" w:type="dxa"/>
            </w:tcMar>
          </w:tcPr>
          <w:p w14:paraId="5D1BDC24" w14:textId="318F7A32" w:rsidR="3A496120" w:rsidRPr="009660C3" w:rsidRDefault="125A53B6" w:rsidP="7549A860">
            <w:pPr>
              <w:spacing w:line="259" w:lineRule="auto"/>
              <w:rPr>
                <w:rFonts w:ascii="Times New Roman" w:eastAsia="Times New Roman" w:hAnsi="Times New Roman" w:cs="Times New Roman"/>
                <w:sz w:val="24"/>
                <w:szCs w:val="24"/>
                <w:lang w:val="en-US"/>
              </w:rPr>
            </w:pPr>
            <w:r w:rsidRPr="7549A860">
              <w:rPr>
                <w:rFonts w:ascii="Times New Roman" w:eastAsia="Times New Roman" w:hAnsi="Times New Roman" w:cs="Times New Roman"/>
                <w:sz w:val="24"/>
                <w:szCs w:val="24"/>
                <w:lang w:val="en-US"/>
              </w:rPr>
              <w:t>Applicant name:</w:t>
            </w:r>
          </w:p>
        </w:tc>
        <w:tc>
          <w:tcPr>
            <w:tcW w:w="5971" w:type="dxa"/>
            <w:tcMar>
              <w:left w:w="105" w:type="dxa"/>
              <w:right w:w="105" w:type="dxa"/>
            </w:tcMar>
          </w:tcPr>
          <w:p w14:paraId="4860842F" w14:textId="32FB8465" w:rsidR="3A496120" w:rsidRPr="009660C3" w:rsidRDefault="3A496120" w:rsidP="7549A860">
            <w:pPr>
              <w:spacing w:line="259" w:lineRule="auto"/>
              <w:rPr>
                <w:rFonts w:ascii="Times New Roman" w:eastAsia="Times New Roman" w:hAnsi="Times New Roman" w:cs="Times New Roman"/>
                <w:sz w:val="24"/>
                <w:szCs w:val="24"/>
                <w:lang w:val="en-US"/>
              </w:rPr>
            </w:pPr>
          </w:p>
        </w:tc>
      </w:tr>
      <w:tr w:rsidR="1E645846" w:rsidRPr="009660C3" w14:paraId="0720DBEA" w14:textId="77777777" w:rsidTr="355BC721">
        <w:trPr>
          <w:trHeight w:val="405"/>
        </w:trPr>
        <w:tc>
          <w:tcPr>
            <w:tcW w:w="3045" w:type="dxa"/>
            <w:tcMar>
              <w:left w:w="105" w:type="dxa"/>
              <w:right w:w="105" w:type="dxa"/>
            </w:tcMar>
          </w:tcPr>
          <w:p w14:paraId="50DEAA3A" w14:textId="35C66060" w:rsidR="125A53B6" w:rsidRPr="009660C3" w:rsidRDefault="125A53B6" w:rsidP="7549A860">
            <w:pPr>
              <w:spacing w:line="259" w:lineRule="auto"/>
              <w:rPr>
                <w:rFonts w:ascii="Times New Roman" w:eastAsia="Times New Roman" w:hAnsi="Times New Roman" w:cs="Times New Roman"/>
                <w:sz w:val="24"/>
                <w:szCs w:val="24"/>
                <w:lang w:val="en-US"/>
              </w:rPr>
            </w:pPr>
            <w:r w:rsidRPr="7549A860">
              <w:rPr>
                <w:rFonts w:ascii="Times New Roman" w:eastAsia="Times New Roman" w:hAnsi="Times New Roman" w:cs="Times New Roman"/>
                <w:sz w:val="24"/>
                <w:szCs w:val="24"/>
                <w:lang w:val="en-US"/>
              </w:rPr>
              <w:t>Applicant host institution:</w:t>
            </w:r>
          </w:p>
        </w:tc>
        <w:tc>
          <w:tcPr>
            <w:tcW w:w="5971" w:type="dxa"/>
            <w:tcMar>
              <w:left w:w="105" w:type="dxa"/>
              <w:right w:w="105" w:type="dxa"/>
            </w:tcMar>
          </w:tcPr>
          <w:p w14:paraId="432E118A" w14:textId="27CA000D" w:rsidR="1E645846" w:rsidRPr="009660C3" w:rsidRDefault="1E645846" w:rsidP="7549A860">
            <w:pPr>
              <w:spacing w:line="259" w:lineRule="auto"/>
              <w:rPr>
                <w:rFonts w:ascii="Times New Roman" w:eastAsia="Times New Roman" w:hAnsi="Times New Roman" w:cs="Times New Roman"/>
                <w:sz w:val="24"/>
                <w:szCs w:val="24"/>
                <w:lang w:val="en-US"/>
              </w:rPr>
            </w:pPr>
          </w:p>
        </w:tc>
      </w:tr>
      <w:tr w:rsidR="1E645846" w:rsidRPr="009660C3" w14:paraId="76DAF701" w14:textId="77777777" w:rsidTr="355BC721">
        <w:trPr>
          <w:trHeight w:val="760"/>
        </w:trPr>
        <w:tc>
          <w:tcPr>
            <w:tcW w:w="3045" w:type="dxa"/>
            <w:tcMar>
              <w:left w:w="105" w:type="dxa"/>
              <w:right w:w="105" w:type="dxa"/>
            </w:tcMar>
          </w:tcPr>
          <w:p w14:paraId="6CDF035E" w14:textId="7F8DCBE0" w:rsidR="035B2373" w:rsidRPr="009660C3" w:rsidRDefault="035B2373" w:rsidP="7549A860">
            <w:pPr>
              <w:spacing w:line="259" w:lineRule="auto"/>
              <w:rPr>
                <w:rFonts w:ascii="Times New Roman" w:eastAsia="Times New Roman" w:hAnsi="Times New Roman" w:cs="Times New Roman"/>
                <w:sz w:val="24"/>
                <w:szCs w:val="24"/>
                <w:lang w:val="en-US"/>
              </w:rPr>
            </w:pPr>
            <w:r w:rsidRPr="7549A860">
              <w:rPr>
                <w:rFonts w:ascii="Times New Roman" w:eastAsia="Times New Roman" w:hAnsi="Times New Roman" w:cs="Times New Roman"/>
                <w:sz w:val="24"/>
                <w:szCs w:val="24"/>
                <w:lang w:val="en-US"/>
              </w:rPr>
              <w:t>S</w:t>
            </w:r>
            <w:r w:rsidR="009B0473" w:rsidRPr="7549A860">
              <w:rPr>
                <w:rFonts w:ascii="Times New Roman" w:eastAsia="Times New Roman" w:hAnsi="Times New Roman" w:cs="Times New Roman"/>
                <w:sz w:val="24"/>
                <w:szCs w:val="24"/>
                <w:lang w:val="en-US"/>
              </w:rPr>
              <w:t xml:space="preserve">ource of </w:t>
            </w:r>
            <w:r w:rsidRPr="7549A860">
              <w:rPr>
                <w:rFonts w:ascii="Times New Roman" w:eastAsia="Times New Roman" w:hAnsi="Times New Roman" w:cs="Times New Roman"/>
                <w:sz w:val="24"/>
                <w:szCs w:val="24"/>
                <w:lang w:val="en-US"/>
              </w:rPr>
              <w:t>funds</w:t>
            </w:r>
            <w:r w:rsidR="00A24B44" w:rsidRPr="7549A860">
              <w:rPr>
                <w:rFonts w:ascii="Times New Roman" w:eastAsia="Times New Roman" w:hAnsi="Times New Roman" w:cs="Times New Roman"/>
                <w:sz w:val="24"/>
                <w:szCs w:val="24"/>
                <w:lang w:val="en-US"/>
              </w:rPr>
              <w:t xml:space="preserve"> to support</w:t>
            </w:r>
            <w:r w:rsidR="005B645F" w:rsidRPr="7549A860">
              <w:rPr>
                <w:rFonts w:ascii="Times New Roman" w:eastAsia="Times New Roman" w:hAnsi="Times New Roman" w:cs="Times New Roman"/>
                <w:sz w:val="24"/>
                <w:szCs w:val="24"/>
                <w:lang w:val="en-US"/>
              </w:rPr>
              <w:t xml:space="preserve"> visitation:</w:t>
            </w:r>
          </w:p>
        </w:tc>
        <w:tc>
          <w:tcPr>
            <w:tcW w:w="5971" w:type="dxa"/>
            <w:tcMar>
              <w:left w:w="105" w:type="dxa"/>
              <w:right w:w="105" w:type="dxa"/>
            </w:tcMar>
          </w:tcPr>
          <w:p w14:paraId="4E59F566" w14:textId="38B18EC2" w:rsidR="1E645846" w:rsidRPr="009660C3" w:rsidRDefault="1E645846" w:rsidP="7549A860">
            <w:pPr>
              <w:spacing w:line="259" w:lineRule="auto"/>
              <w:rPr>
                <w:rFonts w:ascii="Times New Roman" w:eastAsia="Times New Roman" w:hAnsi="Times New Roman" w:cs="Times New Roman"/>
                <w:sz w:val="24"/>
                <w:szCs w:val="24"/>
                <w:lang w:val="en-US"/>
              </w:rPr>
            </w:pPr>
          </w:p>
        </w:tc>
      </w:tr>
      <w:tr w:rsidR="1E645846" w:rsidRPr="009660C3" w14:paraId="30C0EA9C" w14:textId="77777777" w:rsidTr="355BC721">
        <w:trPr>
          <w:trHeight w:val="1245"/>
        </w:trPr>
        <w:tc>
          <w:tcPr>
            <w:tcW w:w="3045" w:type="dxa"/>
            <w:tcMar>
              <w:left w:w="105" w:type="dxa"/>
              <w:right w:w="105" w:type="dxa"/>
            </w:tcMar>
          </w:tcPr>
          <w:p w14:paraId="3092FF2D" w14:textId="55D68B66" w:rsidR="125A53B6" w:rsidRPr="009660C3" w:rsidRDefault="125A53B6" w:rsidP="7549A860">
            <w:pPr>
              <w:spacing w:line="259" w:lineRule="auto"/>
              <w:rPr>
                <w:rFonts w:ascii="Times New Roman" w:eastAsia="Times New Roman" w:hAnsi="Times New Roman" w:cs="Times New Roman"/>
                <w:sz w:val="24"/>
                <w:szCs w:val="24"/>
                <w:lang w:val="en-US"/>
              </w:rPr>
            </w:pPr>
            <w:r w:rsidRPr="7549A860">
              <w:rPr>
                <w:rFonts w:ascii="Times New Roman" w:eastAsia="Times New Roman" w:hAnsi="Times New Roman" w:cs="Times New Roman"/>
                <w:sz w:val="24"/>
                <w:szCs w:val="24"/>
                <w:lang w:val="en-US"/>
              </w:rPr>
              <w:t xml:space="preserve">The name of an academic member of staff in the </w:t>
            </w:r>
            <w:r w:rsidR="009660C3" w:rsidRPr="7549A860">
              <w:rPr>
                <w:rFonts w:ascii="Times New Roman" w:eastAsia="Times New Roman" w:hAnsi="Times New Roman" w:cs="Times New Roman"/>
                <w:sz w:val="24"/>
                <w:szCs w:val="24"/>
                <w:lang w:val="en-US"/>
              </w:rPr>
              <w:t>school</w:t>
            </w:r>
            <w:r w:rsidRPr="7549A860">
              <w:rPr>
                <w:rFonts w:ascii="Times New Roman" w:eastAsia="Times New Roman" w:hAnsi="Times New Roman" w:cs="Times New Roman"/>
                <w:sz w:val="24"/>
                <w:szCs w:val="24"/>
                <w:lang w:val="en-US"/>
              </w:rPr>
              <w:t xml:space="preserve"> who will act as a host during your visit:</w:t>
            </w:r>
          </w:p>
        </w:tc>
        <w:tc>
          <w:tcPr>
            <w:tcW w:w="5971" w:type="dxa"/>
            <w:tcMar>
              <w:left w:w="105" w:type="dxa"/>
              <w:right w:w="105" w:type="dxa"/>
            </w:tcMar>
          </w:tcPr>
          <w:p w14:paraId="78830AAA" w14:textId="412CCF7A" w:rsidR="1E645846" w:rsidRPr="009660C3" w:rsidRDefault="1E645846" w:rsidP="7549A860">
            <w:pPr>
              <w:spacing w:line="259" w:lineRule="auto"/>
              <w:rPr>
                <w:rFonts w:ascii="Times New Roman" w:eastAsia="Times New Roman" w:hAnsi="Times New Roman" w:cs="Times New Roman"/>
                <w:sz w:val="24"/>
                <w:szCs w:val="24"/>
                <w:lang w:val="en-US"/>
              </w:rPr>
            </w:pPr>
          </w:p>
        </w:tc>
      </w:tr>
      <w:tr w:rsidR="009660C3" w:rsidRPr="009660C3" w14:paraId="16A37C20" w14:textId="77777777" w:rsidTr="355BC721">
        <w:trPr>
          <w:trHeight w:val="535"/>
        </w:trPr>
        <w:tc>
          <w:tcPr>
            <w:tcW w:w="3045" w:type="dxa"/>
            <w:tcMar>
              <w:left w:w="105" w:type="dxa"/>
              <w:right w:w="105" w:type="dxa"/>
            </w:tcMar>
          </w:tcPr>
          <w:p w14:paraId="14DF0B9C" w14:textId="72C72F39" w:rsidR="009660C3" w:rsidRPr="009660C3" w:rsidRDefault="009660C3" w:rsidP="7549A860">
            <w:pPr>
              <w:jc w:val="center"/>
              <w:rPr>
                <w:rFonts w:ascii="Times New Roman" w:eastAsia="Times New Roman" w:hAnsi="Times New Roman" w:cs="Times New Roman"/>
                <w:sz w:val="24"/>
                <w:szCs w:val="24"/>
                <w:lang w:val="en-US"/>
              </w:rPr>
            </w:pPr>
            <w:r w:rsidRPr="7549A860">
              <w:rPr>
                <w:rStyle w:val="Strong"/>
                <w:rFonts w:eastAsia="Times New Roman"/>
                <w:sz w:val="24"/>
                <w:szCs w:val="24"/>
              </w:rPr>
              <w:t>Document required.</w:t>
            </w:r>
          </w:p>
        </w:tc>
        <w:tc>
          <w:tcPr>
            <w:tcW w:w="5971" w:type="dxa"/>
            <w:tcMar>
              <w:left w:w="105" w:type="dxa"/>
              <w:right w:w="105" w:type="dxa"/>
            </w:tcMar>
          </w:tcPr>
          <w:p w14:paraId="4BCD1B77" w14:textId="5E6B9584" w:rsidR="009660C3" w:rsidRPr="009660C3" w:rsidRDefault="009660C3" w:rsidP="7549A860">
            <w:pPr>
              <w:jc w:val="center"/>
              <w:rPr>
                <w:rFonts w:ascii="Times New Roman" w:eastAsia="Times New Roman" w:hAnsi="Times New Roman" w:cs="Times New Roman"/>
                <w:sz w:val="24"/>
                <w:szCs w:val="24"/>
                <w:lang w:val="en-US"/>
              </w:rPr>
            </w:pPr>
            <w:r w:rsidRPr="7549A860">
              <w:rPr>
                <w:rStyle w:val="Strong"/>
                <w:rFonts w:eastAsia="Times New Roman"/>
                <w:sz w:val="24"/>
                <w:szCs w:val="24"/>
              </w:rPr>
              <w:t>Attachment provided?</w:t>
            </w:r>
          </w:p>
        </w:tc>
      </w:tr>
      <w:tr w:rsidR="009660C3" w:rsidRPr="009660C3" w14:paraId="1905BD3B" w14:textId="77777777" w:rsidTr="355BC721">
        <w:trPr>
          <w:trHeight w:val="765"/>
        </w:trPr>
        <w:tc>
          <w:tcPr>
            <w:tcW w:w="3045" w:type="dxa"/>
            <w:tcMar>
              <w:left w:w="105" w:type="dxa"/>
              <w:right w:w="105" w:type="dxa"/>
            </w:tcMar>
          </w:tcPr>
          <w:p w14:paraId="52920A49" w14:textId="6053D3E0" w:rsidR="009660C3" w:rsidRPr="009660C3" w:rsidRDefault="009660C3" w:rsidP="7549A860">
            <w:pPr>
              <w:rPr>
                <w:rFonts w:ascii="Times New Roman" w:eastAsia="Times New Roman" w:hAnsi="Times New Roman" w:cs="Times New Roman"/>
                <w:sz w:val="24"/>
                <w:szCs w:val="24"/>
                <w:lang w:val="en-US"/>
              </w:rPr>
            </w:pPr>
            <w:r w:rsidRPr="355BC721">
              <w:rPr>
                <w:rFonts w:ascii="Times New Roman" w:eastAsia="Times New Roman" w:hAnsi="Times New Roman" w:cs="Times New Roman"/>
                <w:sz w:val="24"/>
                <w:szCs w:val="24"/>
                <w:lang w:val="en-US"/>
              </w:rPr>
              <w:lastRenderedPageBreak/>
              <w:t xml:space="preserve">A cover </w:t>
            </w:r>
            <w:bookmarkStart w:id="0" w:name="_Int_5XuNO8Up"/>
            <w:r w:rsidRPr="355BC721">
              <w:rPr>
                <w:rFonts w:ascii="Times New Roman" w:eastAsia="Times New Roman" w:hAnsi="Times New Roman" w:cs="Times New Roman"/>
                <w:sz w:val="24"/>
                <w:szCs w:val="24"/>
                <w:lang w:val="en-US"/>
              </w:rPr>
              <w:t>letter</w:t>
            </w:r>
            <w:bookmarkEnd w:id="0"/>
          </w:p>
        </w:tc>
        <w:tc>
          <w:tcPr>
            <w:tcW w:w="5971" w:type="dxa"/>
            <w:tcMar>
              <w:left w:w="105" w:type="dxa"/>
              <w:right w:w="105" w:type="dxa"/>
            </w:tcMar>
          </w:tcPr>
          <w:p w14:paraId="47A17B58" w14:textId="0AF419EF" w:rsidR="009660C3" w:rsidRPr="009660C3" w:rsidRDefault="009660C3" w:rsidP="7549A860">
            <w:pPr>
              <w:jc w:val="center"/>
              <w:rPr>
                <w:rFonts w:ascii="Times New Roman" w:eastAsia="Times New Roman" w:hAnsi="Times New Roman" w:cs="Times New Roman"/>
                <w:sz w:val="24"/>
                <w:szCs w:val="24"/>
                <w:lang w:val="en-US"/>
              </w:rPr>
            </w:pPr>
            <w:r w:rsidRPr="7549A860">
              <w:rPr>
                <w:rFonts w:eastAsia="Calibri"/>
                <w:sz w:val="24"/>
                <w:szCs w:val="24"/>
                <w:lang w:val="en-US"/>
              </w:rPr>
              <w:t>Yes</w:t>
            </w:r>
            <w:sdt>
              <w:sdtPr>
                <w:rPr>
                  <w:rFonts w:eastAsia="Calibri"/>
                  <w:sz w:val="24"/>
                  <w:szCs w:val="24"/>
                  <w:lang w:val="en-US"/>
                </w:rPr>
                <w:id w:val="-1306843093"/>
                <w:placeholder>
                  <w:docPart w:val="8A7B29BF515349EEAFF1F5CAFFCF5B6B"/>
                </w:placeholder>
                <w14:checkbox>
                  <w14:checked w14:val="0"/>
                  <w14:checkedState w14:val="2612" w14:font="MS Gothic"/>
                  <w14:uncheckedState w14:val="2610" w14:font="MS Gothic"/>
                </w14:checkbox>
              </w:sdtPr>
              <w:sdtContent>
                <w:r w:rsidRPr="009660C3">
                  <w:rPr>
                    <w:rFonts w:ascii="Segoe UI Symbol" w:eastAsia="MS Gothic" w:hAnsi="Segoe UI Symbol" w:cs="Segoe UI Symbol"/>
                    <w:sz w:val="24"/>
                    <w:szCs w:val="24"/>
                    <w:lang w:val="en-US"/>
                  </w:rPr>
                  <w:t>☐</w:t>
                </w:r>
              </w:sdtContent>
            </w:sdt>
          </w:p>
        </w:tc>
      </w:tr>
      <w:tr w:rsidR="009660C3" w:rsidRPr="009660C3" w14:paraId="4DEBA420" w14:textId="77777777" w:rsidTr="355BC721">
        <w:trPr>
          <w:trHeight w:val="765"/>
        </w:trPr>
        <w:tc>
          <w:tcPr>
            <w:tcW w:w="3045" w:type="dxa"/>
            <w:tcMar>
              <w:left w:w="105" w:type="dxa"/>
              <w:right w:w="105" w:type="dxa"/>
            </w:tcMar>
          </w:tcPr>
          <w:p w14:paraId="188822D4" w14:textId="74ED77E5" w:rsidR="009660C3" w:rsidRPr="009660C3" w:rsidRDefault="009660C3" w:rsidP="7549A860">
            <w:pPr>
              <w:spacing w:line="259" w:lineRule="auto"/>
              <w:rPr>
                <w:rFonts w:ascii="Times New Roman" w:eastAsia="Times New Roman" w:hAnsi="Times New Roman" w:cs="Times New Roman"/>
                <w:sz w:val="24"/>
                <w:szCs w:val="24"/>
                <w:lang w:val="en-US"/>
              </w:rPr>
            </w:pPr>
            <w:r w:rsidRPr="7549A860">
              <w:rPr>
                <w:rFonts w:ascii="Times New Roman" w:eastAsia="Times New Roman" w:hAnsi="Times New Roman" w:cs="Times New Roman"/>
                <w:sz w:val="24"/>
                <w:szCs w:val="24"/>
                <w:lang w:val="en-US"/>
              </w:rPr>
              <w:t xml:space="preserve">Evidence of English Language </w:t>
            </w:r>
          </w:p>
        </w:tc>
        <w:tc>
          <w:tcPr>
            <w:tcW w:w="5971" w:type="dxa"/>
            <w:tcMar>
              <w:left w:w="105" w:type="dxa"/>
              <w:right w:w="105" w:type="dxa"/>
            </w:tcMar>
          </w:tcPr>
          <w:p w14:paraId="4AA603F2" w14:textId="6D0E7E6A" w:rsidR="009660C3" w:rsidRPr="009660C3" w:rsidRDefault="009660C3" w:rsidP="7549A860">
            <w:pPr>
              <w:spacing w:line="259" w:lineRule="auto"/>
              <w:jc w:val="center"/>
              <w:rPr>
                <w:rFonts w:ascii="Times New Roman" w:eastAsia="Times New Roman" w:hAnsi="Times New Roman" w:cs="Times New Roman"/>
                <w:sz w:val="24"/>
                <w:szCs w:val="24"/>
                <w:lang w:val="en-US"/>
              </w:rPr>
            </w:pPr>
            <w:r w:rsidRPr="7549A860">
              <w:rPr>
                <w:rFonts w:eastAsia="Calibri"/>
                <w:sz w:val="24"/>
                <w:szCs w:val="24"/>
                <w:lang w:val="en-US"/>
              </w:rPr>
              <w:t>Yes</w:t>
            </w:r>
            <w:sdt>
              <w:sdtPr>
                <w:rPr>
                  <w:rFonts w:eastAsia="Calibri"/>
                  <w:sz w:val="24"/>
                  <w:szCs w:val="24"/>
                  <w:lang w:val="en-US"/>
                </w:rPr>
                <w:id w:val="704292077"/>
                <w:placeholder>
                  <w:docPart w:val="EBA2EF2501AA477D80FF2B7B9D80F5A7"/>
                </w:placeholder>
                <w14:checkbox>
                  <w14:checked w14:val="0"/>
                  <w14:checkedState w14:val="2612" w14:font="MS Gothic"/>
                  <w14:uncheckedState w14:val="2610" w14:font="MS Gothic"/>
                </w14:checkbox>
              </w:sdtPr>
              <w:sdtContent>
                <w:r w:rsidRPr="009660C3">
                  <w:rPr>
                    <w:rFonts w:ascii="Segoe UI Symbol" w:eastAsia="MS Gothic" w:hAnsi="Segoe UI Symbol" w:cs="Segoe UI Symbol"/>
                    <w:sz w:val="24"/>
                    <w:szCs w:val="24"/>
                    <w:lang w:val="en-US"/>
                  </w:rPr>
                  <w:t>☐</w:t>
                </w:r>
              </w:sdtContent>
            </w:sdt>
          </w:p>
        </w:tc>
      </w:tr>
      <w:tr w:rsidR="009660C3" w:rsidRPr="009660C3" w14:paraId="626D355A" w14:textId="77777777" w:rsidTr="355BC721">
        <w:trPr>
          <w:trHeight w:val="767"/>
        </w:trPr>
        <w:tc>
          <w:tcPr>
            <w:tcW w:w="3045" w:type="dxa"/>
            <w:tcMar>
              <w:left w:w="105" w:type="dxa"/>
              <w:right w:w="105" w:type="dxa"/>
            </w:tcMar>
          </w:tcPr>
          <w:p w14:paraId="16563A63" w14:textId="074E768D" w:rsidR="009660C3" w:rsidRPr="009660C3" w:rsidRDefault="009660C3" w:rsidP="7549A860">
            <w:pPr>
              <w:spacing w:line="259" w:lineRule="auto"/>
              <w:rPr>
                <w:rFonts w:ascii="Times New Roman" w:eastAsia="Times New Roman" w:hAnsi="Times New Roman" w:cs="Times New Roman"/>
                <w:sz w:val="24"/>
                <w:szCs w:val="24"/>
                <w:lang w:val="en-US"/>
              </w:rPr>
            </w:pPr>
            <w:r w:rsidRPr="7549A860">
              <w:rPr>
                <w:rFonts w:ascii="Times New Roman" w:eastAsia="Times New Roman" w:hAnsi="Times New Roman" w:cs="Times New Roman"/>
                <w:sz w:val="24"/>
                <w:szCs w:val="24"/>
                <w:lang w:val="en-US"/>
              </w:rPr>
              <w:t>A brief proposal of your research plan</w:t>
            </w:r>
          </w:p>
        </w:tc>
        <w:tc>
          <w:tcPr>
            <w:tcW w:w="5971" w:type="dxa"/>
            <w:tcMar>
              <w:left w:w="105" w:type="dxa"/>
              <w:right w:w="105" w:type="dxa"/>
            </w:tcMar>
          </w:tcPr>
          <w:p w14:paraId="1165A3D6" w14:textId="601487BD" w:rsidR="009660C3" w:rsidRPr="009660C3" w:rsidRDefault="009660C3" w:rsidP="7549A860">
            <w:pPr>
              <w:spacing w:line="259" w:lineRule="auto"/>
              <w:jc w:val="center"/>
              <w:rPr>
                <w:rFonts w:ascii="Times New Roman" w:eastAsia="Times New Roman" w:hAnsi="Times New Roman" w:cs="Times New Roman"/>
                <w:sz w:val="24"/>
                <w:szCs w:val="24"/>
                <w:lang w:val="en-US"/>
              </w:rPr>
            </w:pPr>
            <w:r w:rsidRPr="7549A860">
              <w:rPr>
                <w:rFonts w:eastAsia="Calibri"/>
                <w:sz w:val="24"/>
                <w:szCs w:val="24"/>
                <w:lang w:val="en-US"/>
              </w:rPr>
              <w:t>Yes</w:t>
            </w:r>
            <w:sdt>
              <w:sdtPr>
                <w:rPr>
                  <w:rFonts w:eastAsia="Calibri"/>
                  <w:sz w:val="24"/>
                  <w:szCs w:val="24"/>
                  <w:lang w:val="en-US"/>
                </w:rPr>
                <w:id w:val="287406311"/>
                <w:placeholder>
                  <w:docPart w:val="80D352EE86E243EE929F8A54077FC03C"/>
                </w:placeholder>
                <w14:checkbox>
                  <w14:checked w14:val="0"/>
                  <w14:checkedState w14:val="2612" w14:font="MS Gothic"/>
                  <w14:uncheckedState w14:val="2610" w14:font="MS Gothic"/>
                </w14:checkbox>
              </w:sdtPr>
              <w:sdtContent>
                <w:r w:rsidRPr="009660C3">
                  <w:rPr>
                    <w:rFonts w:ascii="Segoe UI Symbol" w:eastAsia="MS Gothic" w:hAnsi="Segoe UI Symbol" w:cs="Segoe UI Symbol"/>
                    <w:sz w:val="24"/>
                    <w:szCs w:val="24"/>
                    <w:lang w:val="en-US"/>
                  </w:rPr>
                  <w:t>☐</w:t>
                </w:r>
              </w:sdtContent>
            </w:sdt>
          </w:p>
        </w:tc>
      </w:tr>
      <w:tr w:rsidR="009660C3" w:rsidRPr="009660C3" w14:paraId="6BDAD115" w14:textId="77777777" w:rsidTr="355BC721">
        <w:trPr>
          <w:trHeight w:val="300"/>
        </w:trPr>
        <w:tc>
          <w:tcPr>
            <w:tcW w:w="3045" w:type="dxa"/>
            <w:tcMar>
              <w:left w:w="105" w:type="dxa"/>
              <w:right w:w="105" w:type="dxa"/>
            </w:tcMar>
          </w:tcPr>
          <w:p w14:paraId="058C06AA" w14:textId="5A2647F4" w:rsidR="009660C3" w:rsidRPr="009660C3" w:rsidRDefault="009660C3" w:rsidP="7549A860">
            <w:pPr>
              <w:spacing w:line="259" w:lineRule="auto"/>
              <w:rPr>
                <w:rFonts w:ascii="Times New Roman" w:eastAsia="Times New Roman" w:hAnsi="Times New Roman" w:cs="Times New Roman"/>
                <w:sz w:val="24"/>
                <w:szCs w:val="24"/>
                <w:lang w:val="en-US"/>
              </w:rPr>
            </w:pPr>
            <w:r w:rsidRPr="7549A860">
              <w:rPr>
                <w:rFonts w:ascii="Times New Roman" w:eastAsia="Times New Roman" w:hAnsi="Times New Roman" w:cs="Times New Roman"/>
                <w:sz w:val="24"/>
                <w:szCs w:val="24"/>
                <w:lang w:val="en-US"/>
              </w:rPr>
              <w:t>A curriculum vitae</w:t>
            </w:r>
          </w:p>
        </w:tc>
        <w:tc>
          <w:tcPr>
            <w:tcW w:w="5971" w:type="dxa"/>
            <w:tcMar>
              <w:left w:w="105" w:type="dxa"/>
              <w:right w:w="105" w:type="dxa"/>
            </w:tcMar>
          </w:tcPr>
          <w:p w14:paraId="03CF9D47" w14:textId="0EA858C5" w:rsidR="009660C3" w:rsidRPr="009660C3" w:rsidRDefault="009660C3" w:rsidP="7549A860">
            <w:pPr>
              <w:spacing w:line="259" w:lineRule="auto"/>
              <w:jc w:val="center"/>
              <w:rPr>
                <w:rFonts w:ascii="Times New Roman" w:eastAsia="Times New Roman" w:hAnsi="Times New Roman" w:cs="Times New Roman"/>
                <w:sz w:val="24"/>
                <w:szCs w:val="24"/>
                <w:lang w:val="en-US"/>
              </w:rPr>
            </w:pPr>
            <w:r w:rsidRPr="7549A860">
              <w:rPr>
                <w:rFonts w:eastAsia="Calibri"/>
                <w:sz w:val="24"/>
                <w:szCs w:val="24"/>
                <w:lang w:val="en-US"/>
              </w:rPr>
              <w:t>Yes</w:t>
            </w:r>
            <w:sdt>
              <w:sdtPr>
                <w:rPr>
                  <w:rFonts w:eastAsia="Calibri"/>
                  <w:sz w:val="24"/>
                  <w:szCs w:val="24"/>
                  <w:lang w:val="en-US"/>
                </w:rPr>
                <w:id w:val="1978563817"/>
                <w:placeholder>
                  <w:docPart w:val="59506EEDA6D74A62A8CA07840BD6B07A"/>
                </w:placeholder>
                <w14:checkbox>
                  <w14:checked w14:val="0"/>
                  <w14:checkedState w14:val="2612" w14:font="MS Gothic"/>
                  <w14:uncheckedState w14:val="2610" w14:font="MS Gothic"/>
                </w14:checkbox>
              </w:sdtPr>
              <w:sdtContent>
                <w:r w:rsidRPr="009660C3">
                  <w:rPr>
                    <w:rFonts w:ascii="Segoe UI Symbol" w:eastAsia="MS Gothic" w:hAnsi="Segoe UI Symbol" w:cs="Segoe UI Symbol"/>
                    <w:sz w:val="24"/>
                    <w:szCs w:val="24"/>
                    <w:lang w:val="en-US"/>
                  </w:rPr>
                  <w:t>☐</w:t>
                </w:r>
              </w:sdtContent>
            </w:sdt>
          </w:p>
        </w:tc>
      </w:tr>
      <w:tr w:rsidR="355BC721" w14:paraId="244A5B2B" w14:textId="77777777" w:rsidTr="355BC721">
        <w:trPr>
          <w:trHeight w:val="300"/>
        </w:trPr>
        <w:tc>
          <w:tcPr>
            <w:tcW w:w="3045" w:type="dxa"/>
            <w:tcMar>
              <w:left w:w="105" w:type="dxa"/>
              <w:right w:w="105" w:type="dxa"/>
            </w:tcMar>
          </w:tcPr>
          <w:p w14:paraId="3EE2C10C" w14:textId="5049D8EE" w:rsidR="355BC721" w:rsidRDefault="355BC721" w:rsidP="355BC721">
            <w:pPr>
              <w:spacing w:line="259" w:lineRule="auto"/>
              <w:rPr>
                <w:rFonts w:ascii="Times New Roman" w:eastAsia="Times New Roman" w:hAnsi="Times New Roman" w:cs="Times New Roman"/>
                <w:sz w:val="24"/>
                <w:szCs w:val="24"/>
                <w:lang w:val="en-US"/>
              </w:rPr>
            </w:pPr>
            <w:r w:rsidRPr="355BC721">
              <w:rPr>
                <w:rFonts w:ascii="Times New Roman" w:eastAsia="Times New Roman" w:hAnsi="Times New Roman" w:cs="Times New Roman"/>
                <w:sz w:val="24"/>
                <w:szCs w:val="24"/>
                <w:lang w:val="en-US"/>
              </w:rPr>
              <w:t>Date of submission to The School of History, Archaeology &amp; Religion</w:t>
            </w:r>
          </w:p>
          <w:p w14:paraId="72BA1EA5" w14:textId="6407D829" w:rsidR="1FADB529" w:rsidRDefault="00000000" w:rsidP="355BC721">
            <w:pPr>
              <w:spacing w:line="259" w:lineRule="auto"/>
              <w:rPr>
                <w:rFonts w:ascii="Times New Roman" w:eastAsia="Times New Roman" w:hAnsi="Times New Roman" w:cs="Times New Roman"/>
                <w:sz w:val="24"/>
                <w:szCs w:val="24"/>
                <w:lang w:val="en-US"/>
              </w:rPr>
            </w:pPr>
            <w:hyperlink r:id="rId9">
              <w:r w:rsidR="1FADB529" w:rsidRPr="355BC721">
                <w:rPr>
                  <w:rStyle w:val="Hyperlink"/>
                  <w:rFonts w:ascii="Times New Roman" w:eastAsia="Times New Roman" w:hAnsi="Times New Roman" w:cs="Times New Roman"/>
                  <w:sz w:val="24"/>
                  <w:szCs w:val="24"/>
                  <w:lang w:val="en-US"/>
                </w:rPr>
                <w:t>Share-research@cardiff.ac.uk</w:t>
              </w:r>
            </w:hyperlink>
            <w:r w:rsidR="1FADB529" w:rsidRPr="355BC721">
              <w:rPr>
                <w:rFonts w:ascii="Times New Roman" w:eastAsia="Times New Roman" w:hAnsi="Times New Roman" w:cs="Times New Roman"/>
                <w:sz w:val="24"/>
                <w:szCs w:val="24"/>
                <w:lang w:val="en-US"/>
              </w:rPr>
              <w:t xml:space="preserve"> </w:t>
            </w:r>
          </w:p>
        </w:tc>
        <w:tc>
          <w:tcPr>
            <w:tcW w:w="5971" w:type="dxa"/>
            <w:tcMar>
              <w:left w:w="105" w:type="dxa"/>
              <w:right w:w="105" w:type="dxa"/>
            </w:tcMar>
          </w:tcPr>
          <w:p w14:paraId="29DC2C9D" w14:textId="1A4C02FB" w:rsidR="355BC721" w:rsidRDefault="355BC721" w:rsidP="355BC721">
            <w:pPr>
              <w:spacing w:line="259" w:lineRule="auto"/>
              <w:jc w:val="center"/>
              <w:rPr>
                <w:rFonts w:ascii="Times New Roman" w:eastAsia="Times New Roman" w:hAnsi="Times New Roman" w:cs="Times New Roman"/>
                <w:sz w:val="24"/>
                <w:szCs w:val="24"/>
                <w:lang w:val="en-US"/>
              </w:rPr>
            </w:pPr>
          </w:p>
        </w:tc>
      </w:tr>
    </w:tbl>
    <w:p w14:paraId="54F1A208" w14:textId="2C736EFE" w:rsidR="3A496120" w:rsidRDefault="3A496120" w:rsidP="7549A860">
      <w:pPr>
        <w:rPr>
          <w:rFonts w:ascii="Times New Roman" w:eastAsia="Times New Roman" w:hAnsi="Times New Roman" w:cs="Times New Roman"/>
          <w:color w:val="000000" w:themeColor="text1"/>
          <w:sz w:val="24"/>
          <w:szCs w:val="24"/>
          <w:lang w:val="en-US"/>
        </w:rPr>
      </w:pPr>
    </w:p>
    <w:p w14:paraId="29A2A585" w14:textId="11E8D0DF" w:rsidR="3A496120" w:rsidRDefault="3A496120" w:rsidP="7549A860">
      <w:pPr>
        <w:rPr>
          <w:rFonts w:ascii="Times New Roman" w:eastAsia="Times New Roman" w:hAnsi="Times New Roman" w:cs="Times New Roman"/>
          <w:sz w:val="24"/>
          <w:szCs w:val="24"/>
        </w:rPr>
      </w:pPr>
    </w:p>
    <w:sectPr w:rsidR="3A49612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8A836" w14:textId="77777777" w:rsidR="0046195D" w:rsidRDefault="0046195D" w:rsidP="006902F2">
      <w:pPr>
        <w:spacing w:after="0" w:line="240" w:lineRule="auto"/>
      </w:pPr>
      <w:r>
        <w:separator/>
      </w:r>
    </w:p>
  </w:endnote>
  <w:endnote w:type="continuationSeparator" w:id="0">
    <w:p w14:paraId="396F0AC9" w14:textId="77777777" w:rsidR="0046195D" w:rsidRDefault="0046195D" w:rsidP="006902F2">
      <w:pPr>
        <w:spacing w:after="0" w:line="240" w:lineRule="auto"/>
      </w:pPr>
      <w:r>
        <w:continuationSeparator/>
      </w:r>
    </w:p>
  </w:endnote>
  <w:endnote w:type="continuationNotice" w:id="1">
    <w:p w14:paraId="64332FB2" w14:textId="77777777" w:rsidR="0046195D" w:rsidRDefault="004619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81C0242" w14:paraId="62504DC4" w14:textId="77777777" w:rsidTr="39473A17">
      <w:trPr>
        <w:trHeight w:val="300"/>
      </w:trPr>
      <w:tc>
        <w:tcPr>
          <w:tcW w:w="3005" w:type="dxa"/>
        </w:tcPr>
        <w:p w14:paraId="59B9E79B" w14:textId="5371F0AA" w:rsidR="181C0242" w:rsidRDefault="39473A17" w:rsidP="181C0242">
          <w:pPr>
            <w:pStyle w:val="Header"/>
            <w:ind w:left="-115"/>
          </w:pPr>
          <w:r>
            <w:t>Authors: Ann-Marie Morgan and Heather Williams</w:t>
          </w:r>
        </w:p>
      </w:tc>
      <w:tc>
        <w:tcPr>
          <w:tcW w:w="3005" w:type="dxa"/>
        </w:tcPr>
        <w:p w14:paraId="43F8B047" w14:textId="3F5FE871" w:rsidR="181C0242" w:rsidRDefault="181C0242" w:rsidP="181C0242">
          <w:pPr>
            <w:pStyle w:val="Header"/>
            <w:jc w:val="center"/>
          </w:pPr>
        </w:p>
      </w:tc>
      <w:tc>
        <w:tcPr>
          <w:tcW w:w="3005" w:type="dxa"/>
        </w:tcPr>
        <w:p w14:paraId="54D1D64F" w14:textId="0B2F4B28" w:rsidR="181C0242" w:rsidRDefault="181C0242" w:rsidP="181C0242">
          <w:pPr>
            <w:pStyle w:val="Header"/>
            <w:ind w:right="-115"/>
            <w:jc w:val="right"/>
          </w:pPr>
        </w:p>
      </w:tc>
    </w:tr>
  </w:tbl>
  <w:p w14:paraId="7BD50464" w14:textId="3E00D60F" w:rsidR="00607599" w:rsidRDefault="00607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49DF" w14:textId="77777777" w:rsidR="0046195D" w:rsidRDefault="0046195D" w:rsidP="006902F2">
      <w:pPr>
        <w:spacing w:after="0" w:line="240" w:lineRule="auto"/>
      </w:pPr>
      <w:r>
        <w:separator/>
      </w:r>
    </w:p>
  </w:footnote>
  <w:footnote w:type="continuationSeparator" w:id="0">
    <w:p w14:paraId="06C03C62" w14:textId="77777777" w:rsidR="0046195D" w:rsidRDefault="0046195D" w:rsidP="006902F2">
      <w:pPr>
        <w:spacing w:after="0" w:line="240" w:lineRule="auto"/>
      </w:pPr>
      <w:r>
        <w:continuationSeparator/>
      </w:r>
    </w:p>
  </w:footnote>
  <w:footnote w:type="continuationNotice" w:id="1">
    <w:p w14:paraId="0201232A" w14:textId="77777777" w:rsidR="0046195D" w:rsidRDefault="004619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81C0242" w14:paraId="3B223F47" w14:textId="77777777" w:rsidTr="5C63CBF8">
      <w:trPr>
        <w:trHeight w:val="300"/>
      </w:trPr>
      <w:tc>
        <w:tcPr>
          <w:tcW w:w="3005" w:type="dxa"/>
        </w:tcPr>
        <w:p w14:paraId="39462948" w14:textId="78FA3D4E" w:rsidR="181C0242" w:rsidRDefault="181C0242" w:rsidP="181C0242">
          <w:pPr>
            <w:pStyle w:val="Header"/>
            <w:ind w:left="-115"/>
          </w:pPr>
        </w:p>
      </w:tc>
      <w:tc>
        <w:tcPr>
          <w:tcW w:w="3005" w:type="dxa"/>
        </w:tcPr>
        <w:p w14:paraId="601B9A02" w14:textId="35CBD6C6" w:rsidR="181C0242" w:rsidRDefault="181C0242" w:rsidP="181C0242">
          <w:pPr>
            <w:pStyle w:val="Header"/>
            <w:jc w:val="center"/>
          </w:pPr>
        </w:p>
      </w:tc>
      <w:tc>
        <w:tcPr>
          <w:tcW w:w="3005" w:type="dxa"/>
        </w:tcPr>
        <w:p w14:paraId="5D8D8E42" w14:textId="42AB2CAD" w:rsidR="181C0242" w:rsidRDefault="181C0242" w:rsidP="181C0242">
          <w:pPr>
            <w:pStyle w:val="Header"/>
            <w:ind w:right="-115"/>
            <w:jc w:val="right"/>
          </w:pPr>
        </w:p>
      </w:tc>
    </w:tr>
  </w:tbl>
  <w:p w14:paraId="4FC1B3DF" w14:textId="3F631525" w:rsidR="00DE3443" w:rsidRDefault="00DE3443">
    <w:pPr>
      <w:pStyle w:val="Header"/>
    </w:pPr>
    <w:r w:rsidRPr="0027634F">
      <w:rPr>
        <w:noProof/>
        <w:lang w:eastAsia="en-GB"/>
      </w:rPr>
      <w:drawing>
        <wp:anchor distT="0" distB="0" distL="114300" distR="114300" simplePos="0" relativeHeight="251658240" behindDoc="1" locked="0" layoutInCell="1" allowOverlap="1" wp14:anchorId="572F1318" wp14:editId="59A75105">
          <wp:simplePos x="0" y="0"/>
          <wp:positionH relativeFrom="page">
            <wp:align>left</wp:align>
          </wp:positionH>
          <wp:positionV relativeFrom="paragraph">
            <wp:posOffset>-450215</wp:posOffset>
          </wp:positionV>
          <wp:extent cx="3906937" cy="1296000"/>
          <wp:effectExtent l="0" t="0" r="0" b="0"/>
          <wp:wrapNone/>
          <wp:docPr id="1"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906937"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5XuNO8Up" int2:invalidationBookmarkName="" int2:hashCode="GMyFLJrIA9qc3m" int2:id="iWmJdrt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574"/>
    <w:multiLevelType w:val="hybridMultilevel"/>
    <w:tmpl w:val="3AFEA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EF725F"/>
    <w:multiLevelType w:val="hybridMultilevel"/>
    <w:tmpl w:val="34F05B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3B005F0"/>
    <w:multiLevelType w:val="hybridMultilevel"/>
    <w:tmpl w:val="3614E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A6E80"/>
    <w:multiLevelType w:val="hybridMultilevel"/>
    <w:tmpl w:val="5E9AA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E2EAF0"/>
    <w:multiLevelType w:val="hybridMultilevel"/>
    <w:tmpl w:val="D218A10E"/>
    <w:lvl w:ilvl="0" w:tplc="411671B2">
      <w:start w:val="1"/>
      <w:numFmt w:val="bullet"/>
      <w:lvlText w:val=""/>
      <w:lvlJc w:val="left"/>
      <w:pPr>
        <w:ind w:left="720" w:hanging="360"/>
      </w:pPr>
      <w:rPr>
        <w:rFonts w:ascii="Symbol" w:hAnsi="Symbol" w:hint="default"/>
      </w:rPr>
    </w:lvl>
    <w:lvl w:ilvl="1" w:tplc="54640EB6">
      <w:start w:val="1"/>
      <w:numFmt w:val="bullet"/>
      <w:lvlText w:val="o"/>
      <w:lvlJc w:val="left"/>
      <w:pPr>
        <w:ind w:left="1440" w:hanging="360"/>
      </w:pPr>
      <w:rPr>
        <w:rFonts w:ascii="Courier New" w:hAnsi="Courier New" w:hint="default"/>
      </w:rPr>
    </w:lvl>
    <w:lvl w:ilvl="2" w:tplc="A03224EA">
      <w:start w:val="1"/>
      <w:numFmt w:val="bullet"/>
      <w:lvlText w:val=""/>
      <w:lvlJc w:val="left"/>
      <w:pPr>
        <w:ind w:left="2160" w:hanging="360"/>
      </w:pPr>
      <w:rPr>
        <w:rFonts w:ascii="Wingdings" w:hAnsi="Wingdings" w:hint="default"/>
      </w:rPr>
    </w:lvl>
    <w:lvl w:ilvl="3" w:tplc="B0DEDC96">
      <w:start w:val="1"/>
      <w:numFmt w:val="bullet"/>
      <w:lvlText w:val=""/>
      <w:lvlJc w:val="left"/>
      <w:pPr>
        <w:ind w:left="2880" w:hanging="360"/>
      </w:pPr>
      <w:rPr>
        <w:rFonts w:ascii="Symbol" w:hAnsi="Symbol" w:hint="default"/>
      </w:rPr>
    </w:lvl>
    <w:lvl w:ilvl="4" w:tplc="1D349C8C">
      <w:start w:val="1"/>
      <w:numFmt w:val="bullet"/>
      <w:lvlText w:val="o"/>
      <w:lvlJc w:val="left"/>
      <w:pPr>
        <w:ind w:left="3600" w:hanging="360"/>
      </w:pPr>
      <w:rPr>
        <w:rFonts w:ascii="Courier New" w:hAnsi="Courier New" w:hint="default"/>
      </w:rPr>
    </w:lvl>
    <w:lvl w:ilvl="5" w:tplc="4EF8CDEA">
      <w:start w:val="1"/>
      <w:numFmt w:val="bullet"/>
      <w:lvlText w:val=""/>
      <w:lvlJc w:val="left"/>
      <w:pPr>
        <w:ind w:left="4320" w:hanging="360"/>
      </w:pPr>
      <w:rPr>
        <w:rFonts w:ascii="Wingdings" w:hAnsi="Wingdings" w:hint="default"/>
      </w:rPr>
    </w:lvl>
    <w:lvl w:ilvl="6" w:tplc="46B620EC">
      <w:start w:val="1"/>
      <w:numFmt w:val="bullet"/>
      <w:lvlText w:val=""/>
      <w:lvlJc w:val="left"/>
      <w:pPr>
        <w:ind w:left="5040" w:hanging="360"/>
      </w:pPr>
      <w:rPr>
        <w:rFonts w:ascii="Symbol" w:hAnsi="Symbol" w:hint="default"/>
      </w:rPr>
    </w:lvl>
    <w:lvl w:ilvl="7" w:tplc="86FC0D28">
      <w:start w:val="1"/>
      <w:numFmt w:val="bullet"/>
      <w:lvlText w:val="o"/>
      <w:lvlJc w:val="left"/>
      <w:pPr>
        <w:ind w:left="5760" w:hanging="360"/>
      </w:pPr>
      <w:rPr>
        <w:rFonts w:ascii="Courier New" w:hAnsi="Courier New" w:hint="default"/>
      </w:rPr>
    </w:lvl>
    <w:lvl w:ilvl="8" w:tplc="FBEAD0F8">
      <w:start w:val="1"/>
      <w:numFmt w:val="bullet"/>
      <w:lvlText w:val=""/>
      <w:lvlJc w:val="left"/>
      <w:pPr>
        <w:ind w:left="6480" w:hanging="360"/>
      </w:pPr>
      <w:rPr>
        <w:rFonts w:ascii="Wingdings" w:hAnsi="Wingdings" w:hint="default"/>
      </w:rPr>
    </w:lvl>
  </w:abstractNum>
  <w:abstractNum w:abstractNumId="5" w15:restartNumberingAfterBreak="0">
    <w:nsid w:val="1D2B2CC4"/>
    <w:multiLevelType w:val="hybridMultilevel"/>
    <w:tmpl w:val="2202E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7C18F7"/>
    <w:multiLevelType w:val="hybridMultilevel"/>
    <w:tmpl w:val="1A0450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1C7078"/>
    <w:multiLevelType w:val="hybridMultilevel"/>
    <w:tmpl w:val="D13EB57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EC48D5"/>
    <w:multiLevelType w:val="hybridMultilevel"/>
    <w:tmpl w:val="ABB00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F6BB1"/>
    <w:multiLevelType w:val="multilevel"/>
    <w:tmpl w:val="5C8CE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C23A79"/>
    <w:multiLevelType w:val="hybridMultilevel"/>
    <w:tmpl w:val="00808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4135A0"/>
    <w:multiLevelType w:val="hybridMultilevel"/>
    <w:tmpl w:val="D3CCF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1C5B04"/>
    <w:multiLevelType w:val="hybridMultilevel"/>
    <w:tmpl w:val="064AC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270F7C"/>
    <w:multiLevelType w:val="hybridMultilevel"/>
    <w:tmpl w:val="57B2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E907BE"/>
    <w:multiLevelType w:val="hybridMultilevel"/>
    <w:tmpl w:val="11A8C6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7842AD"/>
    <w:multiLevelType w:val="hybridMultilevel"/>
    <w:tmpl w:val="3A16C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C709A9"/>
    <w:multiLevelType w:val="hybridMultilevel"/>
    <w:tmpl w:val="B5180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147915"/>
    <w:multiLevelType w:val="hybridMultilevel"/>
    <w:tmpl w:val="8DDCC674"/>
    <w:lvl w:ilvl="0" w:tplc="E7B218C8">
      <w:start w:val="1"/>
      <w:numFmt w:val="bullet"/>
      <w:lvlText w:val=""/>
      <w:lvlJc w:val="left"/>
      <w:pPr>
        <w:ind w:left="720" w:hanging="360"/>
      </w:pPr>
      <w:rPr>
        <w:rFonts w:ascii="Symbol" w:hAnsi="Symbol" w:hint="default"/>
      </w:rPr>
    </w:lvl>
    <w:lvl w:ilvl="1" w:tplc="2CF41188">
      <w:start w:val="1"/>
      <w:numFmt w:val="bullet"/>
      <w:lvlText w:val="o"/>
      <w:lvlJc w:val="left"/>
      <w:pPr>
        <w:ind w:left="1440" w:hanging="360"/>
      </w:pPr>
      <w:rPr>
        <w:rFonts w:ascii="Courier New" w:hAnsi="Courier New" w:hint="default"/>
      </w:rPr>
    </w:lvl>
    <w:lvl w:ilvl="2" w:tplc="D9681C00">
      <w:start w:val="1"/>
      <w:numFmt w:val="bullet"/>
      <w:lvlText w:val=""/>
      <w:lvlJc w:val="left"/>
      <w:pPr>
        <w:ind w:left="2160" w:hanging="360"/>
      </w:pPr>
      <w:rPr>
        <w:rFonts w:ascii="Wingdings" w:hAnsi="Wingdings" w:hint="default"/>
      </w:rPr>
    </w:lvl>
    <w:lvl w:ilvl="3" w:tplc="B3180BF4">
      <w:start w:val="1"/>
      <w:numFmt w:val="bullet"/>
      <w:lvlText w:val=""/>
      <w:lvlJc w:val="left"/>
      <w:pPr>
        <w:ind w:left="2880" w:hanging="360"/>
      </w:pPr>
      <w:rPr>
        <w:rFonts w:ascii="Symbol" w:hAnsi="Symbol" w:hint="default"/>
      </w:rPr>
    </w:lvl>
    <w:lvl w:ilvl="4" w:tplc="12964152">
      <w:start w:val="1"/>
      <w:numFmt w:val="bullet"/>
      <w:lvlText w:val="o"/>
      <w:lvlJc w:val="left"/>
      <w:pPr>
        <w:ind w:left="3600" w:hanging="360"/>
      </w:pPr>
      <w:rPr>
        <w:rFonts w:ascii="Courier New" w:hAnsi="Courier New" w:hint="default"/>
      </w:rPr>
    </w:lvl>
    <w:lvl w:ilvl="5" w:tplc="35902654">
      <w:start w:val="1"/>
      <w:numFmt w:val="bullet"/>
      <w:lvlText w:val=""/>
      <w:lvlJc w:val="left"/>
      <w:pPr>
        <w:ind w:left="4320" w:hanging="360"/>
      </w:pPr>
      <w:rPr>
        <w:rFonts w:ascii="Wingdings" w:hAnsi="Wingdings" w:hint="default"/>
      </w:rPr>
    </w:lvl>
    <w:lvl w:ilvl="6" w:tplc="D9121FC2">
      <w:start w:val="1"/>
      <w:numFmt w:val="bullet"/>
      <w:lvlText w:val=""/>
      <w:lvlJc w:val="left"/>
      <w:pPr>
        <w:ind w:left="5040" w:hanging="360"/>
      </w:pPr>
      <w:rPr>
        <w:rFonts w:ascii="Symbol" w:hAnsi="Symbol" w:hint="default"/>
      </w:rPr>
    </w:lvl>
    <w:lvl w:ilvl="7" w:tplc="DC0E8068">
      <w:start w:val="1"/>
      <w:numFmt w:val="bullet"/>
      <w:lvlText w:val="o"/>
      <w:lvlJc w:val="left"/>
      <w:pPr>
        <w:ind w:left="5760" w:hanging="360"/>
      </w:pPr>
      <w:rPr>
        <w:rFonts w:ascii="Courier New" w:hAnsi="Courier New" w:hint="default"/>
      </w:rPr>
    </w:lvl>
    <w:lvl w:ilvl="8" w:tplc="78387938">
      <w:start w:val="1"/>
      <w:numFmt w:val="bullet"/>
      <w:lvlText w:val=""/>
      <w:lvlJc w:val="left"/>
      <w:pPr>
        <w:ind w:left="6480" w:hanging="360"/>
      </w:pPr>
      <w:rPr>
        <w:rFonts w:ascii="Wingdings" w:hAnsi="Wingdings" w:hint="default"/>
      </w:rPr>
    </w:lvl>
  </w:abstractNum>
  <w:abstractNum w:abstractNumId="18" w15:restartNumberingAfterBreak="0">
    <w:nsid w:val="526C506C"/>
    <w:multiLevelType w:val="hybridMultilevel"/>
    <w:tmpl w:val="E812A1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CBFE345"/>
    <w:multiLevelType w:val="hybridMultilevel"/>
    <w:tmpl w:val="F15CF15C"/>
    <w:lvl w:ilvl="0" w:tplc="ED30FE86">
      <w:start w:val="1"/>
      <w:numFmt w:val="bullet"/>
      <w:lvlText w:val=""/>
      <w:lvlJc w:val="left"/>
      <w:pPr>
        <w:ind w:left="720" w:hanging="360"/>
      </w:pPr>
      <w:rPr>
        <w:rFonts w:ascii="Symbol" w:hAnsi="Symbol" w:hint="default"/>
      </w:rPr>
    </w:lvl>
    <w:lvl w:ilvl="1" w:tplc="06D8ED46">
      <w:start w:val="1"/>
      <w:numFmt w:val="bullet"/>
      <w:lvlText w:val="o"/>
      <w:lvlJc w:val="left"/>
      <w:pPr>
        <w:ind w:left="1440" w:hanging="360"/>
      </w:pPr>
      <w:rPr>
        <w:rFonts w:ascii="Courier New" w:hAnsi="Courier New" w:hint="default"/>
      </w:rPr>
    </w:lvl>
    <w:lvl w:ilvl="2" w:tplc="5F26B978">
      <w:start w:val="1"/>
      <w:numFmt w:val="bullet"/>
      <w:lvlText w:val=""/>
      <w:lvlJc w:val="left"/>
      <w:pPr>
        <w:ind w:left="2160" w:hanging="360"/>
      </w:pPr>
      <w:rPr>
        <w:rFonts w:ascii="Wingdings" w:hAnsi="Wingdings" w:hint="default"/>
      </w:rPr>
    </w:lvl>
    <w:lvl w:ilvl="3" w:tplc="EA68441A">
      <w:start w:val="1"/>
      <w:numFmt w:val="bullet"/>
      <w:lvlText w:val=""/>
      <w:lvlJc w:val="left"/>
      <w:pPr>
        <w:ind w:left="2880" w:hanging="360"/>
      </w:pPr>
      <w:rPr>
        <w:rFonts w:ascii="Symbol" w:hAnsi="Symbol" w:hint="default"/>
      </w:rPr>
    </w:lvl>
    <w:lvl w:ilvl="4" w:tplc="F7B2F9BA">
      <w:start w:val="1"/>
      <w:numFmt w:val="bullet"/>
      <w:lvlText w:val="o"/>
      <w:lvlJc w:val="left"/>
      <w:pPr>
        <w:ind w:left="3600" w:hanging="360"/>
      </w:pPr>
      <w:rPr>
        <w:rFonts w:ascii="Courier New" w:hAnsi="Courier New" w:hint="default"/>
      </w:rPr>
    </w:lvl>
    <w:lvl w:ilvl="5" w:tplc="F662D374">
      <w:start w:val="1"/>
      <w:numFmt w:val="bullet"/>
      <w:lvlText w:val=""/>
      <w:lvlJc w:val="left"/>
      <w:pPr>
        <w:ind w:left="4320" w:hanging="360"/>
      </w:pPr>
      <w:rPr>
        <w:rFonts w:ascii="Wingdings" w:hAnsi="Wingdings" w:hint="default"/>
      </w:rPr>
    </w:lvl>
    <w:lvl w:ilvl="6" w:tplc="B8984DB8">
      <w:start w:val="1"/>
      <w:numFmt w:val="bullet"/>
      <w:lvlText w:val=""/>
      <w:lvlJc w:val="left"/>
      <w:pPr>
        <w:ind w:left="5040" w:hanging="360"/>
      </w:pPr>
      <w:rPr>
        <w:rFonts w:ascii="Symbol" w:hAnsi="Symbol" w:hint="default"/>
      </w:rPr>
    </w:lvl>
    <w:lvl w:ilvl="7" w:tplc="E9C4AF8A">
      <w:start w:val="1"/>
      <w:numFmt w:val="bullet"/>
      <w:lvlText w:val="o"/>
      <w:lvlJc w:val="left"/>
      <w:pPr>
        <w:ind w:left="5760" w:hanging="360"/>
      </w:pPr>
      <w:rPr>
        <w:rFonts w:ascii="Courier New" w:hAnsi="Courier New" w:hint="default"/>
      </w:rPr>
    </w:lvl>
    <w:lvl w:ilvl="8" w:tplc="B6B6D59A">
      <w:start w:val="1"/>
      <w:numFmt w:val="bullet"/>
      <w:lvlText w:val=""/>
      <w:lvlJc w:val="left"/>
      <w:pPr>
        <w:ind w:left="6480" w:hanging="360"/>
      </w:pPr>
      <w:rPr>
        <w:rFonts w:ascii="Wingdings" w:hAnsi="Wingdings" w:hint="default"/>
      </w:rPr>
    </w:lvl>
  </w:abstractNum>
  <w:abstractNum w:abstractNumId="20" w15:restartNumberingAfterBreak="0">
    <w:nsid w:val="60A31B6A"/>
    <w:multiLevelType w:val="multilevel"/>
    <w:tmpl w:val="DEECAE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616F2006"/>
    <w:multiLevelType w:val="hybridMultilevel"/>
    <w:tmpl w:val="7EA05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9F5F95"/>
    <w:multiLevelType w:val="hybridMultilevel"/>
    <w:tmpl w:val="4BFA1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35626B"/>
    <w:multiLevelType w:val="hybridMultilevel"/>
    <w:tmpl w:val="DD6C0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742139"/>
    <w:multiLevelType w:val="hybridMultilevel"/>
    <w:tmpl w:val="7D80FB9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5D1537"/>
    <w:multiLevelType w:val="hybridMultilevel"/>
    <w:tmpl w:val="2472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7235A7"/>
    <w:multiLevelType w:val="hybridMultilevel"/>
    <w:tmpl w:val="1BD4D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55314053">
    <w:abstractNumId w:val="8"/>
  </w:num>
  <w:num w:numId="2" w16cid:durableId="1537426996">
    <w:abstractNumId w:val="20"/>
  </w:num>
  <w:num w:numId="3" w16cid:durableId="41637209">
    <w:abstractNumId w:val="6"/>
  </w:num>
  <w:num w:numId="4" w16cid:durableId="159546531">
    <w:abstractNumId w:val="18"/>
  </w:num>
  <w:num w:numId="5" w16cid:durableId="1518229550">
    <w:abstractNumId w:val="23"/>
  </w:num>
  <w:num w:numId="6" w16cid:durableId="864830871">
    <w:abstractNumId w:val="26"/>
  </w:num>
  <w:num w:numId="7" w16cid:durableId="2126346978">
    <w:abstractNumId w:val="10"/>
  </w:num>
  <w:num w:numId="8" w16cid:durableId="87384518">
    <w:abstractNumId w:val="2"/>
  </w:num>
  <w:num w:numId="9" w16cid:durableId="658584350">
    <w:abstractNumId w:val="11"/>
  </w:num>
  <w:num w:numId="10" w16cid:durableId="1270428119">
    <w:abstractNumId w:val="22"/>
  </w:num>
  <w:num w:numId="11" w16cid:durableId="998460132">
    <w:abstractNumId w:val="15"/>
  </w:num>
  <w:num w:numId="12" w16cid:durableId="1271816331">
    <w:abstractNumId w:val="3"/>
  </w:num>
  <w:num w:numId="13" w16cid:durableId="136146759">
    <w:abstractNumId w:val="12"/>
  </w:num>
  <w:num w:numId="14" w16cid:durableId="919558497">
    <w:abstractNumId w:val="16"/>
  </w:num>
  <w:num w:numId="15" w16cid:durableId="803891694">
    <w:abstractNumId w:val="5"/>
  </w:num>
  <w:num w:numId="16" w16cid:durableId="769466429">
    <w:abstractNumId w:val="25"/>
  </w:num>
  <w:num w:numId="17" w16cid:durableId="1917321606">
    <w:abstractNumId w:val="7"/>
  </w:num>
  <w:num w:numId="18" w16cid:durableId="2094928565">
    <w:abstractNumId w:val="24"/>
  </w:num>
  <w:num w:numId="19" w16cid:durableId="2017224656">
    <w:abstractNumId w:val="21"/>
  </w:num>
  <w:num w:numId="20" w16cid:durableId="973943569">
    <w:abstractNumId w:val="13"/>
  </w:num>
  <w:num w:numId="21" w16cid:durableId="663826734">
    <w:abstractNumId w:val="9"/>
  </w:num>
  <w:num w:numId="22" w16cid:durableId="1449743631">
    <w:abstractNumId w:val="0"/>
  </w:num>
  <w:num w:numId="23" w16cid:durableId="13853725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58569413">
    <w:abstractNumId w:val="14"/>
  </w:num>
  <w:num w:numId="25" w16cid:durableId="1741053575">
    <w:abstractNumId w:val="17"/>
  </w:num>
  <w:num w:numId="26" w16cid:durableId="614798511">
    <w:abstractNumId w:val="19"/>
  </w:num>
  <w:num w:numId="27" w16cid:durableId="15186953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AF3"/>
    <w:rsid w:val="00004CFB"/>
    <w:rsid w:val="000056F4"/>
    <w:rsid w:val="0000D578"/>
    <w:rsid w:val="000150FA"/>
    <w:rsid w:val="000226EC"/>
    <w:rsid w:val="00040B21"/>
    <w:rsid w:val="00043EBB"/>
    <w:rsid w:val="0006520F"/>
    <w:rsid w:val="00074FBA"/>
    <w:rsid w:val="000B36E6"/>
    <w:rsid w:val="000B7B7B"/>
    <w:rsid w:val="000D6073"/>
    <w:rsid w:val="000F5A39"/>
    <w:rsid w:val="0010432A"/>
    <w:rsid w:val="00111ACE"/>
    <w:rsid w:val="001646A7"/>
    <w:rsid w:val="001A0F38"/>
    <w:rsid w:val="001AFE12"/>
    <w:rsid w:val="001C59E4"/>
    <w:rsid w:val="001E7B17"/>
    <w:rsid w:val="001F3C74"/>
    <w:rsid w:val="0025203C"/>
    <w:rsid w:val="002549C0"/>
    <w:rsid w:val="00281560"/>
    <w:rsid w:val="002872EA"/>
    <w:rsid w:val="002A7A4A"/>
    <w:rsid w:val="002D5170"/>
    <w:rsid w:val="002E0CCE"/>
    <w:rsid w:val="002E60DB"/>
    <w:rsid w:val="00313D0A"/>
    <w:rsid w:val="00330CCC"/>
    <w:rsid w:val="00366356"/>
    <w:rsid w:val="0040040E"/>
    <w:rsid w:val="00424A95"/>
    <w:rsid w:val="00430D61"/>
    <w:rsid w:val="00444C86"/>
    <w:rsid w:val="00447E26"/>
    <w:rsid w:val="00454F4D"/>
    <w:rsid w:val="0046195D"/>
    <w:rsid w:val="004771B0"/>
    <w:rsid w:val="004A14C0"/>
    <w:rsid w:val="004B1BF1"/>
    <w:rsid w:val="004B45F1"/>
    <w:rsid w:val="00561E99"/>
    <w:rsid w:val="00562A43"/>
    <w:rsid w:val="00574051"/>
    <w:rsid w:val="00584149"/>
    <w:rsid w:val="005B645F"/>
    <w:rsid w:val="005B732C"/>
    <w:rsid w:val="00605115"/>
    <w:rsid w:val="00607599"/>
    <w:rsid w:val="006176C8"/>
    <w:rsid w:val="006350E2"/>
    <w:rsid w:val="00643743"/>
    <w:rsid w:val="00663317"/>
    <w:rsid w:val="00666CD4"/>
    <w:rsid w:val="006902F2"/>
    <w:rsid w:val="006A054C"/>
    <w:rsid w:val="006A46C6"/>
    <w:rsid w:val="006A5782"/>
    <w:rsid w:val="006D621D"/>
    <w:rsid w:val="006E0263"/>
    <w:rsid w:val="007045C7"/>
    <w:rsid w:val="00707162"/>
    <w:rsid w:val="00767F98"/>
    <w:rsid w:val="0078502A"/>
    <w:rsid w:val="00791F46"/>
    <w:rsid w:val="007A02D6"/>
    <w:rsid w:val="007A4213"/>
    <w:rsid w:val="007E4780"/>
    <w:rsid w:val="00847123"/>
    <w:rsid w:val="008B0053"/>
    <w:rsid w:val="008B3B10"/>
    <w:rsid w:val="008B4230"/>
    <w:rsid w:val="008F1E13"/>
    <w:rsid w:val="008F6A68"/>
    <w:rsid w:val="009067DF"/>
    <w:rsid w:val="009313B7"/>
    <w:rsid w:val="009660C3"/>
    <w:rsid w:val="009A04DC"/>
    <w:rsid w:val="009A134D"/>
    <w:rsid w:val="009B0473"/>
    <w:rsid w:val="009C183E"/>
    <w:rsid w:val="00A24B44"/>
    <w:rsid w:val="00A25F23"/>
    <w:rsid w:val="00A31277"/>
    <w:rsid w:val="00A341BA"/>
    <w:rsid w:val="00A931CA"/>
    <w:rsid w:val="00AC0AC9"/>
    <w:rsid w:val="00AD5513"/>
    <w:rsid w:val="00AF5042"/>
    <w:rsid w:val="00B046E9"/>
    <w:rsid w:val="00B077CA"/>
    <w:rsid w:val="00B2107A"/>
    <w:rsid w:val="00B4529B"/>
    <w:rsid w:val="00C00B1A"/>
    <w:rsid w:val="00C07B7C"/>
    <w:rsid w:val="00C20E81"/>
    <w:rsid w:val="00C46CA6"/>
    <w:rsid w:val="00C47679"/>
    <w:rsid w:val="00C811B4"/>
    <w:rsid w:val="00C82232"/>
    <w:rsid w:val="00CC0CCE"/>
    <w:rsid w:val="00CD23B3"/>
    <w:rsid w:val="00D32B23"/>
    <w:rsid w:val="00D55D97"/>
    <w:rsid w:val="00D74AF3"/>
    <w:rsid w:val="00D82EDA"/>
    <w:rsid w:val="00D843EB"/>
    <w:rsid w:val="00D95A1B"/>
    <w:rsid w:val="00DA20D6"/>
    <w:rsid w:val="00DB25D6"/>
    <w:rsid w:val="00DB69A1"/>
    <w:rsid w:val="00DD754F"/>
    <w:rsid w:val="00DE3443"/>
    <w:rsid w:val="00E0638F"/>
    <w:rsid w:val="00E06D86"/>
    <w:rsid w:val="00E30CBD"/>
    <w:rsid w:val="00E57ACE"/>
    <w:rsid w:val="00E610E5"/>
    <w:rsid w:val="00E80687"/>
    <w:rsid w:val="00E848A1"/>
    <w:rsid w:val="00E86603"/>
    <w:rsid w:val="00E877CF"/>
    <w:rsid w:val="00EC7D46"/>
    <w:rsid w:val="00F211D3"/>
    <w:rsid w:val="00F229C3"/>
    <w:rsid w:val="00F4381B"/>
    <w:rsid w:val="00F54DD2"/>
    <w:rsid w:val="00F83FE1"/>
    <w:rsid w:val="00F904BD"/>
    <w:rsid w:val="00FE20D6"/>
    <w:rsid w:val="00FF208E"/>
    <w:rsid w:val="010AC9DC"/>
    <w:rsid w:val="012DE0E0"/>
    <w:rsid w:val="01780266"/>
    <w:rsid w:val="02680D48"/>
    <w:rsid w:val="02B8B196"/>
    <w:rsid w:val="02C09F07"/>
    <w:rsid w:val="035B2373"/>
    <w:rsid w:val="04F09181"/>
    <w:rsid w:val="04F3B15C"/>
    <w:rsid w:val="060D799F"/>
    <w:rsid w:val="06676BDC"/>
    <w:rsid w:val="068F93BA"/>
    <w:rsid w:val="06AC1AE6"/>
    <w:rsid w:val="06B5239F"/>
    <w:rsid w:val="07A23135"/>
    <w:rsid w:val="08260FF7"/>
    <w:rsid w:val="08283243"/>
    <w:rsid w:val="084DB634"/>
    <w:rsid w:val="08C3AF3C"/>
    <w:rsid w:val="09458AA0"/>
    <w:rsid w:val="095577D2"/>
    <w:rsid w:val="09616679"/>
    <w:rsid w:val="09915405"/>
    <w:rsid w:val="09A7E8FB"/>
    <w:rsid w:val="0A9E9D3A"/>
    <w:rsid w:val="0B52302A"/>
    <w:rsid w:val="0B84130C"/>
    <w:rsid w:val="0BBAE58E"/>
    <w:rsid w:val="0BF2B44E"/>
    <w:rsid w:val="0BF34EAE"/>
    <w:rsid w:val="0C29D4C5"/>
    <w:rsid w:val="0C494D47"/>
    <w:rsid w:val="0C4DAABD"/>
    <w:rsid w:val="0CA349A2"/>
    <w:rsid w:val="0D555CA1"/>
    <w:rsid w:val="0E95517B"/>
    <w:rsid w:val="0E967AD3"/>
    <w:rsid w:val="1078E038"/>
    <w:rsid w:val="11018863"/>
    <w:rsid w:val="11E07B3D"/>
    <w:rsid w:val="11FD2CDF"/>
    <w:rsid w:val="125A53B6"/>
    <w:rsid w:val="1534F518"/>
    <w:rsid w:val="158266E7"/>
    <w:rsid w:val="16779D2F"/>
    <w:rsid w:val="16A93914"/>
    <w:rsid w:val="16C58B0A"/>
    <w:rsid w:val="1702EEC8"/>
    <w:rsid w:val="1720F8AF"/>
    <w:rsid w:val="178C85B9"/>
    <w:rsid w:val="181C0242"/>
    <w:rsid w:val="18B9B617"/>
    <w:rsid w:val="191C90CE"/>
    <w:rsid w:val="1953FF2D"/>
    <w:rsid w:val="19573543"/>
    <w:rsid w:val="1AB29EB8"/>
    <w:rsid w:val="1AD44DDA"/>
    <w:rsid w:val="1AEBB992"/>
    <w:rsid w:val="1AEF0E24"/>
    <w:rsid w:val="1B67A73F"/>
    <w:rsid w:val="1B7FD83F"/>
    <w:rsid w:val="1C4221D8"/>
    <w:rsid w:val="1C509165"/>
    <w:rsid w:val="1CB248F5"/>
    <w:rsid w:val="1D2408AB"/>
    <w:rsid w:val="1E01C134"/>
    <w:rsid w:val="1E323B91"/>
    <w:rsid w:val="1E645846"/>
    <w:rsid w:val="1ED76B44"/>
    <w:rsid w:val="1EE024B9"/>
    <w:rsid w:val="1F860FDB"/>
    <w:rsid w:val="1FADB529"/>
    <w:rsid w:val="1FCB20E5"/>
    <w:rsid w:val="1FDE779A"/>
    <w:rsid w:val="200028A7"/>
    <w:rsid w:val="22D84A39"/>
    <w:rsid w:val="233FB6EF"/>
    <w:rsid w:val="2347BCF6"/>
    <w:rsid w:val="23D524A5"/>
    <w:rsid w:val="23F119DB"/>
    <w:rsid w:val="24E38D57"/>
    <w:rsid w:val="267F5DB8"/>
    <w:rsid w:val="273AEA48"/>
    <w:rsid w:val="27964CBF"/>
    <w:rsid w:val="281B2E19"/>
    <w:rsid w:val="28CC5E8E"/>
    <w:rsid w:val="28D6BAA9"/>
    <w:rsid w:val="28DC27A0"/>
    <w:rsid w:val="28E168EC"/>
    <w:rsid w:val="28E5D522"/>
    <w:rsid w:val="2972FCC8"/>
    <w:rsid w:val="298147CF"/>
    <w:rsid w:val="2B04E9E7"/>
    <w:rsid w:val="2B28440D"/>
    <w:rsid w:val="2BF68726"/>
    <w:rsid w:val="2C1D75E4"/>
    <w:rsid w:val="2CA14AB9"/>
    <w:rsid w:val="2D137C62"/>
    <w:rsid w:val="2E006344"/>
    <w:rsid w:val="2E826996"/>
    <w:rsid w:val="2F5516A6"/>
    <w:rsid w:val="2F9C33A5"/>
    <w:rsid w:val="2FDEE6CF"/>
    <w:rsid w:val="308E1735"/>
    <w:rsid w:val="308FF698"/>
    <w:rsid w:val="30F0E707"/>
    <w:rsid w:val="313FF18C"/>
    <w:rsid w:val="32E355B9"/>
    <w:rsid w:val="32F4FBA5"/>
    <w:rsid w:val="3307E11D"/>
    <w:rsid w:val="33807A5B"/>
    <w:rsid w:val="33BFF6C0"/>
    <w:rsid w:val="345D9AF1"/>
    <w:rsid w:val="347B88AB"/>
    <w:rsid w:val="34AEC9F8"/>
    <w:rsid w:val="355BC721"/>
    <w:rsid w:val="35BE16BA"/>
    <w:rsid w:val="38F4CBF9"/>
    <w:rsid w:val="3900FD23"/>
    <w:rsid w:val="39473A17"/>
    <w:rsid w:val="3A27C053"/>
    <w:rsid w:val="3A496120"/>
    <w:rsid w:val="3AC5276F"/>
    <w:rsid w:val="3B81DB41"/>
    <w:rsid w:val="3B8A7C00"/>
    <w:rsid w:val="3C7E9C19"/>
    <w:rsid w:val="3E4A5D41"/>
    <w:rsid w:val="3EACC325"/>
    <w:rsid w:val="3EDEF772"/>
    <w:rsid w:val="3F640D7D"/>
    <w:rsid w:val="41561556"/>
    <w:rsid w:val="4182DF3E"/>
    <w:rsid w:val="41BAB6A9"/>
    <w:rsid w:val="42084A46"/>
    <w:rsid w:val="4219A9DB"/>
    <w:rsid w:val="42B2CEBF"/>
    <w:rsid w:val="45D8F4FA"/>
    <w:rsid w:val="45F4BDCA"/>
    <w:rsid w:val="46ED1AFE"/>
    <w:rsid w:val="4829F82D"/>
    <w:rsid w:val="492E0781"/>
    <w:rsid w:val="4A23E261"/>
    <w:rsid w:val="4AB5DA9D"/>
    <w:rsid w:val="4AD16584"/>
    <w:rsid w:val="4B18F534"/>
    <w:rsid w:val="4BB7406E"/>
    <w:rsid w:val="4CAC618E"/>
    <w:rsid w:val="4CAD4AF8"/>
    <w:rsid w:val="4CB001B9"/>
    <w:rsid w:val="4D55ED1F"/>
    <w:rsid w:val="4E1AD981"/>
    <w:rsid w:val="4E679131"/>
    <w:rsid w:val="51554BB3"/>
    <w:rsid w:val="5246D3B6"/>
    <w:rsid w:val="53E2A417"/>
    <w:rsid w:val="54800DD0"/>
    <w:rsid w:val="5698EB77"/>
    <w:rsid w:val="56D3F42F"/>
    <w:rsid w:val="56E7251F"/>
    <w:rsid w:val="57DA963E"/>
    <w:rsid w:val="58B6153A"/>
    <w:rsid w:val="5916F191"/>
    <w:rsid w:val="5985CFBF"/>
    <w:rsid w:val="5B3895EA"/>
    <w:rsid w:val="5BA698FD"/>
    <w:rsid w:val="5BE49662"/>
    <w:rsid w:val="5C2F68A8"/>
    <w:rsid w:val="5C433848"/>
    <w:rsid w:val="5C63CBF8"/>
    <w:rsid w:val="5C83B993"/>
    <w:rsid w:val="5CD9D855"/>
    <w:rsid w:val="5D5666A3"/>
    <w:rsid w:val="5F89F811"/>
    <w:rsid w:val="5FC1DAD2"/>
    <w:rsid w:val="611CA9C9"/>
    <w:rsid w:val="6157ECD5"/>
    <w:rsid w:val="6213119F"/>
    <w:rsid w:val="6233BD92"/>
    <w:rsid w:val="62CC23F2"/>
    <w:rsid w:val="6316E5E1"/>
    <w:rsid w:val="63C5A827"/>
    <w:rsid w:val="6465C10D"/>
    <w:rsid w:val="646E5FE4"/>
    <w:rsid w:val="64E9F32F"/>
    <w:rsid w:val="653BD114"/>
    <w:rsid w:val="65835D6B"/>
    <w:rsid w:val="65C4CA80"/>
    <w:rsid w:val="66582CC7"/>
    <w:rsid w:val="668E0475"/>
    <w:rsid w:val="67651817"/>
    <w:rsid w:val="691F49E2"/>
    <w:rsid w:val="693BE9FD"/>
    <w:rsid w:val="698FCD89"/>
    <w:rsid w:val="69E1E9C4"/>
    <w:rsid w:val="6A249D4A"/>
    <w:rsid w:val="6A5C19F4"/>
    <w:rsid w:val="6AF30257"/>
    <w:rsid w:val="6B2B9DEA"/>
    <w:rsid w:val="6BC6829B"/>
    <w:rsid w:val="6BCA46AD"/>
    <w:rsid w:val="6D53A801"/>
    <w:rsid w:val="6DCB4E0B"/>
    <w:rsid w:val="6E668017"/>
    <w:rsid w:val="6ED62044"/>
    <w:rsid w:val="6EF87E10"/>
    <w:rsid w:val="6F104854"/>
    <w:rsid w:val="70110DFC"/>
    <w:rsid w:val="709265FE"/>
    <w:rsid w:val="70F48840"/>
    <w:rsid w:val="71308C1D"/>
    <w:rsid w:val="719ADF6E"/>
    <w:rsid w:val="72E27ABE"/>
    <w:rsid w:val="73BE99DC"/>
    <w:rsid w:val="73E92372"/>
    <w:rsid w:val="7462FBEB"/>
    <w:rsid w:val="74D28030"/>
    <w:rsid w:val="74DFFA0A"/>
    <w:rsid w:val="7549A860"/>
    <w:rsid w:val="75795F7F"/>
    <w:rsid w:val="76763E17"/>
    <w:rsid w:val="77355196"/>
    <w:rsid w:val="77A29EA7"/>
    <w:rsid w:val="78ECFEA6"/>
    <w:rsid w:val="79C4E4EA"/>
    <w:rsid w:val="7A26C072"/>
    <w:rsid w:val="7AB8DB06"/>
    <w:rsid w:val="7B000C1E"/>
    <w:rsid w:val="7B11AAC6"/>
    <w:rsid w:val="7B44CA67"/>
    <w:rsid w:val="7CE57F9B"/>
    <w:rsid w:val="7CF48D0E"/>
    <w:rsid w:val="7D4A9FDA"/>
    <w:rsid w:val="7D839D3B"/>
    <w:rsid w:val="7DE04AA3"/>
    <w:rsid w:val="7E681474"/>
    <w:rsid w:val="7EF6BB3B"/>
    <w:rsid w:val="7F0D4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0B6D"/>
  <w15:chartTrackingRefBased/>
  <w15:docId w15:val="{E93387CB-EACF-4A34-81E4-4948FFA8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CA6"/>
  </w:style>
  <w:style w:type="paragraph" w:styleId="Heading1">
    <w:name w:val="heading 1"/>
    <w:basedOn w:val="Normal"/>
    <w:link w:val="Heading1Char"/>
    <w:qFormat/>
    <w:rsid w:val="00C4767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AF3"/>
    <w:pPr>
      <w:ind w:left="720"/>
      <w:contextualSpacing/>
    </w:pPr>
  </w:style>
  <w:style w:type="table" w:styleId="TableGrid">
    <w:name w:val="Table Grid"/>
    <w:basedOn w:val="TableNormal"/>
    <w:uiPriority w:val="39"/>
    <w:rsid w:val="0006520F"/>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45F1"/>
    <w:rPr>
      <w:color w:val="0563C1" w:themeColor="hyperlink"/>
      <w:u w:val="single"/>
    </w:rPr>
  </w:style>
  <w:style w:type="character" w:styleId="UnresolvedMention">
    <w:name w:val="Unresolved Mention"/>
    <w:basedOn w:val="DefaultParagraphFont"/>
    <w:uiPriority w:val="99"/>
    <w:semiHidden/>
    <w:unhideWhenUsed/>
    <w:rsid w:val="004B45F1"/>
    <w:rPr>
      <w:color w:val="605E5C"/>
      <w:shd w:val="clear" w:color="auto" w:fill="E1DFDD"/>
    </w:rPr>
  </w:style>
  <w:style w:type="character" w:styleId="FollowedHyperlink">
    <w:name w:val="FollowedHyperlink"/>
    <w:basedOn w:val="DefaultParagraphFont"/>
    <w:uiPriority w:val="99"/>
    <w:semiHidden/>
    <w:unhideWhenUsed/>
    <w:rsid w:val="006A054C"/>
    <w:rPr>
      <w:color w:val="954F72" w:themeColor="followedHyperlink"/>
      <w:u w:val="single"/>
    </w:rPr>
  </w:style>
  <w:style w:type="paragraph" w:customStyle="1" w:styleId="xxmsolistparagraph">
    <w:name w:val="x_x_msolistparagraph"/>
    <w:basedOn w:val="Normal"/>
    <w:rsid w:val="008B0053"/>
    <w:pPr>
      <w:spacing w:after="0" w:line="240" w:lineRule="auto"/>
      <w:ind w:left="720"/>
    </w:pPr>
    <w:rPr>
      <w:rFonts w:ascii="Calibri" w:hAnsi="Calibri" w:cs="Calibri"/>
      <w:lang w:eastAsia="en-GB"/>
    </w:rPr>
  </w:style>
  <w:style w:type="character" w:customStyle="1" w:styleId="Heading1Char">
    <w:name w:val="Heading 1 Char"/>
    <w:basedOn w:val="DefaultParagraphFont"/>
    <w:link w:val="Heading1"/>
    <w:rsid w:val="00C47679"/>
    <w:rPr>
      <w:rFonts w:ascii="Times New Roman" w:eastAsia="Times New Roman" w:hAnsi="Times New Roman" w:cs="Times New Roman"/>
      <w:b/>
      <w:bCs/>
      <w:kern w:val="36"/>
      <w:sz w:val="48"/>
      <w:szCs w:val="48"/>
      <w:lang w:val="en-US"/>
    </w:rPr>
  </w:style>
  <w:style w:type="character" w:styleId="Strong">
    <w:name w:val="Strong"/>
    <w:qFormat/>
    <w:rsid w:val="00C47679"/>
    <w:rPr>
      <w:rFonts w:ascii="Times New Roman" w:hAnsi="Times New Roman" w:cs="Times New Roman" w:hint="default"/>
      <w:b/>
      <w:bCs/>
    </w:rPr>
  </w:style>
  <w:style w:type="paragraph" w:styleId="Footer">
    <w:name w:val="footer"/>
    <w:basedOn w:val="Normal"/>
    <w:link w:val="FooterChar"/>
    <w:uiPriority w:val="99"/>
    <w:unhideWhenUsed/>
    <w:rsid w:val="00C476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679"/>
  </w:style>
  <w:style w:type="paragraph" w:styleId="NoSpacing">
    <w:name w:val="No Spacing"/>
    <w:uiPriority w:val="1"/>
    <w:qFormat/>
    <w:rsid w:val="00C47679"/>
    <w:pPr>
      <w:spacing w:after="0" w:line="240" w:lineRule="auto"/>
    </w:pPr>
  </w:style>
  <w:style w:type="paragraph" w:styleId="Header">
    <w:name w:val="header"/>
    <w:basedOn w:val="Normal"/>
    <w:link w:val="HeaderChar"/>
    <w:uiPriority w:val="99"/>
    <w:unhideWhenUsed/>
    <w:rsid w:val="006902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2F2"/>
  </w:style>
  <w:style w:type="paragraph" w:styleId="Revision">
    <w:name w:val="Revision"/>
    <w:hidden/>
    <w:uiPriority w:val="99"/>
    <w:semiHidden/>
    <w:rsid w:val="005B732C"/>
    <w:pPr>
      <w:spacing w:after="0" w:line="240" w:lineRule="auto"/>
    </w:pPr>
  </w:style>
  <w:style w:type="character" w:styleId="CommentReference">
    <w:name w:val="annotation reference"/>
    <w:basedOn w:val="DefaultParagraphFont"/>
    <w:uiPriority w:val="99"/>
    <w:semiHidden/>
    <w:unhideWhenUsed/>
    <w:rsid w:val="007A02D6"/>
    <w:rPr>
      <w:sz w:val="16"/>
      <w:szCs w:val="16"/>
    </w:rPr>
  </w:style>
  <w:style w:type="paragraph" w:styleId="CommentText">
    <w:name w:val="annotation text"/>
    <w:basedOn w:val="Normal"/>
    <w:link w:val="CommentTextChar"/>
    <w:uiPriority w:val="99"/>
    <w:unhideWhenUsed/>
    <w:rsid w:val="007A02D6"/>
    <w:pPr>
      <w:spacing w:line="240" w:lineRule="auto"/>
    </w:pPr>
    <w:rPr>
      <w:sz w:val="20"/>
      <w:szCs w:val="20"/>
    </w:rPr>
  </w:style>
  <w:style w:type="character" w:customStyle="1" w:styleId="CommentTextChar">
    <w:name w:val="Comment Text Char"/>
    <w:basedOn w:val="DefaultParagraphFont"/>
    <w:link w:val="CommentText"/>
    <w:uiPriority w:val="99"/>
    <w:rsid w:val="007A02D6"/>
    <w:rPr>
      <w:sz w:val="20"/>
      <w:szCs w:val="20"/>
    </w:rPr>
  </w:style>
  <w:style w:type="paragraph" w:styleId="CommentSubject">
    <w:name w:val="annotation subject"/>
    <w:basedOn w:val="CommentText"/>
    <w:next w:val="CommentText"/>
    <w:link w:val="CommentSubjectChar"/>
    <w:uiPriority w:val="99"/>
    <w:semiHidden/>
    <w:unhideWhenUsed/>
    <w:rsid w:val="007A02D6"/>
    <w:rPr>
      <w:b/>
      <w:bCs/>
    </w:rPr>
  </w:style>
  <w:style w:type="character" w:customStyle="1" w:styleId="CommentSubjectChar">
    <w:name w:val="Comment Subject Char"/>
    <w:basedOn w:val="CommentTextChar"/>
    <w:link w:val="CommentSubject"/>
    <w:uiPriority w:val="99"/>
    <w:semiHidden/>
    <w:rsid w:val="007A02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64871">
      <w:bodyDiv w:val="1"/>
      <w:marLeft w:val="0"/>
      <w:marRight w:val="0"/>
      <w:marTop w:val="0"/>
      <w:marBottom w:val="0"/>
      <w:divBdr>
        <w:top w:val="none" w:sz="0" w:space="0" w:color="auto"/>
        <w:left w:val="none" w:sz="0" w:space="0" w:color="auto"/>
        <w:bottom w:val="none" w:sz="0" w:space="0" w:color="auto"/>
        <w:right w:val="none" w:sz="0" w:space="0" w:color="auto"/>
      </w:divBdr>
    </w:div>
    <w:div w:id="939409532">
      <w:bodyDiv w:val="1"/>
      <w:marLeft w:val="0"/>
      <w:marRight w:val="0"/>
      <w:marTop w:val="0"/>
      <w:marBottom w:val="0"/>
      <w:divBdr>
        <w:top w:val="none" w:sz="0" w:space="0" w:color="auto"/>
        <w:left w:val="none" w:sz="0" w:space="0" w:color="auto"/>
        <w:bottom w:val="none" w:sz="0" w:space="0" w:color="auto"/>
        <w:right w:val="none" w:sz="0" w:space="0" w:color="auto"/>
      </w:divBdr>
    </w:div>
    <w:div w:id="1412123752">
      <w:bodyDiv w:val="1"/>
      <w:marLeft w:val="0"/>
      <w:marRight w:val="0"/>
      <w:marTop w:val="0"/>
      <w:marBottom w:val="0"/>
      <w:divBdr>
        <w:top w:val="none" w:sz="0" w:space="0" w:color="auto"/>
        <w:left w:val="none" w:sz="0" w:space="0" w:color="auto"/>
        <w:bottom w:val="none" w:sz="0" w:space="0" w:color="auto"/>
        <w:right w:val="none" w:sz="0" w:space="0" w:color="auto"/>
      </w:divBdr>
    </w:div>
    <w:div w:id="170521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e-research@cardiff.ac.uk"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share-pgr@cardiff.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hare-research@cardiff.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7B29BF515349EEAFF1F5CAFFCF5B6B"/>
        <w:category>
          <w:name w:val="General"/>
          <w:gallery w:val="placeholder"/>
        </w:category>
        <w:types>
          <w:type w:val="bbPlcHdr"/>
        </w:types>
        <w:behaviors>
          <w:behavior w:val="content"/>
        </w:behaviors>
        <w:guid w:val="{830EED5A-E5EA-4F61-B6A1-3DBA59C7E7E4}"/>
      </w:docPartPr>
      <w:docPartBody>
        <w:p w:rsidR="00053B20" w:rsidRDefault="00053B20"/>
      </w:docPartBody>
    </w:docPart>
    <w:docPart>
      <w:docPartPr>
        <w:name w:val="EBA2EF2501AA477D80FF2B7B9D80F5A7"/>
        <w:category>
          <w:name w:val="General"/>
          <w:gallery w:val="placeholder"/>
        </w:category>
        <w:types>
          <w:type w:val="bbPlcHdr"/>
        </w:types>
        <w:behaviors>
          <w:behavior w:val="content"/>
        </w:behaviors>
        <w:guid w:val="{EFC6556A-DE6C-4685-8DF9-CC8F115002D1}"/>
      </w:docPartPr>
      <w:docPartBody>
        <w:p w:rsidR="00053B20" w:rsidRDefault="00053B20"/>
      </w:docPartBody>
    </w:docPart>
    <w:docPart>
      <w:docPartPr>
        <w:name w:val="80D352EE86E243EE929F8A54077FC03C"/>
        <w:category>
          <w:name w:val="General"/>
          <w:gallery w:val="placeholder"/>
        </w:category>
        <w:types>
          <w:type w:val="bbPlcHdr"/>
        </w:types>
        <w:behaviors>
          <w:behavior w:val="content"/>
        </w:behaviors>
        <w:guid w:val="{A4ECD4EC-B2EE-476A-82F8-8413150E936F}"/>
      </w:docPartPr>
      <w:docPartBody>
        <w:p w:rsidR="00053B20" w:rsidRDefault="00053B20"/>
      </w:docPartBody>
    </w:docPart>
    <w:docPart>
      <w:docPartPr>
        <w:name w:val="59506EEDA6D74A62A8CA07840BD6B07A"/>
        <w:category>
          <w:name w:val="General"/>
          <w:gallery w:val="placeholder"/>
        </w:category>
        <w:types>
          <w:type w:val="bbPlcHdr"/>
        </w:types>
        <w:behaviors>
          <w:behavior w:val="content"/>
        </w:behaviors>
        <w:guid w:val="{C1543EE0-7459-44BF-B61F-9B8C78972C44}"/>
      </w:docPartPr>
      <w:docPartBody>
        <w:p w:rsidR="00053B20" w:rsidRDefault="00053B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24F3"/>
    <w:rsid w:val="00053B20"/>
    <w:rsid w:val="007C24F3"/>
    <w:rsid w:val="00B95DDD"/>
    <w:rsid w:val="00BB3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800</Words>
  <Characters>4564</Characters>
  <Application>Microsoft Office Word</Application>
  <DocSecurity>0</DocSecurity>
  <Lines>38</Lines>
  <Paragraphs>10</Paragraphs>
  <ScaleCrop>false</ScaleCrop>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Campbell</dc:creator>
  <cp:keywords/>
  <dc:description/>
  <cp:lastModifiedBy>Christopher Burns</cp:lastModifiedBy>
  <cp:revision>2</cp:revision>
  <cp:lastPrinted>2022-10-07T16:32:00Z</cp:lastPrinted>
  <dcterms:created xsi:type="dcterms:W3CDTF">2023-11-06T16:03:00Z</dcterms:created>
  <dcterms:modified xsi:type="dcterms:W3CDTF">2023-11-06T16:03:00Z</dcterms:modified>
</cp:coreProperties>
</file>