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EB23E" w14:textId="77777777" w:rsidR="00F1194F" w:rsidRDefault="00F1194F">
      <w:pPr>
        <w:pStyle w:val="Heading1"/>
      </w:pPr>
      <w:bookmarkStart w:id="0" w:name="_Toc52953284"/>
      <w:r>
        <w:t>E</w:t>
      </w:r>
      <w:r>
        <w:tab/>
        <w:t>Corporate Management</w:t>
      </w:r>
      <w:bookmarkEnd w:id="0"/>
    </w:p>
    <w:p w14:paraId="7938F4A6" w14:textId="77777777" w:rsidR="009E2EB7" w:rsidRPr="009E2EB7" w:rsidRDefault="009E2EB7" w:rsidP="009E2EB7">
      <w:pPr>
        <w:rPr>
          <w:sz w:val="28"/>
          <w:szCs w:val="28"/>
        </w:rPr>
      </w:pPr>
    </w:p>
    <w:p w14:paraId="190E7586" w14:textId="77777777" w:rsidR="00F1194F" w:rsidRDefault="009E2EB7" w:rsidP="009E2EB7">
      <w:pPr>
        <w:keepNext/>
        <w:spacing w:before="60" w:after="60"/>
        <w:outlineLvl w:val="1"/>
        <w:rPr>
          <w:rFonts w:ascii="Arial" w:hAnsi="Arial"/>
          <w:b/>
          <w:sz w:val="36"/>
        </w:rPr>
      </w:pPr>
      <w:bookmarkStart w:id="1" w:name="_Toc52953285"/>
      <w:r w:rsidRPr="009E2EB7">
        <w:rPr>
          <w:rFonts w:ascii="Arial" w:hAnsi="Arial"/>
          <w:b/>
          <w:i/>
          <w:sz w:val="28"/>
        </w:rPr>
        <w:t>1</w:t>
      </w:r>
      <w:r>
        <w:rPr>
          <w:rFonts w:ascii="Arial" w:hAnsi="Arial"/>
          <w:b/>
          <w:i/>
          <w:sz w:val="28"/>
        </w:rPr>
        <w:t>6</w:t>
      </w:r>
      <w:r w:rsidRPr="009E2EB7">
        <w:rPr>
          <w:rFonts w:ascii="Arial" w:hAnsi="Arial"/>
          <w:b/>
          <w:i/>
          <w:sz w:val="28"/>
        </w:rPr>
        <w:tab/>
      </w:r>
      <w:r>
        <w:rPr>
          <w:rFonts w:ascii="Arial" w:hAnsi="Arial"/>
          <w:b/>
          <w:i/>
          <w:sz w:val="28"/>
        </w:rPr>
        <w:t>Governance</w:t>
      </w:r>
      <w:bookmarkEnd w:id="1"/>
    </w:p>
    <w:p w14:paraId="5ABF5AD6" w14:textId="77777777" w:rsidR="00F1194F" w:rsidRDefault="00F1194F">
      <w:pPr>
        <w:pStyle w:val="Heading3"/>
      </w:pPr>
      <w:r>
        <w:t>16.1 Legal Framework Development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9"/>
        <w:gridCol w:w="142"/>
        <w:gridCol w:w="1843"/>
        <w:gridCol w:w="141"/>
        <w:gridCol w:w="6142"/>
      </w:tblGrid>
      <w:tr w:rsidR="00371EC4" w:rsidRPr="00B36D55" w14:paraId="502721CE" w14:textId="77777777" w:rsidTr="004F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A0CB6AE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4C9237A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362D94F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Retention Period</w:t>
            </w: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2378B4F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7E826D8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Notes</w:t>
            </w:r>
          </w:p>
        </w:tc>
      </w:tr>
      <w:tr w:rsidR="00371EC4" w:rsidRPr="00B36D55" w14:paraId="50D3B889" w14:textId="77777777" w:rsidTr="004F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/>
        </w:trPr>
        <w:tc>
          <w:tcPr>
            <w:tcW w:w="51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848C6EA" w14:textId="77777777" w:rsidR="00371EC4" w:rsidRPr="009E2EB7" w:rsidRDefault="00371E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03A1C6" w14:textId="77777777" w:rsidR="00371EC4" w:rsidRPr="009E2EB7" w:rsidRDefault="00371E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5620D90" w14:textId="77777777" w:rsidR="00371EC4" w:rsidRPr="009E2EB7" w:rsidRDefault="00371E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DAEFEB1" w14:textId="77777777" w:rsidR="00371EC4" w:rsidRPr="009E2EB7" w:rsidRDefault="00371E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D6D9AAD" w14:textId="77777777" w:rsidR="00371EC4" w:rsidRPr="009E2EB7" w:rsidRDefault="00371E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1EC4" w:rsidRPr="00B36D55" w14:paraId="49C5EA67" w14:textId="77777777" w:rsidTr="00FB4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51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5B49DE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establishment and development of the institution's legal framework.</w:t>
            </w:r>
          </w:p>
        </w:tc>
        <w:tc>
          <w:tcPr>
            <w:tcW w:w="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A2DAB47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510B6A2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Life of institution</w:t>
            </w: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D3B37CC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3D869DF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Review for archival value</w:t>
            </w:r>
          </w:p>
          <w:p w14:paraId="306264E8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Consult Records Manager before disposal</w:t>
            </w:r>
          </w:p>
        </w:tc>
      </w:tr>
    </w:tbl>
    <w:p w14:paraId="48BE4E41" w14:textId="77777777" w:rsidR="00F1194F" w:rsidRDefault="00F1194F">
      <w:pPr>
        <w:pStyle w:val="Heading3"/>
      </w:pPr>
      <w:r>
        <w:t xml:space="preserve">16.2 Governance Structure Development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9"/>
        <w:gridCol w:w="172"/>
        <w:gridCol w:w="1843"/>
        <w:gridCol w:w="141"/>
        <w:gridCol w:w="6183"/>
      </w:tblGrid>
      <w:tr w:rsidR="00371EC4" w:rsidRPr="00B36D55" w14:paraId="501607DE" w14:textId="77777777" w:rsidTr="004F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CCEF7A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C0BE953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002CC01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Retention Period</w:t>
            </w: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658F457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DA28D5E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Notes</w:t>
            </w:r>
          </w:p>
        </w:tc>
      </w:tr>
      <w:tr w:rsidR="00371EC4" w:rsidRPr="00B36D55" w14:paraId="683424E2" w14:textId="77777777" w:rsidTr="004F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51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838BCBE" w14:textId="77777777" w:rsidR="00371EC4" w:rsidRPr="009E2EB7" w:rsidRDefault="00371E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3ADB0D9" w14:textId="77777777" w:rsidR="00371EC4" w:rsidRPr="009E2EB7" w:rsidRDefault="00371E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96636FF" w14:textId="77777777" w:rsidR="00371EC4" w:rsidRPr="009E2EB7" w:rsidRDefault="00371E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1589706" w14:textId="77777777" w:rsidR="00371EC4" w:rsidRPr="009E2EB7" w:rsidRDefault="00371EC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EA69878" w14:textId="77777777" w:rsidR="00371EC4" w:rsidRPr="009E2EB7" w:rsidRDefault="00371E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71EC4" w:rsidRPr="00B36D55" w14:paraId="0EDC786F" w14:textId="77777777" w:rsidTr="004F5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377E485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establishment and development institution's governance structure.</w:t>
            </w:r>
          </w:p>
        </w:tc>
        <w:tc>
          <w:tcPr>
            <w:tcW w:w="1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8683CE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87B463C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Life of institution</w:t>
            </w: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C4241D1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4E3B67B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04F571" w14:textId="77777777" w:rsidR="00F1194F" w:rsidRDefault="00F1194F">
      <w:pPr>
        <w:pStyle w:val="Heading3"/>
      </w:pPr>
      <w:r>
        <w:t xml:space="preserve">16.3 Governing Body Management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163"/>
        <w:gridCol w:w="1822"/>
        <w:gridCol w:w="163"/>
        <w:gridCol w:w="6273"/>
      </w:tblGrid>
      <w:tr w:rsidR="00371EC4" w:rsidRPr="00B36D55" w14:paraId="624A61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848D5F4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D44CCAE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36CFD49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Retention Period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3DBDB3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6A35040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bookmarkStart w:id="2" w:name="_GoBack"/>
            <w:bookmarkEnd w:id="2"/>
            <w:r w:rsidRPr="00B36D55">
              <w:rPr>
                <w:rFonts w:ascii="Arial" w:hAnsi="Arial" w:cs="Arial"/>
                <w:b/>
              </w:rPr>
              <w:t>Notes</w:t>
            </w:r>
          </w:p>
        </w:tc>
      </w:tr>
      <w:tr w:rsidR="00371EC4" w:rsidRPr="00B36D55" w14:paraId="6C40F1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A78D861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911D9BA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CDAA243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A8FE18C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CCC7F6B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EC4" w:rsidRPr="00B36D55" w14:paraId="6956ED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2742C19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appointment of members of the institution's governing body.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DCC7AB3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88BE0AB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Termination of appointment + 6 years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936F071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BB2DD51" w14:textId="77777777" w:rsidR="00B36D55" w:rsidRDefault="00B36D55" w:rsidP="00B36D55">
            <w:pPr>
              <w:jc w:val="center"/>
              <w:rPr>
                <w:rFonts w:ascii="Arial" w:hAnsi="Arial"/>
              </w:rPr>
            </w:pPr>
            <w:hyperlink r:id="rId7" w:history="1">
              <w:r w:rsidRPr="00957089">
                <w:rPr>
                  <w:rStyle w:val="Hyperlink"/>
                  <w:rFonts w:ascii="Arial" w:hAnsi="Arial"/>
                </w:rPr>
                <w:t>Limitation Act 1980 c.58</w:t>
              </w:r>
            </w:hyperlink>
          </w:p>
          <w:p w14:paraId="57E14417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Review for archival value</w:t>
            </w:r>
          </w:p>
          <w:p w14:paraId="77FE141F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Consult Records Manager before disposal</w:t>
            </w:r>
          </w:p>
        </w:tc>
      </w:tr>
      <w:tr w:rsidR="00371EC4" w:rsidRPr="00B36D55" w14:paraId="2D1F4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6DFA50C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CCBA284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B265DAB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9E46069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535637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EC4" w:rsidRPr="00B36D55" w14:paraId="373B37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4DBDA18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provision of training and development for members of the institution's governing body.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14A938D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50B50FA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Current year + 3 years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E2E6EF8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6640C5E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</w:tr>
      <w:tr w:rsidR="00371EC4" w:rsidRPr="00B36D55" w14:paraId="106D3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5D3FDA0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0B5E726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D7178BE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531E5FE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6511A5D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EC4" w:rsidRPr="00B36D55" w14:paraId="4AD89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96A1CBD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organisation of meetings of the institution's governing body.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6DD4925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24BB2AE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Current year + 1 year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D12BDC9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307BC89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</w:tr>
      <w:tr w:rsidR="00371EC4" w:rsidRPr="00B36D55" w14:paraId="704FD1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2614FAE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A3ACD16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CDA76AB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407685F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3BCDB7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EC4" w:rsidRPr="00B36D55" w14:paraId="2BB4F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114BFD0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conduct and proceedings of meetings of the institution's governing body.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40F566B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732820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Current year + 50 years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BD74AFD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D648D06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Review for archival value</w:t>
            </w:r>
          </w:p>
          <w:p w14:paraId="2582F31A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Consult Records Manager before disposal</w:t>
            </w:r>
          </w:p>
        </w:tc>
      </w:tr>
    </w:tbl>
    <w:p w14:paraId="57831570" w14:textId="77777777" w:rsidR="00F1194F" w:rsidRDefault="00F1194F">
      <w:pPr>
        <w:pStyle w:val="Heading3"/>
      </w:pPr>
      <w:r>
        <w:lastRenderedPageBreak/>
        <w:t xml:space="preserve">16.4 Executive Committee Management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0"/>
        <w:gridCol w:w="187"/>
        <w:gridCol w:w="1789"/>
        <w:gridCol w:w="187"/>
        <w:gridCol w:w="6235"/>
      </w:tblGrid>
      <w:tr w:rsidR="00371EC4" w:rsidRPr="00B36D55" w14:paraId="340D06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ADA40AE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1F028A2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5538506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Retention Period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0231D89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E30DFF7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Notes</w:t>
            </w:r>
          </w:p>
        </w:tc>
      </w:tr>
      <w:tr w:rsidR="00371EC4" w:rsidRPr="00B36D55" w14:paraId="7A404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2C730E2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EAB33DA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8F125CF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6445A75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74EEF55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EC4" w:rsidRPr="00B36D55" w14:paraId="3FABA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EB827FC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development and establishment of terms of reference for the institution's executive committees.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9E29D3A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5B69A22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Life of committee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43B896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60D08BD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Review for archival value</w:t>
            </w:r>
          </w:p>
          <w:p w14:paraId="4D1527FB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Consult Records Manager before disposal</w:t>
            </w:r>
          </w:p>
        </w:tc>
      </w:tr>
      <w:tr w:rsidR="00371EC4" w:rsidRPr="00B36D55" w14:paraId="29E9F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687B0F2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E9C16D3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5244724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BC9E32E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B1D30E7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EC4" w:rsidRPr="00B36D55" w14:paraId="77D80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0720C5D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appointment of members of the institution's executive committees.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25102C9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8E498EE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Termination of appointment + 5 year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4CBE057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C6A6084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Review for archival value</w:t>
            </w:r>
          </w:p>
          <w:p w14:paraId="28058BFC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Consult Records Manager before disposal</w:t>
            </w:r>
          </w:p>
        </w:tc>
      </w:tr>
      <w:tr w:rsidR="00371EC4" w:rsidRPr="00B36D55" w14:paraId="24E62C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5D79564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A8AF838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0613C7C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D5A271B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69B0A48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EC4" w:rsidRPr="00B36D55" w14:paraId="5B975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D580481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provision of training and development for members of the institution's executive committees.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4B19D9C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CF82DDB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Current year + 3 years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8040FA2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ED8BB53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</w:tr>
      <w:tr w:rsidR="00371EC4" w:rsidRPr="00B36D55" w14:paraId="2C9281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87A0015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B620131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9D48D4A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A3D3D94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A702D9C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EC4" w:rsidRPr="00B36D55" w14:paraId="5A30FA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B7199F3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organisation of meetings of the institution's executive committees.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02BBE85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938B37B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Current year + 1 year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F4A543F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18EB135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</w:tr>
      <w:tr w:rsidR="00371EC4" w:rsidRPr="00B36D55" w14:paraId="7FFFF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3FB35FF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75330CE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D843F61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803F7B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4104A52" w14:textId="77777777" w:rsidR="00371EC4" w:rsidRPr="009E2EB7" w:rsidRDefault="00371E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1EC4" w:rsidRPr="00B36D55" w14:paraId="2042C3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8AEA826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conduct and proceedings of meetings of the ins</w:t>
            </w:r>
            <w:r w:rsidR="00F609BC" w:rsidRPr="00B36D55">
              <w:rPr>
                <w:rFonts w:ascii="Arial" w:hAnsi="Arial" w:cs="Arial"/>
              </w:rPr>
              <w:t>titution's executive committees (excluding those listed individually below)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F75888D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B0485C1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Current year + 50 years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78C12C1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3B8678E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Review for archival value</w:t>
            </w:r>
          </w:p>
          <w:p w14:paraId="44698C93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Consult Records Manager before disposal</w:t>
            </w:r>
          </w:p>
        </w:tc>
      </w:tr>
      <w:tr w:rsidR="00AF40BA" w:rsidRPr="00B36D55" w14:paraId="4E0307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C401B3D" w14:textId="77777777" w:rsidR="00AF40BA" w:rsidRPr="009E2EB7" w:rsidRDefault="00AF40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261C223" w14:textId="77777777" w:rsidR="00AF40BA" w:rsidRPr="009E2EB7" w:rsidRDefault="00AF40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B617D6C" w14:textId="77777777" w:rsidR="00AF40BA" w:rsidRPr="009E2EB7" w:rsidRDefault="00AF4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61587BA" w14:textId="77777777" w:rsidR="00AF40BA" w:rsidRPr="009E2EB7" w:rsidRDefault="00AF40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304E646" w14:textId="77777777" w:rsidR="00AF40BA" w:rsidRPr="009E2EB7" w:rsidRDefault="00AF4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0BA" w:rsidRPr="00B36D55" w14:paraId="3D499F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53E3EE5" w14:textId="77777777" w:rsidR="00AF40BA" w:rsidRPr="00B36D55" w:rsidRDefault="00AF40BA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Minutes and papers of the Biological Standards Committee</w:t>
            </w:r>
            <w:r w:rsidR="00546CAC" w:rsidRPr="00B36D55">
              <w:rPr>
                <w:rFonts w:ascii="Arial" w:hAnsi="Arial" w:cs="Arial"/>
              </w:rPr>
              <w:t xml:space="preserve"> (excluding copies of project licence applications)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FFFB54E" w14:textId="77777777" w:rsidR="00AF40BA" w:rsidRPr="00B36D55" w:rsidRDefault="00AF40BA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FDB2A35" w14:textId="77777777" w:rsidR="00AF40BA" w:rsidRPr="00B36D55" w:rsidRDefault="00E33767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25 years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5EF07ED" w14:textId="77777777" w:rsidR="00AF40BA" w:rsidRPr="00B36D55" w:rsidRDefault="00AF40BA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E0FCC51" w14:textId="77777777" w:rsidR="00AF40BA" w:rsidRPr="00B36D55" w:rsidRDefault="00AF40BA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 xml:space="preserve">Transfer to </w:t>
            </w:r>
            <w:r w:rsidR="00E33767" w:rsidRPr="00B36D55">
              <w:rPr>
                <w:rFonts w:ascii="Arial" w:hAnsi="Arial" w:cs="Arial"/>
              </w:rPr>
              <w:t xml:space="preserve">the </w:t>
            </w:r>
            <w:r w:rsidRPr="00B36D55">
              <w:rPr>
                <w:rFonts w:ascii="Arial" w:hAnsi="Arial" w:cs="Arial"/>
              </w:rPr>
              <w:t>Institutional Archive</w:t>
            </w:r>
          </w:p>
          <w:p w14:paraId="7F1E0242" w14:textId="77777777" w:rsidR="00E33767" w:rsidRPr="00B36D55" w:rsidRDefault="00E33767">
            <w:pPr>
              <w:jc w:val="center"/>
              <w:rPr>
                <w:rFonts w:ascii="Arial" w:hAnsi="Arial" w:cs="Arial"/>
              </w:rPr>
            </w:pPr>
          </w:p>
        </w:tc>
      </w:tr>
      <w:tr w:rsidR="00AF40BA" w:rsidRPr="00B36D55" w14:paraId="5BCE1F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C689AE8" w14:textId="77777777" w:rsidR="00AF40BA" w:rsidRPr="009E2EB7" w:rsidRDefault="00AF40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40B8B8C" w14:textId="77777777" w:rsidR="00AF40BA" w:rsidRPr="009E2EB7" w:rsidRDefault="00AF40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9F56ED3" w14:textId="77777777" w:rsidR="00AF40BA" w:rsidRPr="009E2EB7" w:rsidRDefault="00AF4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A95CE2" w14:textId="77777777" w:rsidR="00AF40BA" w:rsidRPr="009E2EB7" w:rsidRDefault="00AF40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5D27D6" w14:textId="77777777" w:rsidR="00AF40BA" w:rsidRPr="009E2EB7" w:rsidRDefault="00AF40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767" w:rsidRPr="00B36D55" w14:paraId="435A9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D9B346A" w14:textId="77777777" w:rsidR="00E33767" w:rsidRPr="00B36D55" w:rsidRDefault="00546CAC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Biological Standards Committee papers containing copies of project licence a</w:t>
            </w:r>
            <w:r w:rsidR="00E33767" w:rsidRPr="00B36D55">
              <w:rPr>
                <w:rFonts w:ascii="Arial" w:hAnsi="Arial" w:cs="Arial"/>
              </w:rPr>
              <w:t>pplications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63681DB" w14:textId="77777777" w:rsidR="00E33767" w:rsidRPr="00B36D55" w:rsidRDefault="00E33767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4205CA4" w14:textId="77777777" w:rsidR="00E33767" w:rsidRPr="00B36D55" w:rsidRDefault="00546CAC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Receipt of project licence from Home Office</w:t>
            </w:r>
            <w:r w:rsidR="00A05D47" w:rsidRPr="00B36D55">
              <w:rPr>
                <w:rFonts w:ascii="Arial" w:hAnsi="Arial" w:cs="Arial"/>
              </w:rPr>
              <w:t xml:space="preserve"> OR if unsuccessful, notification of unsuccessful + 2 years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88ECE41" w14:textId="77777777" w:rsidR="00E33767" w:rsidRPr="00B36D55" w:rsidRDefault="00E33767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98B62D1" w14:textId="77777777" w:rsidR="00E33767" w:rsidRPr="00B36D55" w:rsidRDefault="00E33767">
            <w:pPr>
              <w:jc w:val="center"/>
              <w:rPr>
                <w:rFonts w:ascii="Arial" w:hAnsi="Arial" w:cs="Arial"/>
              </w:rPr>
            </w:pPr>
          </w:p>
        </w:tc>
      </w:tr>
      <w:tr w:rsidR="00E33767" w:rsidRPr="00B36D55" w14:paraId="54750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699647B" w14:textId="77777777" w:rsidR="00E33767" w:rsidRPr="009E2EB7" w:rsidRDefault="00E337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5B08213" w14:textId="77777777" w:rsidR="00E33767" w:rsidRPr="009E2EB7" w:rsidRDefault="00E337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F7AE002" w14:textId="77777777" w:rsidR="00E33767" w:rsidRPr="009E2EB7" w:rsidRDefault="00E337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F05CAE" w14:textId="77777777" w:rsidR="00E33767" w:rsidRPr="009E2EB7" w:rsidRDefault="00E337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B2062A3" w14:textId="77777777" w:rsidR="00E33767" w:rsidRPr="009E2EB7" w:rsidRDefault="00E337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6CAC" w:rsidRPr="00B36D55" w14:paraId="53357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8E1033D" w14:textId="77777777" w:rsidR="00546CAC" w:rsidRPr="00B36D55" w:rsidRDefault="00546CAC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Minutes and papers of Certificate Holders Advisers Group (excluding copies of project licence applications)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B45FA8C" w14:textId="77777777" w:rsidR="00546CAC" w:rsidRPr="00B36D55" w:rsidRDefault="00546CA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6A9C053" w14:textId="77777777" w:rsidR="00546CAC" w:rsidRPr="00B36D55" w:rsidRDefault="00546CAC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25 years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9440678" w14:textId="77777777" w:rsidR="00546CAC" w:rsidRPr="00B36D55" w:rsidRDefault="00546CAC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1B90D07" w14:textId="77777777" w:rsidR="00546CAC" w:rsidRPr="00B36D55" w:rsidRDefault="00546CAC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Transfer to Institutional Archive</w:t>
            </w:r>
          </w:p>
        </w:tc>
      </w:tr>
    </w:tbl>
    <w:p w14:paraId="45A72408" w14:textId="60A49777" w:rsidR="005B6358" w:rsidRDefault="005B6358"/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0"/>
        <w:gridCol w:w="187"/>
        <w:gridCol w:w="1789"/>
        <w:gridCol w:w="187"/>
        <w:gridCol w:w="6235"/>
      </w:tblGrid>
      <w:tr w:rsidR="00546CAC" w:rsidRPr="00B36D55" w14:paraId="6BE24F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81E1EB9" w14:textId="77777777" w:rsidR="00546CAC" w:rsidRPr="00B36D55" w:rsidRDefault="00546CAC" w:rsidP="00A05D47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 xml:space="preserve">Certificate Holders Advisers Group </w:t>
            </w:r>
            <w:r w:rsidR="00A05D47" w:rsidRPr="00B36D55">
              <w:rPr>
                <w:rFonts w:ascii="Arial" w:hAnsi="Arial" w:cs="Arial"/>
              </w:rPr>
              <w:t xml:space="preserve">papers containing </w:t>
            </w:r>
            <w:r w:rsidRPr="00B36D55">
              <w:rPr>
                <w:rFonts w:ascii="Arial" w:hAnsi="Arial" w:cs="Arial"/>
              </w:rPr>
              <w:t>copies of project licence applications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68D748C" w14:textId="77777777" w:rsidR="00546CAC" w:rsidRPr="00B36D55" w:rsidRDefault="00546CAC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BBD1ACB" w14:textId="77777777" w:rsidR="00546CAC" w:rsidRPr="00B36D55" w:rsidRDefault="00546CAC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Receipt of project licence from Home Office</w:t>
            </w:r>
            <w:r w:rsidR="005B6358" w:rsidRPr="00B36D55">
              <w:rPr>
                <w:rFonts w:ascii="Arial" w:hAnsi="Arial" w:cs="Arial"/>
              </w:rPr>
              <w:t xml:space="preserve"> OR if unsuccessful, notification of unsuccessful + 2 years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0B9A202" w14:textId="77777777" w:rsidR="00546CAC" w:rsidRPr="00B36D55" w:rsidRDefault="00546CAC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C88EC69" w14:textId="77777777" w:rsidR="00546CAC" w:rsidRPr="00B36D55" w:rsidRDefault="00546CAC">
            <w:pPr>
              <w:jc w:val="center"/>
              <w:rPr>
                <w:rFonts w:ascii="Arial" w:hAnsi="Arial" w:cs="Arial"/>
              </w:rPr>
            </w:pPr>
          </w:p>
        </w:tc>
      </w:tr>
      <w:tr w:rsidR="00A05D47" w:rsidRPr="00B36D55" w14:paraId="3A614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402C722" w14:textId="77777777" w:rsidR="00A05D47" w:rsidRPr="00B36D55" w:rsidRDefault="00A05D47">
            <w:pPr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99E3FE3" w14:textId="77777777" w:rsidR="00A05D47" w:rsidRPr="00B36D55" w:rsidRDefault="00A05D47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705CDD2" w14:textId="77777777" w:rsidR="00A05D47" w:rsidRPr="00B36D55" w:rsidRDefault="00A05D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4B5A96A" w14:textId="77777777" w:rsidR="00A05D47" w:rsidRPr="00B36D55" w:rsidRDefault="00A05D47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830FCDB" w14:textId="77777777" w:rsidR="00A05D47" w:rsidRPr="00B36D55" w:rsidRDefault="00A05D47">
            <w:pPr>
              <w:jc w:val="center"/>
              <w:rPr>
                <w:rFonts w:ascii="Arial" w:hAnsi="Arial" w:cs="Arial"/>
              </w:rPr>
            </w:pPr>
          </w:p>
        </w:tc>
      </w:tr>
      <w:tr w:rsidR="00251653" w:rsidRPr="00B36D55" w14:paraId="31F06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07A0000" w14:textId="77777777" w:rsidR="00251653" w:rsidRPr="00B36D55" w:rsidRDefault="00251653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Minutes and papers of the University Research Ethics Committee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35ED798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881A2A9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15 years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049E8F6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E7B0EB7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Transfer to the Institutional Archive</w:t>
            </w:r>
          </w:p>
        </w:tc>
      </w:tr>
      <w:tr w:rsidR="00251653" w:rsidRPr="00B36D55" w14:paraId="516B1B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F516D98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1E64D64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B33C1D5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B9FCD51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C945419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</w:p>
        </w:tc>
      </w:tr>
      <w:tr w:rsidR="00251653" w:rsidRPr="00B36D55" w14:paraId="12F741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504FE20" w14:textId="77777777" w:rsidR="00251653" w:rsidRPr="00B36D55" w:rsidRDefault="00251653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Papers relating to Chair of University Research Ethics Committee’s Executive Actions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B95CE77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D1E97F4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15 years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9B834B2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ACA6E54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Transfer to the Institutional Archive</w:t>
            </w:r>
          </w:p>
        </w:tc>
      </w:tr>
      <w:tr w:rsidR="00251653" w:rsidRPr="00B36D55" w14:paraId="11082C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2A98195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BDD1276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B1A10D5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2049EA9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64786B8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</w:p>
        </w:tc>
      </w:tr>
      <w:tr w:rsidR="00251653" w:rsidRPr="00B36D55" w14:paraId="1D60A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18F5F3F" w14:textId="77777777" w:rsidR="00251653" w:rsidRPr="00B36D55" w:rsidRDefault="00251653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 xml:space="preserve">Minutes </w:t>
            </w:r>
            <w:r w:rsidR="001806FB" w:rsidRPr="00B36D55">
              <w:rPr>
                <w:rFonts w:ascii="Arial" w:hAnsi="Arial" w:cs="Arial"/>
              </w:rPr>
              <w:t xml:space="preserve">and papers </w:t>
            </w:r>
            <w:r w:rsidRPr="00B36D55">
              <w:rPr>
                <w:rFonts w:ascii="Arial" w:hAnsi="Arial" w:cs="Arial"/>
              </w:rPr>
              <w:t>of School Research Ethics Committees</w:t>
            </w:r>
            <w:r w:rsidR="001806FB" w:rsidRPr="00B36D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445A9E8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F942810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15 years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1D1B9B7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5CE7B65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Transfer to the Institutional Archive</w:t>
            </w:r>
          </w:p>
        </w:tc>
      </w:tr>
      <w:tr w:rsidR="00251653" w:rsidRPr="00B36D55" w14:paraId="620125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0735426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3700469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B65D202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C369AD4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5DE737C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</w:p>
        </w:tc>
      </w:tr>
      <w:tr w:rsidR="00251653" w:rsidRPr="00B36D55" w14:paraId="3464F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118D2AE" w14:textId="77777777" w:rsidR="00251653" w:rsidRPr="00B36D55" w:rsidRDefault="00251653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Papers relating to Chair of School Research Ethics Committee’s Executive Actions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0575865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1E6E5D9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15 years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20C706E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241E117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Transfer to the Institutional Archive</w:t>
            </w:r>
          </w:p>
        </w:tc>
      </w:tr>
      <w:tr w:rsidR="00251653" w:rsidRPr="00B36D55" w14:paraId="0568A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F923DB5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85610AF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8CAF1CD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CAB125A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9EBC81C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</w:p>
        </w:tc>
      </w:tr>
      <w:tr w:rsidR="00251653" w:rsidRPr="00B36D55" w14:paraId="641DA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A592516" w14:textId="77777777" w:rsidR="00251653" w:rsidRPr="00B36D55" w:rsidRDefault="00251653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Research proposals sent to University and School Research Ethics Committee’s for approval and feedback given – unsuccessful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8F0842C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E0B7B40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Notification + 2 years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9843C56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10B9345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Destroy</w:t>
            </w:r>
          </w:p>
        </w:tc>
      </w:tr>
      <w:tr w:rsidR="00251653" w:rsidRPr="00B36D55" w14:paraId="07D04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12AF0A4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75EAC54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605E9CF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BE77520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9853F0A" w14:textId="77777777" w:rsidR="00251653" w:rsidRPr="00B36D55" w:rsidRDefault="00251653">
            <w:pPr>
              <w:jc w:val="center"/>
              <w:rPr>
                <w:rFonts w:ascii="Arial" w:hAnsi="Arial" w:cs="Arial"/>
              </w:rPr>
            </w:pPr>
          </w:p>
        </w:tc>
      </w:tr>
      <w:tr w:rsidR="00251653" w:rsidRPr="00B36D55" w14:paraId="22CBA0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CC92764" w14:textId="77777777" w:rsidR="00251653" w:rsidRPr="00B36D55" w:rsidRDefault="001806FB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Research proposals sent to University and School Research Ethics Committee’s for approval and feedback given – successful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BF90032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A8941FA" w14:textId="77777777" w:rsidR="00251653" w:rsidRPr="00B36D55" w:rsidRDefault="001806FB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 xml:space="preserve">End of project + 6 years.  </w:t>
            </w:r>
            <w:r w:rsidRPr="00B36D55">
              <w:rPr>
                <w:rFonts w:ascii="Arial" w:hAnsi="Arial" w:cs="Arial"/>
                <w:b/>
              </w:rPr>
              <w:t>If</w:t>
            </w:r>
            <w:r w:rsidRPr="00B36D55">
              <w:rPr>
                <w:rFonts w:ascii="Arial" w:hAnsi="Arial" w:cs="Arial"/>
              </w:rPr>
              <w:t xml:space="preserve"> Committee is not informed of project completion, </w:t>
            </w:r>
            <w:r w:rsidR="00AB5DA2" w:rsidRPr="00B36D55">
              <w:rPr>
                <w:rFonts w:ascii="Arial" w:hAnsi="Arial" w:cs="Arial"/>
              </w:rPr>
              <w:t xml:space="preserve">7 years </w:t>
            </w:r>
            <w:r w:rsidRPr="00B36D55">
              <w:rPr>
                <w:rFonts w:ascii="Arial" w:hAnsi="Arial" w:cs="Arial"/>
              </w:rPr>
              <w:t>for undergraduate proposals</w:t>
            </w:r>
            <w:r w:rsidR="00AB5DA2" w:rsidRPr="00B36D55">
              <w:rPr>
                <w:rFonts w:ascii="Arial" w:hAnsi="Arial" w:cs="Arial"/>
              </w:rPr>
              <w:t>; 15 years for</w:t>
            </w:r>
            <w:r w:rsidRPr="00B36D55">
              <w:rPr>
                <w:rFonts w:ascii="Arial" w:hAnsi="Arial" w:cs="Arial"/>
              </w:rPr>
              <w:t xml:space="preserve"> staff and postgraduate</w:t>
            </w:r>
            <w:r w:rsidR="00AB5DA2" w:rsidRPr="00B36D55">
              <w:rPr>
                <w:rFonts w:ascii="Arial" w:hAnsi="Arial" w:cs="Arial"/>
              </w:rPr>
              <w:t xml:space="preserve"> proposals</w:t>
            </w:r>
          </w:p>
        </w:tc>
        <w:tc>
          <w:tcPr>
            <w:tcW w:w="1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EB4D60E" w14:textId="77777777" w:rsidR="00251653" w:rsidRPr="00B36D55" w:rsidRDefault="00251653">
            <w:pPr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A84C6CF" w14:textId="77777777" w:rsidR="00251653" w:rsidRPr="00B36D55" w:rsidRDefault="001806FB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Destroy</w:t>
            </w:r>
          </w:p>
        </w:tc>
      </w:tr>
    </w:tbl>
    <w:p w14:paraId="78C63807" w14:textId="77777777" w:rsidR="00F1194F" w:rsidRDefault="00F1194F">
      <w:pPr>
        <w:pStyle w:val="Heading3"/>
      </w:pPr>
      <w:r>
        <w:lastRenderedPageBreak/>
        <w:br/>
        <w:t xml:space="preserve">16.5 Senior Officers Appointments Management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6"/>
        <w:gridCol w:w="142"/>
        <w:gridCol w:w="1843"/>
        <w:gridCol w:w="141"/>
        <w:gridCol w:w="6326"/>
      </w:tblGrid>
      <w:tr w:rsidR="00371EC4" w:rsidRPr="00B36D55" w14:paraId="5CADF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760536F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56DC2EE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EDC1D19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Retention Period</w:t>
            </w: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D550CA5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2D2D123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  <w:b/>
              </w:rPr>
              <w:t>Notes</w:t>
            </w:r>
          </w:p>
        </w:tc>
      </w:tr>
      <w:tr w:rsidR="00371EC4" w:rsidRPr="00B36D55" w14:paraId="1D316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51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8324BA0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C8C0793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30B7310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949EC6D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3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3FFF39B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</w:tr>
      <w:tr w:rsidR="00371EC4" w:rsidRPr="00B36D55" w14:paraId="7DEE8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A93A632" w14:textId="77777777" w:rsidR="00371EC4" w:rsidRPr="00B36D55" w:rsidRDefault="00371EC4">
            <w:pPr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Records documenting the appointment and designation of the institution's senior officers.</w:t>
            </w:r>
          </w:p>
        </w:tc>
        <w:tc>
          <w:tcPr>
            <w:tcW w:w="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D5B7752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8FD769C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Termination of appointment + 5 years</w:t>
            </w: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EBBEEC6" w14:textId="77777777" w:rsidR="00371EC4" w:rsidRPr="00B36D55" w:rsidRDefault="00371EC4">
            <w:pPr>
              <w:rPr>
                <w:rFonts w:ascii="Arial" w:hAnsi="Arial" w:cs="Arial"/>
              </w:rPr>
            </w:pPr>
          </w:p>
        </w:tc>
        <w:tc>
          <w:tcPr>
            <w:tcW w:w="63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AC4134C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Review for archival value</w:t>
            </w:r>
          </w:p>
          <w:p w14:paraId="6F251DA1" w14:textId="77777777" w:rsidR="00371EC4" w:rsidRPr="00B36D55" w:rsidRDefault="00371EC4">
            <w:pPr>
              <w:jc w:val="center"/>
              <w:rPr>
                <w:rFonts w:ascii="Arial" w:hAnsi="Arial" w:cs="Arial"/>
              </w:rPr>
            </w:pPr>
            <w:r w:rsidRPr="00B36D55">
              <w:rPr>
                <w:rFonts w:ascii="Arial" w:hAnsi="Arial" w:cs="Arial"/>
              </w:rPr>
              <w:t>Consult Records Manager before disposal</w:t>
            </w:r>
          </w:p>
        </w:tc>
      </w:tr>
    </w:tbl>
    <w:p w14:paraId="43AC6E31" w14:textId="77777777" w:rsidR="00F1194F" w:rsidRDefault="00F1194F"/>
    <w:p w14:paraId="490C2757" w14:textId="77777777" w:rsidR="006232FF" w:rsidRPr="002D0D2D" w:rsidRDefault="006232FF" w:rsidP="006232FF">
      <w:pPr>
        <w:pStyle w:val="Heading3"/>
      </w:pPr>
      <w:r w:rsidRPr="002D0D2D">
        <w:t xml:space="preserve">16.6 Public Interest Disclosure Management 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6"/>
        <w:gridCol w:w="142"/>
        <w:gridCol w:w="1843"/>
        <w:gridCol w:w="141"/>
        <w:gridCol w:w="6326"/>
      </w:tblGrid>
      <w:tr w:rsidR="006232FF" w:rsidRPr="002D0D2D" w14:paraId="0D6576D9" w14:textId="77777777" w:rsidTr="00CB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24E10C4" w14:textId="77777777" w:rsidR="006232FF" w:rsidRPr="002D0D2D" w:rsidRDefault="006232FF" w:rsidP="00CB5D5C">
            <w:pPr>
              <w:jc w:val="center"/>
              <w:rPr>
                <w:rFonts w:ascii="Arial" w:hAnsi="Arial" w:cs="Arial"/>
              </w:rPr>
            </w:pPr>
            <w:r w:rsidRPr="002D0D2D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7E61914" w14:textId="77777777" w:rsidR="006232FF" w:rsidRPr="002D0D2D" w:rsidRDefault="006232FF" w:rsidP="00CB5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15CE112" w14:textId="77777777" w:rsidR="006232FF" w:rsidRPr="002D0D2D" w:rsidRDefault="006232FF" w:rsidP="00CB5D5C">
            <w:pPr>
              <w:jc w:val="center"/>
              <w:rPr>
                <w:rFonts w:ascii="Arial" w:hAnsi="Arial" w:cs="Arial"/>
              </w:rPr>
            </w:pPr>
            <w:r w:rsidRPr="002D0D2D">
              <w:rPr>
                <w:rFonts w:ascii="Arial" w:hAnsi="Arial" w:cs="Arial"/>
                <w:b/>
              </w:rPr>
              <w:t>Retention Period</w:t>
            </w: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33329FC" w14:textId="77777777" w:rsidR="006232FF" w:rsidRPr="002D0D2D" w:rsidRDefault="006232FF" w:rsidP="00CB5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CDE7619" w14:textId="77777777" w:rsidR="006232FF" w:rsidRPr="002D0D2D" w:rsidRDefault="006232FF" w:rsidP="00CB5D5C">
            <w:pPr>
              <w:jc w:val="center"/>
              <w:rPr>
                <w:rFonts w:ascii="Arial" w:hAnsi="Arial" w:cs="Arial"/>
              </w:rPr>
            </w:pPr>
            <w:r w:rsidRPr="002D0D2D">
              <w:rPr>
                <w:rFonts w:ascii="Arial" w:hAnsi="Arial" w:cs="Arial"/>
                <w:b/>
              </w:rPr>
              <w:t>Notes</w:t>
            </w:r>
          </w:p>
        </w:tc>
      </w:tr>
      <w:tr w:rsidR="006232FF" w:rsidRPr="002D0D2D" w14:paraId="48E864E1" w14:textId="77777777" w:rsidTr="00CB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51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88D2D8A" w14:textId="77777777" w:rsidR="006232FF" w:rsidRPr="002D0D2D" w:rsidRDefault="006232FF" w:rsidP="00CB5D5C">
            <w:pPr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2B18BE48" w14:textId="77777777" w:rsidR="006232FF" w:rsidRPr="002D0D2D" w:rsidRDefault="006232FF" w:rsidP="00CB5D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F489E01" w14:textId="77777777" w:rsidR="006232FF" w:rsidRPr="002D0D2D" w:rsidRDefault="006232FF" w:rsidP="00CB5D5C">
            <w:pPr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FE28200" w14:textId="77777777" w:rsidR="006232FF" w:rsidRPr="002D0D2D" w:rsidRDefault="006232FF" w:rsidP="00CB5D5C">
            <w:pPr>
              <w:rPr>
                <w:rFonts w:ascii="Arial" w:hAnsi="Arial" w:cs="Arial"/>
              </w:rPr>
            </w:pPr>
          </w:p>
        </w:tc>
        <w:tc>
          <w:tcPr>
            <w:tcW w:w="63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FA21ABC" w14:textId="77777777" w:rsidR="006232FF" w:rsidRPr="002D0D2D" w:rsidRDefault="006232FF" w:rsidP="00CB5D5C">
            <w:pPr>
              <w:rPr>
                <w:rFonts w:ascii="Arial" w:hAnsi="Arial" w:cs="Arial"/>
              </w:rPr>
            </w:pPr>
          </w:p>
        </w:tc>
      </w:tr>
      <w:tr w:rsidR="006232FF" w:rsidRPr="002D0D2D" w14:paraId="63D83C0A" w14:textId="77777777" w:rsidTr="00D43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1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672E9A0" w14:textId="77777777" w:rsidR="006232FF" w:rsidRPr="002D0D2D" w:rsidRDefault="006232FF" w:rsidP="00CB5D5C">
            <w:pPr>
              <w:rPr>
                <w:rFonts w:ascii="Arial" w:hAnsi="Arial" w:cs="Arial"/>
              </w:rPr>
            </w:pPr>
            <w:r w:rsidRPr="002D0D2D">
              <w:rPr>
                <w:rFonts w:ascii="Arial" w:hAnsi="Arial" w:cs="Arial"/>
              </w:rPr>
              <w:t>Records documenting the investigation, determination and resolution of an allegation made</w:t>
            </w:r>
            <w:r w:rsidR="00FA7539" w:rsidRPr="002D0D2D">
              <w:rPr>
                <w:rFonts w:ascii="Arial" w:hAnsi="Arial" w:cs="Arial"/>
              </w:rPr>
              <w:t xml:space="preserve"> under the University’s Code of practice on public interest disclosure (whistleblowing)</w:t>
            </w:r>
          </w:p>
        </w:tc>
        <w:tc>
          <w:tcPr>
            <w:tcW w:w="1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1796974" w14:textId="77777777" w:rsidR="006232FF" w:rsidRPr="002D0D2D" w:rsidRDefault="006232FF" w:rsidP="00CB5D5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9CF682C" w14:textId="77777777" w:rsidR="006232FF" w:rsidRPr="002D0D2D" w:rsidRDefault="006232FF" w:rsidP="00CB5D5C">
            <w:pPr>
              <w:jc w:val="center"/>
              <w:rPr>
                <w:rFonts w:ascii="Arial" w:hAnsi="Arial" w:cs="Arial"/>
              </w:rPr>
            </w:pPr>
            <w:r w:rsidRPr="002D0D2D">
              <w:rPr>
                <w:rFonts w:ascii="Arial" w:hAnsi="Arial" w:cs="Arial"/>
              </w:rPr>
              <w:t>Closure of case + 6 years</w:t>
            </w:r>
          </w:p>
        </w:tc>
        <w:tc>
          <w:tcPr>
            <w:tcW w:w="1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4DC4270" w14:textId="77777777" w:rsidR="006232FF" w:rsidRPr="002D0D2D" w:rsidRDefault="006232FF" w:rsidP="00CB5D5C">
            <w:pPr>
              <w:rPr>
                <w:rFonts w:ascii="Arial" w:hAnsi="Arial" w:cs="Arial"/>
              </w:rPr>
            </w:pPr>
          </w:p>
        </w:tc>
        <w:tc>
          <w:tcPr>
            <w:tcW w:w="63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0EDB673" w14:textId="77777777" w:rsidR="006232FF" w:rsidRPr="002D0D2D" w:rsidRDefault="006232FF" w:rsidP="006232FF">
            <w:pPr>
              <w:jc w:val="center"/>
              <w:rPr>
                <w:rFonts w:ascii="Arial" w:hAnsi="Arial"/>
              </w:rPr>
            </w:pPr>
            <w:hyperlink r:id="rId8" w:history="1">
              <w:r w:rsidRPr="002D0D2D">
                <w:rPr>
                  <w:rStyle w:val="Hyperlink"/>
                  <w:rFonts w:ascii="Arial" w:hAnsi="Arial"/>
                  <w:color w:val="auto"/>
                </w:rPr>
                <w:t>Limitation Act 1980 c.58</w:t>
              </w:r>
            </w:hyperlink>
          </w:p>
          <w:p w14:paraId="6A7D4BF7" w14:textId="77777777" w:rsidR="006232FF" w:rsidRPr="002D0D2D" w:rsidRDefault="006232FF" w:rsidP="00CA54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842864" w14:textId="77777777" w:rsidR="006232FF" w:rsidRPr="002D0D2D" w:rsidRDefault="006232FF" w:rsidP="006232FF"/>
    <w:p w14:paraId="5E0E7F95" w14:textId="77777777" w:rsidR="006232FF" w:rsidRPr="002D0D2D" w:rsidRDefault="006232FF" w:rsidP="006232FF"/>
    <w:p w14:paraId="6D416FB0" w14:textId="77777777" w:rsidR="00F1194F" w:rsidRDefault="00F1194F"/>
    <w:sectPr w:rsidR="00F1194F">
      <w:footerReference w:type="default" r:id="rId9"/>
      <w:pgSz w:w="16840" w:h="11907" w:orient="landscape"/>
      <w:pgMar w:top="1276" w:right="1418" w:bottom="1276" w:left="113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3AA89" w14:textId="77777777" w:rsidR="005F7992" w:rsidRDefault="005F7992" w:rsidP="00B36D55">
      <w:r>
        <w:separator/>
      </w:r>
    </w:p>
  </w:endnote>
  <w:endnote w:type="continuationSeparator" w:id="0">
    <w:p w14:paraId="57E77A9F" w14:textId="77777777" w:rsidR="005F7992" w:rsidRDefault="005F7992" w:rsidP="00B3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889E" w14:textId="77777777" w:rsidR="009E2EB7" w:rsidRPr="009E2EB7" w:rsidRDefault="009E2EB7">
    <w:pPr>
      <w:pStyle w:val="Footer"/>
      <w:rPr>
        <w:rFonts w:ascii="Arial" w:hAnsi="Arial" w:cs="Arial"/>
      </w:rPr>
    </w:pPr>
    <w:r w:rsidRPr="009E2EB7">
      <w:rPr>
        <w:rFonts w:ascii="Arial" w:hAnsi="Arial" w:cs="Arial"/>
      </w:rPr>
      <w:t>V</w:t>
    </w:r>
    <w:r w:rsidR="0096535D">
      <w:rPr>
        <w:rFonts w:ascii="Arial" w:hAnsi="Arial" w:cs="Arial"/>
      </w:rPr>
      <w:t>4</w:t>
    </w:r>
    <w:r w:rsidRPr="009E2EB7">
      <w:rPr>
        <w:rFonts w:ascii="Arial" w:hAnsi="Arial" w:cs="Arial"/>
      </w:rPr>
      <w:t>.0 November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696BF" w14:textId="77777777" w:rsidR="005F7992" w:rsidRDefault="005F7992" w:rsidP="00B36D55">
      <w:r>
        <w:separator/>
      </w:r>
    </w:p>
  </w:footnote>
  <w:footnote w:type="continuationSeparator" w:id="0">
    <w:p w14:paraId="24560395" w14:textId="77777777" w:rsidR="005F7992" w:rsidRDefault="005F7992" w:rsidP="00B3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0C"/>
    <w:rsid w:val="00152413"/>
    <w:rsid w:val="001806FB"/>
    <w:rsid w:val="00251653"/>
    <w:rsid w:val="002D0D2D"/>
    <w:rsid w:val="00306259"/>
    <w:rsid w:val="00371EC4"/>
    <w:rsid w:val="00452999"/>
    <w:rsid w:val="00493E4A"/>
    <w:rsid w:val="004F5FBF"/>
    <w:rsid w:val="0051294F"/>
    <w:rsid w:val="00546CAC"/>
    <w:rsid w:val="00570B0F"/>
    <w:rsid w:val="005B6358"/>
    <w:rsid w:val="005F7992"/>
    <w:rsid w:val="00601F52"/>
    <w:rsid w:val="006232FF"/>
    <w:rsid w:val="006C7B1F"/>
    <w:rsid w:val="008B090C"/>
    <w:rsid w:val="008E373D"/>
    <w:rsid w:val="00903F2B"/>
    <w:rsid w:val="0096535D"/>
    <w:rsid w:val="009E2EB7"/>
    <w:rsid w:val="00A05D47"/>
    <w:rsid w:val="00AB5DA2"/>
    <w:rsid w:val="00AF40BA"/>
    <w:rsid w:val="00B36D55"/>
    <w:rsid w:val="00B66335"/>
    <w:rsid w:val="00CA5410"/>
    <w:rsid w:val="00CB5D5C"/>
    <w:rsid w:val="00D43869"/>
    <w:rsid w:val="00D50E52"/>
    <w:rsid w:val="00E27C85"/>
    <w:rsid w:val="00E33767"/>
    <w:rsid w:val="00F1194F"/>
    <w:rsid w:val="00F609BC"/>
    <w:rsid w:val="00FA7539"/>
    <w:rsid w:val="00FB460C"/>
    <w:rsid w:val="00F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34AEA7"/>
  <w15:chartTrackingRefBased/>
  <w15:docId w15:val="{EE60FDEF-6A91-4B05-951F-158E3179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2E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Pr>
      <w:b/>
    </w:rPr>
  </w:style>
  <w:style w:type="character" w:styleId="Emphasis">
    <w:name w:val="Emphasis"/>
    <w:qFormat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B36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6D55"/>
  </w:style>
  <w:style w:type="paragraph" w:styleId="Footer">
    <w:name w:val="footer"/>
    <w:basedOn w:val="Normal"/>
    <w:link w:val="FooterChar"/>
    <w:rsid w:val="00B36D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6D55"/>
  </w:style>
  <w:style w:type="character" w:customStyle="1" w:styleId="Heading2Char">
    <w:name w:val="Heading 2 Char"/>
    <w:link w:val="Heading2"/>
    <w:semiHidden/>
    <w:rsid w:val="009E2EB7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1980/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pga/1980/5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DCF9-599E-404B-8809-B33B01BF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Institutions</vt:lpstr>
    </vt:vector>
  </TitlesOfParts>
  <Company>Data Doctors</Company>
  <LinksUpToDate>false</LinksUpToDate>
  <CharactersWithSpaces>4675</CharactersWithSpaces>
  <SharedDoc>false</SharedDoc>
  <HLinks>
    <vt:vector size="12" baseType="variant">
      <vt:variant>
        <vt:i4>6357101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http://www.legislation.gov.uk/ukpga/1980/58</vt:lpwstr>
      </vt:variant>
      <vt:variant>
        <vt:lpwstr/>
      </vt:variant>
      <vt:variant>
        <vt:i4>6357101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http://www.legislation.gov.uk/ukpga/1980/58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Institutions</dc:title>
  <dc:subject/>
  <dc:creator>INFOS</dc:creator>
  <cp:keywords/>
  <dc:description/>
  <cp:lastModifiedBy>Anna Sharrard</cp:lastModifiedBy>
  <cp:revision>5</cp:revision>
  <cp:lastPrinted>2010-10-25T10:46:00Z</cp:lastPrinted>
  <dcterms:created xsi:type="dcterms:W3CDTF">2019-11-12T16:07:00Z</dcterms:created>
  <dcterms:modified xsi:type="dcterms:W3CDTF">2019-11-12T16:12:00Z</dcterms:modified>
</cp:coreProperties>
</file>