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D97" w:rsidRPr="00BC72C8" w:rsidRDefault="00CA1D97" w:rsidP="00CA1D97">
      <w:pPr>
        <w:rPr>
          <w:rFonts w:ascii="Arial" w:eastAsia="Times New Roman" w:hAnsi="Arial" w:cs="Arial"/>
          <w:b/>
          <w:sz w:val="24"/>
          <w:szCs w:val="24"/>
          <w:lang w:eastAsia="en-GB"/>
        </w:rPr>
      </w:pPr>
      <w:bookmarkStart w:id="0" w:name="_GoBack"/>
      <w:r w:rsidRPr="00BC72C8">
        <w:rPr>
          <w:rFonts w:ascii="Arial" w:eastAsia="Times New Roman" w:hAnsi="Arial" w:cs="Arial"/>
          <w:b/>
          <w:sz w:val="24"/>
          <w:szCs w:val="24"/>
          <w:lang w:eastAsia="en-GB"/>
        </w:rPr>
        <w:t>Cardiff University - Wel</w:t>
      </w:r>
      <w:r>
        <w:rPr>
          <w:rFonts w:ascii="Arial" w:eastAsia="Times New Roman" w:hAnsi="Arial" w:cs="Arial"/>
          <w:b/>
          <w:sz w:val="24"/>
          <w:szCs w:val="24"/>
          <w:lang w:eastAsia="en-GB"/>
        </w:rPr>
        <w:t>sh Linguistic Skills Strategy</w:t>
      </w:r>
    </w:p>
    <w:p w:rsidR="00CA1D97" w:rsidRPr="00BC72C8" w:rsidRDefault="00CA1D97" w:rsidP="00CA1D97">
      <w:pPr>
        <w:rPr>
          <w:rFonts w:ascii="Arial" w:eastAsia="Times New Roman" w:hAnsi="Arial" w:cs="Arial"/>
          <w:b/>
          <w:sz w:val="24"/>
          <w:szCs w:val="24"/>
          <w:lang w:eastAsia="en-GB"/>
        </w:rPr>
      </w:pPr>
      <w:r w:rsidRPr="00BC72C8">
        <w:rPr>
          <w:rFonts w:ascii="Arial" w:eastAsia="Times New Roman" w:hAnsi="Arial" w:cs="Arial"/>
          <w:b/>
          <w:sz w:val="24"/>
          <w:szCs w:val="24"/>
          <w:lang w:eastAsia="en-GB"/>
        </w:rPr>
        <w:t>Introduction</w:t>
      </w:r>
    </w:p>
    <w:p w:rsidR="00CA1D97" w:rsidRPr="00BC72C8" w:rsidRDefault="00CA1D97" w:rsidP="00CA1D97">
      <w:pPr>
        <w:rPr>
          <w:rFonts w:ascii="Arial" w:eastAsia="Times New Roman" w:hAnsi="Arial" w:cs="Arial"/>
          <w:sz w:val="24"/>
          <w:szCs w:val="24"/>
          <w:lang w:eastAsia="en-GB"/>
        </w:rPr>
      </w:pPr>
      <w:r w:rsidRPr="00BC72C8">
        <w:rPr>
          <w:rFonts w:ascii="Arial" w:eastAsia="Times New Roman" w:hAnsi="Arial" w:cs="Arial"/>
          <w:sz w:val="24"/>
          <w:szCs w:val="24"/>
          <w:lang w:eastAsia="en-GB"/>
        </w:rPr>
        <w:t>Cardiff University, as a public sector employer in Wales, has developed its Welsh Language Scheme to actively promote the principle that the Welsh language will be treated no less favourably than the English language in the conduct of its business.   The Scheme sets out how the University will work to embed the Welsh language within its culture and working practices.</w:t>
      </w:r>
    </w:p>
    <w:p w:rsidR="00CA1D97" w:rsidRPr="00BC72C8" w:rsidRDefault="00CA1D97" w:rsidP="00CA1D97">
      <w:pPr>
        <w:rPr>
          <w:rFonts w:ascii="Arial" w:eastAsia="Times New Roman" w:hAnsi="Arial" w:cs="Arial"/>
          <w:sz w:val="24"/>
          <w:szCs w:val="24"/>
          <w:lang w:eastAsia="en-GB"/>
        </w:rPr>
      </w:pPr>
      <w:r w:rsidRPr="00BC72C8">
        <w:rPr>
          <w:rFonts w:ascii="Arial" w:eastAsia="Times New Roman" w:hAnsi="Arial" w:cs="Arial"/>
          <w:sz w:val="24"/>
          <w:szCs w:val="24"/>
          <w:lang w:eastAsia="en-GB"/>
        </w:rPr>
        <w:t>One means by which the University can move towards meeting its commitments under its Welsh Language Scheme is through the development of a Welsh Linguistic Skills Strategy (WLSS).  Although the primary aim of the WLSS is to ensure that that University staff, now and in the future, have the skills required to deliver services in Welsh and English, it will be a significant enabler in ensuring that</w:t>
      </w:r>
    </w:p>
    <w:p w:rsidR="00CA1D97" w:rsidRPr="00BC72C8" w:rsidRDefault="00CA1D97" w:rsidP="00CA1D97">
      <w:pPr>
        <w:numPr>
          <w:ilvl w:val="0"/>
          <w:numId w:val="1"/>
        </w:numPr>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there is identification of those </w:t>
      </w:r>
      <w:r w:rsidRPr="00BC72C8">
        <w:rPr>
          <w:rFonts w:ascii="Arial" w:eastAsia="Times New Roman" w:hAnsi="Arial" w:cs="Arial"/>
          <w:sz w:val="24"/>
          <w:szCs w:val="24"/>
          <w:lang w:eastAsia="en-GB"/>
        </w:rPr>
        <w:t xml:space="preserve">posts/teams </w:t>
      </w:r>
      <w:r>
        <w:rPr>
          <w:rFonts w:ascii="Arial" w:eastAsia="Times New Roman" w:hAnsi="Arial" w:cs="Arial"/>
          <w:sz w:val="24"/>
          <w:szCs w:val="24"/>
          <w:lang w:eastAsia="en-GB"/>
        </w:rPr>
        <w:t>that require</w:t>
      </w:r>
      <w:r w:rsidRPr="00BC72C8">
        <w:rPr>
          <w:rFonts w:ascii="Arial" w:eastAsia="Times New Roman" w:hAnsi="Arial" w:cs="Arial"/>
          <w:sz w:val="24"/>
          <w:szCs w:val="24"/>
          <w:lang w:eastAsia="en-GB"/>
        </w:rPr>
        <w:t xml:space="preserve"> bilingual staff in order to be able to provide a bilingual service</w:t>
      </w:r>
      <w:r>
        <w:rPr>
          <w:rFonts w:ascii="Arial" w:eastAsia="Times New Roman" w:hAnsi="Arial" w:cs="Arial"/>
          <w:sz w:val="24"/>
          <w:szCs w:val="24"/>
          <w:lang w:eastAsia="en-GB"/>
        </w:rPr>
        <w:t xml:space="preserve">, </w:t>
      </w:r>
      <w:r w:rsidRPr="00BC72C8">
        <w:rPr>
          <w:rFonts w:ascii="Arial" w:eastAsia="Times New Roman" w:hAnsi="Arial" w:cs="Arial"/>
          <w:sz w:val="24"/>
          <w:szCs w:val="24"/>
          <w:lang w:eastAsia="en-GB"/>
        </w:rPr>
        <w:t>be it academic or in the professional services;</w:t>
      </w:r>
    </w:p>
    <w:p w:rsidR="00CA1D97" w:rsidRPr="00BC72C8" w:rsidRDefault="00CA1D97" w:rsidP="00CA1D97">
      <w:pPr>
        <w:numPr>
          <w:ilvl w:val="0"/>
          <w:numId w:val="1"/>
        </w:numPr>
        <w:contextualSpacing/>
        <w:rPr>
          <w:rFonts w:ascii="Arial" w:eastAsia="Times New Roman" w:hAnsi="Arial" w:cs="Arial"/>
          <w:sz w:val="24"/>
          <w:szCs w:val="24"/>
          <w:lang w:eastAsia="en-GB"/>
        </w:rPr>
      </w:pPr>
      <w:r w:rsidRPr="00BC72C8">
        <w:rPr>
          <w:rFonts w:ascii="Arial" w:eastAsia="Times New Roman" w:hAnsi="Arial" w:cs="Arial"/>
          <w:sz w:val="24"/>
          <w:szCs w:val="24"/>
          <w:lang w:eastAsia="en-GB"/>
        </w:rPr>
        <w:t>there is a clear understanding of existing linguistic skills and skills needs; and</w:t>
      </w:r>
    </w:p>
    <w:p w:rsidR="00CA1D97" w:rsidRPr="00BC72C8" w:rsidRDefault="00CA1D97" w:rsidP="00CA1D97">
      <w:pPr>
        <w:numPr>
          <w:ilvl w:val="0"/>
          <w:numId w:val="1"/>
        </w:numPr>
        <w:contextualSpacing/>
        <w:rPr>
          <w:rFonts w:ascii="Arial" w:eastAsia="Times New Roman" w:hAnsi="Arial" w:cs="Arial"/>
          <w:sz w:val="24"/>
          <w:szCs w:val="24"/>
          <w:lang w:eastAsia="en-GB"/>
        </w:rPr>
      </w:pPr>
      <w:proofErr w:type="gramStart"/>
      <w:r w:rsidRPr="00BC72C8">
        <w:rPr>
          <w:rFonts w:ascii="Arial" w:eastAsia="Times New Roman" w:hAnsi="Arial" w:cs="Arial"/>
          <w:sz w:val="24"/>
          <w:szCs w:val="24"/>
          <w:lang w:eastAsia="en-GB"/>
        </w:rPr>
        <w:t>learning</w:t>
      </w:r>
      <w:proofErr w:type="gramEnd"/>
      <w:r w:rsidRPr="00BC72C8">
        <w:rPr>
          <w:rFonts w:ascii="Arial" w:eastAsia="Times New Roman" w:hAnsi="Arial" w:cs="Arial"/>
          <w:sz w:val="24"/>
          <w:szCs w:val="24"/>
          <w:lang w:eastAsia="en-GB"/>
        </w:rPr>
        <w:t>, development and recruitment activities can be coordinated to meet the current and future requirements of the Welsh Language</w:t>
      </w:r>
      <w:r>
        <w:rPr>
          <w:rFonts w:ascii="Arial" w:eastAsia="Times New Roman" w:hAnsi="Arial" w:cs="Arial"/>
          <w:sz w:val="24"/>
          <w:szCs w:val="24"/>
          <w:lang w:eastAsia="en-GB"/>
        </w:rPr>
        <w:t xml:space="preserve"> Scheme.</w:t>
      </w:r>
      <w:r w:rsidRPr="00BC72C8">
        <w:rPr>
          <w:rFonts w:ascii="Arial" w:eastAsia="Times New Roman" w:hAnsi="Arial" w:cs="Arial"/>
          <w:sz w:val="24"/>
          <w:szCs w:val="24"/>
          <w:lang w:eastAsia="en-GB"/>
        </w:rPr>
        <w:t xml:space="preserve"> </w:t>
      </w:r>
    </w:p>
    <w:p w:rsidR="00CA1D97" w:rsidRPr="00BC72C8" w:rsidRDefault="00CA1D97" w:rsidP="00CA1D97">
      <w:pPr>
        <w:rPr>
          <w:rFonts w:ascii="Arial" w:eastAsia="Times New Roman" w:hAnsi="Arial" w:cs="Arial"/>
          <w:b/>
          <w:sz w:val="24"/>
          <w:szCs w:val="24"/>
          <w:lang w:eastAsia="en-GB"/>
        </w:rPr>
      </w:pPr>
      <w:r w:rsidRPr="00BC72C8">
        <w:rPr>
          <w:rFonts w:ascii="Arial" w:eastAsia="Times New Roman" w:hAnsi="Arial" w:cs="Arial"/>
          <w:b/>
          <w:sz w:val="24"/>
          <w:szCs w:val="24"/>
          <w:lang w:eastAsia="en-GB"/>
        </w:rPr>
        <w:br/>
        <w:t>Application</w:t>
      </w:r>
    </w:p>
    <w:p w:rsidR="00CA1D97" w:rsidRPr="00BC72C8" w:rsidRDefault="00CA1D97" w:rsidP="00CA1D97">
      <w:pPr>
        <w:rPr>
          <w:rFonts w:ascii="Arial" w:eastAsia="Times New Roman" w:hAnsi="Arial" w:cs="Arial"/>
          <w:sz w:val="24"/>
          <w:szCs w:val="24"/>
          <w:lang w:eastAsia="en-GB"/>
        </w:rPr>
      </w:pPr>
      <w:r w:rsidRPr="00BC72C8">
        <w:rPr>
          <w:rFonts w:ascii="Arial" w:eastAsia="Times New Roman" w:hAnsi="Arial" w:cs="Arial"/>
          <w:sz w:val="24"/>
          <w:szCs w:val="24"/>
          <w:lang w:eastAsia="en-GB"/>
        </w:rPr>
        <w:t>The University has committed to be able to serve Welsh speakers and English speakers alike “on a basis of equality”.  The Unive</w:t>
      </w:r>
      <w:r>
        <w:rPr>
          <w:rFonts w:ascii="Arial" w:eastAsia="Times New Roman" w:hAnsi="Arial" w:cs="Arial"/>
          <w:sz w:val="24"/>
          <w:szCs w:val="24"/>
          <w:lang w:eastAsia="en-GB"/>
        </w:rPr>
        <w:t>r</w:t>
      </w:r>
      <w:r w:rsidRPr="00BC72C8">
        <w:rPr>
          <w:rFonts w:ascii="Arial" w:eastAsia="Times New Roman" w:hAnsi="Arial" w:cs="Arial"/>
          <w:sz w:val="24"/>
          <w:szCs w:val="24"/>
          <w:lang w:eastAsia="en-GB"/>
        </w:rPr>
        <w:t>sity will make the staffing arrangements necessary to ensure that it has sufficient Welsh speakers who possess the appropriate communication skills to provide a service through the medium of Welsh in those departments and Schools where there is contact with the public in Wales.  This requires a clear understanding – now and in the future - of existing skills, and a commitment to develop greater linguistic capacity in future if the need exists.  The availability of Welsh language learning &amp; development (across a range of levels) and a commitment to facilitate staff access to this learning will therefore, be a priority.</w:t>
      </w:r>
    </w:p>
    <w:p w:rsidR="00CA1D97" w:rsidRPr="00BC72C8" w:rsidRDefault="00CA1D97" w:rsidP="00CA1D97">
      <w:pPr>
        <w:rPr>
          <w:rFonts w:ascii="Arial" w:eastAsia="Times New Roman" w:hAnsi="Arial" w:cs="Arial"/>
          <w:sz w:val="24"/>
          <w:szCs w:val="24"/>
          <w:lang w:eastAsia="en-GB"/>
        </w:rPr>
      </w:pPr>
      <w:r w:rsidRPr="00BC72C8">
        <w:rPr>
          <w:rFonts w:ascii="Arial" w:eastAsia="Times New Roman" w:hAnsi="Arial" w:cs="Arial"/>
          <w:sz w:val="24"/>
          <w:szCs w:val="24"/>
          <w:lang w:eastAsia="en-GB"/>
        </w:rPr>
        <w:t xml:space="preserve">Actions: </w:t>
      </w:r>
    </w:p>
    <w:p w:rsidR="00CA1D97" w:rsidRPr="00BC72C8" w:rsidRDefault="00CA1D97" w:rsidP="00CA1D97">
      <w:pPr>
        <w:numPr>
          <w:ilvl w:val="0"/>
          <w:numId w:val="2"/>
        </w:numPr>
        <w:autoSpaceDE w:val="0"/>
        <w:autoSpaceDN w:val="0"/>
        <w:adjustRightInd w:val="0"/>
        <w:spacing w:after="0" w:line="240" w:lineRule="auto"/>
        <w:rPr>
          <w:rFonts w:ascii="Arial" w:eastAsia="Times New Roman" w:hAnsi="Arial" w:cs="Arial"/>
          <w:color w:val="FF0000"/>
          <w:sz w:val="24"/>
          <w:szCs w:val="24"/>
          <w:lang w:eastAsia="en-GB"/>
        </w:rPr>
      </w:pPr>
      <w:r w:rsidRPr="00BC72C8">
        <w:rPr>
          <w:rFonts w:ascii="Arial" w:eastAsia="Times New Roman" w:hAnsi="Arial" w:cs="Arial"/>
          <w:color w:val="000000"/>
          <w:sz w:val="24"/>
          <w:szCs w:val="24"/>
          <w:lang w:eastAsia="en-GB"/>
        </w:rPr>
        <w:t xml:space="preserve">Undertake an audit of the Welsh language skills held by current staff </w:t>
      </w:r>
    </w:p>
    <w:p w:rsidR="00CA1D97" w:rsidRPr="00BC72C8" w:rsidRDefault="00CA1D97" w:rsidP="00CA1D97">
      <w:pPr>
        <w:autoSpaceDE w:val="0"/>
        <w:autoSpaceDN w:val="0"/>
        <w:adjustRightInd w:val="0"/>
        <w:spacing w:after="0" w:line="240" w:lineRule="auto"/>
        <w:rPr>
          <w:rFonts w:ascii="Arial" w:eastAsia="Times New Roman" w:hAnsi="Arial" w:cs="Arial"/>
          <w:color w:val="FF0000"/>
          <w:sz w:val="24"/>
          <w:szCs w:val="24"/>
          <w:lang w:eastAsia="en-GB"/>
        </w:rPr>
      </w:pPr>
    </w:p>
    <w:p w:rsidR="00CA1D97" w:rsidRPr="00BC72C8" w:rsidRDefault="00CA1D97" w:rsidP="00CA1D97">
      <w:pPr>
        <w:autoSpaceDE w:val="0"/>
        <w:autoSpaceDN w:val="0"/>
        <w:adjustRightInd w:val="0"/>
        <w:spacing w:after="0" w:line="240" w:lineRule="auto"/>
        <w:ind w:left="720"/>
        <w:rPr>
          <w:rFonts w:ascii="Arial" w:eastAsia="Times New Roman" w:hAnsi="Arial" w:cs="Arial"/>
          <w:sz w:val="24"/>
          <w:szCs w:val="24"/>
          <w:lang w:eastAsia="en-GB"/>
        </w:rPr>
      </w:pPr>
      <w:r w:rsidRPr="00BC72C8">
        <w:rPr>
          <w:rFonts w:ascii="Arial" w:eastAsia="Times New Roman" w:hAnsi="Arial" w:cs="Arial"/>
          <w:sz w:val="24"/>
          <w:szCs w:val="24"/>
          <w:lang w:eastAsia="en-GB"/>
        </w:rPr>
        <w:t xml:space="preserve">Data held for existing staff skills in respect of Welsh language (spoken and written) fluency to be reviewed.  Identification of where Welsh speakers are employed (roles) and their confidence levels in using the language.   Initially this data might be captured by </w:t>
      </w:r>
      <w:r>
        <w:rPr>
          <w:rFonts w:ascii="Arial" w:eastAsia="Times New Roman" w:hAnsi="Arial" w:cs="Arial"/>
          <w:sz w:val="24"/>
          <w:szCs w:val="24"/>
          <w:lang w:eastAsia="en-GB"/>
        </w:rPr>
        <w:t xml:space="preserve">online </w:t>
      </w:r>
      <w:r w:rsidRPr="00BC72C8">
        <w:rPr>
          <w:rFonts w:ascii="Arial" w:eastAsia="Times New Roman" w:hAnsi="Arial" w:cs="Arial"/>
          <w:sz w:val="24"/>
          <w:szCs w:val="24"/>
          <w:lang w:eastAsia="en-GB"/>
        </w:rPr>
        <w:t>questionnaire to ensure that something is in place for all staff.   Longer term this on-going audit responsibility can become part of management review processes and employee skills records can be updated directly as part of these processes</w:t>
      </w:r>
    </w:p>
    <w:p w:rsidR="00CA1D97" w:rsidRPr="00BC72C8" w:rsidRDefault="00CA1D97" w:rsidP="00CA1D97">
      <w:pPr>
        <w:autoSpaceDE w:val="0"/>
        <w:autoSpaceDN w:val="0"/>
        <w:adjustRightInd w:val="0"/>
        <w:spacing w:after="0" w:line="240" w:lineRule="auto"/>
        <w:ind w:left="720"/>
        <w:rPr>
          <w:rFonts w:ascii="Arial" w:eastAsia="Times New Roman" w:hAnsi="Arial" w:cs="Arial"/>
          <w:sz w:val="24"/>
          <w:szCs w:val="24"/>
          <w:lang w:eastAsia="en-GB"/>
        </w:rPr>
      </w:pPr>
    </w:p>
    <w:p w:rsidR="00CA1D97" w:rsidRPr="00BC72C8" w:rsidRDefault="00CA1D97" w:rsidP="00CA1D97">
      <w:pPr>
        <w:autoSpaceDE w:val="0"/>
        <w:autoSpaceDN w:val="0"/>
        <w:adjustRightInd w:val="0"/>
        <w:spacing w:after="0" w:line="240" w:lineRule="auto"/>
        <w:ind w:left="720"/>
        <w:rPr>
          <w:rFonts w:ascii="Arial" w:eastAsia="Times New Roman" w:hAnsi="Arial" w:cs="Arial"/>
          <w:sz w:val="24"/>
          <w:szCs w:val="24"/>
          <w:lang w:eastAsia="en-GB"/>
        </w:rPr>
      </w:pPr>
      <w:r w:rsidRPr="00BC72C8">
        <w:rPr>
          <w:rFonts w:ascii="Arial" w:eastAsia="Times New Roman" w:hAnsi="Arial" w:cs="Arial"/>
          <w:sz w:val="24"/>
          <w:szCs w:val="24"/>
          <w:lang w:eastAsia="en-GB"/>
        </w:rPr>
        <w:t xml:space="preserve">For </w:t>
      </w:r>
      <w:r>
        <w:rPr>
          <w:rFonts w:ascii="Arial" w:eastAsia="Times New Roman" w:hAnsi="Arial" w:cs="Arial"/>
          <w:sz w:val="24"/>
          <w:szCs w:val="24"/>
          <w:lang w:eastAsia="en-GB"/>
        </w:rPr>
        <w:t xml:space="preserve">staff joining </w:t>
      </w:r>
      <w:r w:rsidRPr="00BC72C8">
        <w:rPr>
          <w:rFonts w:ascii="Arial" w:eastAsia="Times New Roman" w:hAnsi="Arial" w:cs="Arial"/>
          <w:sz w:val="24"/>
          <w:szCs w:val="24"/>
          <w:lang w:eastAsia="en-GB"/>
        </w:rPr>
        <w:t xml:space="preserve">the University </w:t>
      </w:r>
      <w:r>
        <w:rPr>
          <w:rFonts w:ascii="Arial" w:eastAsia="Times New Roman" w:hAnsi="Arial" w:cs="Arial"/>
          <w:sz w:val="24"/>
          <w:szCs w:val="24"/>
          <w:lang w:eastAsia="en-GB"/>
        </w:rPr>
        <w:t xml:space="preserve">data concerning Welsh language capability will be </w:t>
      </w:r>
      <w:r w:rsidRPr="00BC72C8">
        <w:rPr>
          <w:rFonts w:ascii="Arial" w:eastAsia="Times New Roman" w:hAnsi="Arial" w:cs="Arial"/>
          <w:sz w:val="24"/>
          <w:szCs w:val="24"/>
          <w:lang w:eastAsia="en-GB"/>
        </w:rPr>
        <w:t>capture</w:t>
      </w:r>
      <w:r>
        <w:rPr>
          <w:rFonts w:ascii="Arial" w:eastAsia="Times New Roman" w:hAnsi="Arial" w:cs="Arial"/>
          <w:sz w:val="24"/>
          <w:szCs w:val="24"/>
          <w:lang w:eastAsia="en-GB"/>
        </w:rPr>
        <w:t>d</w:t>
      </w:r>
      <w:r w:rsidRPr="00BC72C8">
        <w:rPr>
          <w:rFonts w:ascii="Arial" w:eastAsia="Times New Roman" w:hAnsi="Arial" w:cs="Arial"/>
          <w:sz w:val="24"/>
          <w:szCs w:val="24"/>
          <w:lang w:eastAsia="en-GB"/>
        </w:rPr>
        <w:t xml:space="preserve"> </w:t>
      </w:r>
      <w:r w:rsidRPr="00FB684E">
        <w:rPr>
          <w:rFonts w:ascii="Arial" w:eastAsia="Times New Roman" w:hAnsi="Arial" w:cs="Arial"/>
          <w:sz w:val="24"/>
          <w:szCs w:val="24"/>
          <w:lang w:eastAsia="en-GB"/>
        </w:rPr>
        <w:t xml:space="preserve">as part of the application and/or appointment process.  </w:t>
      </w:r>
    </w:p>
    <w:p w:rsidR="00CA1D97" w:rsidRDefault="00CA1D97" w:rsidP="00CA1D97">
      <w:pPr>
        <w:autoSpaceDE w:val="0"/>
        <w:autoSpaceDN w:val="0"/>
        <w:adjustRightInd w:val="0"/>
        <w:spacing w:after="0" w:line="240" w:lineRule="auto"/>
        <w:ind w:left="720"/>
        <w:rPr>
          <w:rFonts w:ascii="Arial" w:eastAsia="Times New Roman" w:hAnsi="Arial" w:cs="Arial"/>
          <w:sz w:val="24"/>
          <w:szCs w:val="24"/>
          <w:lang w:eastAsia="en-GB"/>
        </w:rPr>
      </w:pPr>
    </w:p>
    <w:p w:rsidR="00CA1D97" w:rsidRPr="00BC72C8" w:rsidRDefault="00CA1D97" w:rsidP="00CA1D97">
      <w:pPr>
        <w:autoSpaceDE w:val="0"/>
        <w:autoSpaceDN w:val="0"/>
        <w:adjustRightInd w:val="0"/>
        <w:spacing w:after="0" w:line="240" w:lineRule="auto"/>
        <w:ind w:left="720"/>
        <w:rPr>
          <w:rFonts w:ascii="Arial" w:eastAsia="Times New Roman" w:hAnsi="Arial" w:cs="Arial"/>
          <w:sz w:val="24"/>
          <w:szCs w:val="24"/>
          <w:lang w:eastAsia="en-GB"/>
        </w:rPr>
      </w:pPr>
      <w:r w:rsidRPr="00BC72C8">
        <w:rPr>
          <w:rFonts w:ascii="Arial" w:eastAsia="Times New Roman" w:hAnsi="Arial" w:cs="Arial"/>
          <w:sz w:val="24"/>
          <w:szCs w:val="24"/>
          <w:lang w:eastAsia="en-GB"/>
        </w:rPr>
        <w:t xml:space="preserve">Undertake to confirm where staff not currently using their Welsh in the workplace would be willing to and what, if any, support they would require </w:t>
      </w:r>
      <w:proofErr w:type="gramStart"/>
      <w:r w:rsidRPr="00BC72C8">
        <w:rPr>
          <w:rFonts w:ascii="Arial" w:eastAsia="Times New Roman" w:hAnsi="Arial" w:cs="Arial"/>
          <w:sz w:val="24"/>
          <w:szCs w:val="24"/>
          <w:lang w:eastAsia="en-GB"/>
        </w:rPr>
        <w:t>to do</w:t>
      </w:r>
      <w:proofErr w:type="gramEnd"/>
      <w:r w:rsidRPr="00BC72C8">
        <w:rPr>
          <w:rFonts w:ascii="Arial" w:eastAsia="Times New Roman" w:hAnsi="Arial" w:cs="Arial"/>
          <w:sz w:val="24"/>
          <w:szCs w:val="24"/>
          <w:lang w:eastAsia="en-GB"/>
        </w:rPr>
        <w:t xml:space="preserve"> so.</w:t>
      </w:r>
    </w:p>
    <w:p w:rsidR="00CA1D97" w:rsidRPr="00BC72C8" w:rsidRDefault="00CA1D97" w:rsidP="00CA1D97">
      <w:pPr>
        <w:autoSpaceDE w:val="0"/>
        <w:autoSpaceDN w:val="0"/>
        <w:adjustRightInd w:val="0"/>
        <w:spacing w:after="0" w:line="240" w:lineRule="auto"/>
        <w:ind w:left="720"/>
        <w:rPr>
          <w:rFonts w:ascii="Arial" w:eastAsia="Times New Roman" w:hAnsi="Arial" w:cs="Arial"/>
          <w:sz w:val="24"/>
          <w:szCs w:val="24"/>
          <w:lang w:eastAsia="en-GB"/>
        </w:rPr>
      </w:pPr>
    </w:p>
    <w:p w:rsidR="00CA1D97" w:rsidRPr="00BC72C8" w:rsidRDefault="00CA1D97" w:rsidP="00CA1D97">
      <w:pPr>
        <w:numPr>
          <w:ilvl w:val="0"/>
          <w:numId w:val="2"/>
        </w:numPr>
        <w:autoSpaceDE w:val="0"/>
        <w:autoSpaceDN w:val="0"/>
        <w:adjustRightInd w:val="0"/>
        <w:spacing w:after="0" w:line="240" w:lineRule="auto"/>
        <w:rPr>
          <w:rFonts w:ascii="Arial" w:eastAsia="Times New Roman" w:hAnsi="Arial" w:cs="Arial"/>
          <w:sz w:val="24"/>
          <w:szCs w:val="24"/>
          <w:lang w:eastAsia="en-GB"/>
        </w:rPr>
      </w:pPr>
      <w:r w:rsidRPr="00BC72C8">
        <w:rPr>
          <w:rFonts w:ascii="Arial" w:eastAsia="Times New Roman" w:hAnsi="Arial" w:cs="Arial"/>
          <w:sz w:val="24"/>
          <w:szCs w:val="24"/>
          <w:lang w:eastAsia="en-GB"/>
        </w:rPr>
        <w:t xml:space="preserve">Undertake an audit of posts across the University to establish the requirement for bilingual skills (where </w:t>
      </w:r>
      <w:r>
        <w:rPr>
          <w:rFonts w:ascii="Arial" w:eastAsia="Times New Roman" w:hAnsi="Arial" w:cs="Arial"/>
          <w:sz w:val="24"/>
          <w:szCs w:val="24"/>
          <w:lang w:eastAsia="en-GB"/>
        </w:rPr>
        <w:t>W</w:t>
      </w:r>
      <w:r w:rsidRPr="00BC72C8">
        <w:rPr>
          <w:rFonts w:ascii="Arial" w:eastAsia="Times New Roman" w:hAnsi="Arial" w:cs="Arial"/>
          <w:sz w:val="24"/>
          <w:szCs w:val="24"/>
          <w:lang w:eastAsia="en-GB"/>
        </w:rPr>
        <w:t>elsh language is essential, desirable or not currently required</w:t>
      </w:r>
      <w:r>
        <w:rPr>
          <w:rFonts w:ascii="Arial" w:eastAsia="Times New Roman" w:hAnsi="Arial" w:cs="Arial"/>
          <w:sz w:val="24"/>
          <w:szCs w:val="24"/>
          <w:lang w:eastAsia="en-GB"/>
        </w:rPr>
        <w:t>)</w:t>
      </w:r>
      <w:r w:rsidRPr="00BC72C8">
        <w:rPr>
          <w:rFonts w:ascii="Arial" w:eastAsia="Times New Roman" w:hAnsi="Arial" w:cs="Arial"/>
          <w:sz w:val="24"/>
          <w:szCs w:val="24"/>
          <w:lang w:eastAsia="en-GB"/>
        </w:rPr>
        <w:t>.</w:t>
      </w:r>
    </w:p>
    <w:p w:rsidR="00CA1D97" w:rsidRPr="00BC72C8" w:rsidRDefault="00CA1D97" w:rsidP="00CA1D97">
      <w:pPr>
        <w:autoSpaceDE w:val="0"/>
        <w:autoSpaceDN w:val="0"/>
        <w:adjustRightInd w:val="0"/>
        <w:spacing w:after="0" w:line="240" w:lineRule="auto"/>
        <w:ind w:left="720"/>
        <w:rPr>
          <w:rFonts w:ascii="Arial" w:eastAsia="Times New Roman" w:hAnsi="Arial" w:cs="Arial"/>
          <w:sz w:val="24"/>
          <w:szCs w:val="24"/>
          <w:lang w:eastAsia="en-GB"/>
        </w:rPr>
      </w:pPr>
    </w:p>
    <w:p w:rsidR="00CA1D97" w:rsidRPr="00BC72C8" w:rsidRDefault="00CA1D97" w:rsidP="00CA1D97">
      <w:pPr>
        <w:autoSpaceDE w:val="0"/>
        <w:autoSpaceDN w:val="0"/>
        <w:adjustRightInd w:val="0"/>
        <w:spacing w:after="0" w:line="240" w:lineRule="auto"/>
        <w:ind w:left="720"/>
        <w:rPr>
          <w:rFonts w:ascii="Arial" w:eastAsia="Times New Roman" w:hAnsi="Arial" w:cs="Arial"/>
          <w:sz w:val="24"/>
          <w:szCs w:val="24"/>
          <w:lang w:eastAsia="en-GB"/>
        </w:rPr>
      </w:pPr>
      <w:r w:rsidRPr="00BC72C8">
        <w:rPr>
          <w:rFonts w:ascii="Arial" w:eastAsia="Times New Roman" w:hAnsi="Arial" w:cs="Arial"/>
          <w:sz w:val="24"/>
          <w:szCs w:val="24"/>
          <w:lang w:eastAsia="en-GB"/>
        </w:rPr>
        <w:t>Cross referenc</w:t>
      </w:r>
      <w:r>
        <w:rPr>
          <w:rFonts w:ascii="Arial" w:eastAsia="Times New Roman" w:hAnsi="Arial" w:cs="Arial"/>
          <w:sz w:val="24"/>
          <w:szCs w:val="24"/>
          <w:lang w:eastAsia="en-GB"/>
        </w:rPr>
        <w:t>e</w:t>
      </w:r>
      <w:r w:rsidRPr="00BC72C8">
        <w:rPr>
          <w:rFonts w:ascii="Arial" w:eastAsia="Times New Roman" w:hAnsi="Arial" w:cs="Arial"/>
          <w:sz w:val="24"/>
          <w:szCs w:val="24"/>
          <w:lang w:eastAsia="en-GB"/>
        </w:rPr>
        <w:t xml:space="preserve"> role holders with language skills in posts to establish current areas of good </w:t>
      </w:r>
      <w:r>
        <w:rPr>
          <w:rFonts w:ascii="Arial" w:eastAsia="Times New Roman" w:hAnsi="Arial" w:cs="Arial"/>
          <w:sz w:val="24"/>
          <w:szCs w:val="24"/>
          <w:lang w:eastAsia="en-GB"/>
        </w:rPr>
        <w:t xml:space="preserve">bilingual </w:t>
      </w:r>
      <w:r w:rsidRPr="00BC72C8">
        <w:rPr>
          <w:rFonts w:ascii="Arial" w:eastAsia="Times New Roman" w:hAnsi="Arial" w:cs="Arial"/>
          <w:sz w:val="24"/>
          <w:szCs w:val="24"/>
          <w:lang w:eastAsia="en-GB"/>
        </w:rPr>
        <w:t xml:space="preserve">provision and </w:t>
      </w:r>
      <w:r>
        <w:rPr>
          <w:rFonts w:ascii="Arial" w:eastAsia="Times New Roman" w:hAnsi="Arial" w:cs="Arial"/>
          <w:sz w:val="24"/>
          <w:szCs w:val="24"/>
          <w:lang w:eastAsia="en-GB"/>
        </w:rPr>
        <w:t xml:space="preserve">the </w:t>
      </w:r>
      <w:r w:rsidRPr="00BC72C8">
        <w:rPr>
          <w:rFonts w:ascii="Arial" w:eastAsia="Times New Roman" w:hAnsi="Arial" w:cs="Arial"/>
          <w:sz w:val="24"/>
          <w:szCs w:val="24"/>
          <w:lang w:eastAsia="en-GB"/>
        </w:rPr>
        <w:t>priorities for addressing any bilingual skills deficits in roles/teams.</w:t>
      </w:r>
    </w:p>
    <w:p w:rsidR="00CA1D97" w:rsidRPr="00BC72C8" w:rsidRDefault="00CA1D97" w:rsidP="00CA1D97">
      <w:pPr>
        <w:autoSpaceDE w:val="0"/>
        <w:autoSpaceDN w:val="0"/>
        <w:adjustRightInd w:val="0"/>
        <w:spacing w:after="0" w:line="240" w:lineRule="auto"/>
        <w:ind w:left="720"/>
        <w:rPr>
          <w:rFonts w:ascii="Arial" w:eastAsia="Times New Roman" w:hAnsi="Arial" w:cs="Arial"/>
          <w:sz w:val="24"/>
          <w:szCs w:val="24"/>
          <w:lang w:eastAsia="en-GB"/>
        </w:rPr>
      </w:pPr>
    </w:p>
    <w:p w:rsidR="00CA1D97" w:rsidRPr="00BC72C8" w:rsidRDefault="00CA1D97" w:rsidP="00CA1D97">
      <w:pPr>
        <w:numPr>
          <w:ilvl w:val="0"/>
          <w:numId w:val="2"/>
        </w:numPr>
        <w:autoSpaceDE w:val="0"/>
        <w:autoSpaceDN w:val="0"/>
        <w:adjustRightInd w:val="0"/>
        <w:spacing w:after="0" w:line="240" w:lineRule="auto"/>
        <w:rPr>
          <w:rFonts w:ascii="Arial" w:eastAsia="Times New Roman" w:hAnsi="Arial" w:cs="Arial"/>
          <w:sz w:val="24"/>
          <w:szCs w:val="24"/>
          <w:lang w:eastAsia="en-GB"/>
        </w:rPr>
      </w:pPr>
      <w:r w:rsidRPr="00BC72C8">
        <w:rPr>
          <w:rFonts w:ascii="Arial" w:eastAsia="Times New Roman" w:hAnsi="Arial" w:cs="Arial"/>
          <w:sz w:val="24"/>
          <w:szCs w:val="24"/>
          <w:lang w:eastAsia="en-GB"/>
        </w:rPr>
        <w:t xml:space="preserve">Ensure Welsh language proficiency is identified in roles to be recruited into on an on-going basis, and the requirement to recruit staff with appropriate levels of Welsh </w:t>
      </w:r>
      <w:r>
        <w:rPr>
          <w:rFonts w:ascii="Arial" w:eastAsia="Times New Roman" w:hAnsi="Arial" w:cs="Arial"/>
          <w:sz w:val="24"/>
          <w:szCs w:val="24"/>
          <w:lang w:eastAsia="en-GB"/>
        </w:rPr>
        <w:t xml:space="preserve">linguistic </w:t>
      </w:r>
      <w:r w:rsidRPr="00BC72C8">
        <w:rPr>
          <w:rFonts w:ascii="Arial" w:eastAsia="Times New Roman" w:hAnsi="Arial" w:cs="Arial"/>
          <w:sz w:val="24"/>
          <w:szCs w:val="24"/>
          <w:lang w:eastAsia="en-GB"/>
        </w:rPr>
        <w:t>ability is included in the job description and person specification.</w:t>
      </w:r>
    </w:p>
    <w:p w:rsidR="00CA1D97" w:rsidRPr="00BC72C8" w:rsidRDefault="00CA1D97" w:rsidP="00CA1D97">
      <w:pPr>
        <w:autoSpaceDE w:val="0"/>
        <w:autoSpaceDN w:val="0"/>
        <w:adjustRightInd w:val="0"/>
        <w:spacing w:after="0" w:line="240" w:lineRule="auto"/>
        <w:rPr>
          <w:rFonts w:ascii="Arial" w:eastAsia="Times New Roman" w:hAnsi="Arial" w:cs="Arial"/>
          <w:sz w:val="24"/>
          <w:szCs w:val="24"/>
          <w:lang w:eastAsia="en-GB"/>
        </w:rPr>
      </w:pPr>
    </w:p>
    <w:p w:rsidR="00CA1D97" w:rsidRPr="00BC72C8" w:rsidRDefault="00CA1D97" w:rsidP="00CA1D97">
      <w:pPr>
        <w:autoSpaceDE w:val="0"/>
        <w:autoSpaceDN w:val="0"/>
        <w:adjustRightInd w:val="0"/>
        <w:spacing w:after="0" w:line="240" w:lineRule="auto"/>
        <w:ind w:left="720"/>
        <w:rPr>
          <w:rFonts w:ascii="Arial" w:eastAsia="Times New Roman" w:hAnsi="Arial" w:cs="Arial"/>
          <w:sz w:val="24"/>
          <w:szCs w:val="24"/>
          <w:lang w:eastAsia="en-GB"/>
        </w:rPr>
      </w:pPr>
      <w:r>
        <w:rPr>
          <w:rFonts w:ascii="Arial" w:eastAsia="Times New Roman" w:hAnsi="Arial" w:cs="Arial"/>
          <w:sz w:val="24"/>
          <w:szCs w:val="24"/>
          <w:lang w:eastAsia="en-GB"/>
        </w:rPr>
        <w:t>E</w:t>
      </w:r>
      <w:r w:rsidRPr="00BC72C8">
        <w:rPr>
          <w:rFonts w:ascii="Arial" w:eastAsia="Times New Roman" w:hAnsi="Arial" w:cs="Arial"/>
          <w:sz w:val="24"/>
          <w:szCs w:val="24"/>
          <w:lang w:eastAsia="en-GB"/>
        </w:rPr>
        <w:t xml:space="preserve">nsure that a requirement (not willingness) to learn Welsh is part of job offers in those roles where Welsh language skills are deemed essential, but a Welsh speaker cannot be found.  Language training </w:t>
      </w:r>
      <w:r>
        <w:rPr>
          <w:rFonts w:ascii="Arial" w:eastAsia="Times New Roman" w:hAnsi="Arial" w:cs="Arial"/>
          <w:sz w:val="24"/>
          <w:szCs w:val="24"/>
          <w:lang w:eastAsia="en-GB"/>
        </w:rPr>
        <w:t>to the appropriate level will</w:t>
      </w:r>
      <w:r w:rsidRPr="00BC72C8">
        <w:rPr>
          <w:rFonts w:ascii="Arial" w:eastAsia="Times New Roman" w:hAnsi="Arial" w:cs="Arial"/>
          <w:sz w:val="24"/>
          <w:szCs w:val="24"/>
          <w:lang w:eastAsia="en-GB"/>
        </w:rPr>
        <w:t xml:space="preserve"> be provided</w:t>
      </w:r>
      <w:r>
        <w:rPr>
          <w:rFonts w:ascii="Arial" w:eastAsia="Times New Roman" w:hAnsi="Arial" w:cs="Arial"/>
          <w:sz w:val="24"/>
          <w:szCs w:val="24"/>
          <w:lang w:eastAsia="en-GB"/>
        </w:rPr>
        <w:t>.</w:t>
      </w:r>
      <w:r w:rsidRPr="00BC72C8">
        <w:rPr>
          <w:rFonts w:ascii="Arial" w:eastAsia="Times New Roman" w:hAnsi="Arial" w:cs="Arial"/>
          <w:sz w:val="24"/>
          <w:szCs w:val="24"/>
          <w:lang w:eastAsia="en-GB"/>
        </w:rPr>
        <w:t xml:space="preserve"> </w:t>
      </w:r>
    </w:p>
    <w:p w:rsidR="00CA1D97" w:rsidRPr="00BC72C8" w:rsidRDefault="00CA1D97" w:rsidP="00CA1D97">
      <w:pPr>
        <w:autoSpaceDE w:val="0"/>
        <w:autoSpaceDN w:val="0"/>
        <w:adjustRightInd w:val="0"/>
        <w:spacing w:after="0" w:line="240" w:lineRule="auto"/>
        <w:ind w:left="720"/>
        <w:rPr>
          <w:rFonts w:ascii="Arial" w:eastAsia="Times New Roman" w:hAnsi="Arial" w:cs="Arial"/>
          <w:sz w:val="24"/>
          <w:szCs w:val="24"/>
          <w:lang w:eastAsia="en-GB"/>
        </w:rPr>
      </w:pPr>
    </w:p>
    <w:p w:rsidR="00CA1D97" w:rsidRPr="00BC72C8" w:rsidRDefault="00CA1D97" w:rsidP="00CA1D97">
      <w:pPr>
        <w:autoSpaceDE w:val="0"/>
        <w:autoSpaceDN w:val="0"/>
        <w:adjustRightInd w:val="0"/>
        <w:spacing w:after="0" w:line="240" w:lineRule="auto"/>
        <w:ind w:left="720"/>
        <w:rPr>
          <w:rFonts w:ascii="Arial" w:eastAsia="Times New Roman" w:hAnsi="Arial" w:cs="Arial"/>
          <w:sz w:val="24"/>
          <w:szCs w:val="24"/>
          <w:lang w:eastAsia="en-GB"/>
        </w:rPr>
      </w:pPr>
      <w:r w:rsidRPr="00BC72C8">
        <w:rPr>
          <w:rFonts w:ascii="Arial" w:eastAsia="Times New Roman" w:hAnsi="Arial" w:cs="Arial"/>
          <w:sz w:val="24"/>
          <w:szCs w:val="24"/>
          <w:lang w:eastAsia="en-GB"/>
        </w:rPr>
        <w:t xml:space="preserve">Where Welsh </w:t>
      </w:r>
      <w:proofErr w:type="gramStart"/>
      <w:r w:rsidRPr="00BC72C8">
        <w:rPr>
          <w:rFonts w:ascii="Arial" w:eastAsia="Times New Roman" w:hAnsi="Arial" w:cs="Arial"/>
          <w:sz w:val="24"/>
          <w:szCs w:val="24"/>
          <w:lang w:eastAsia="en-GB"/>
        </w:rPr>
        <w:t>is</w:t>
      </w:r>
      <w:proofErr w:type="gramEnd"/>
      <w:r w:rsidRPr="00BC72C8">
        <w:rPr>
          <w:rFonts w:ascii="Arial" w:eastAsia="Times New Roman" w:hAnsi="Arial" w:cs="Arial"/>
          <w:sz w:val="24"/>
          <w:szCs w:val="24"/>
          <w:lang w:eastAsia="en-GB"/>
        </w:rPr>
        <w:t xml:space="preserve"> non-essential, but relevant to the role, the requirement for Welsh should be listed under the desirable criteria.</w:t>
      </w:r>
    </w:p>
    <w:p w:rsidR="00CA1D97" w:rsidRPr="00BC72C8" w:rsidRDefault="00CA1D97" w:rsidP="00CA1D97">
      <w:pPr>
        <w:autoSpaceDE w:val="0"/>
        <w:autoSpaceDN w:val="0"/>
        <w:adjustRightInd w:val="0"/>
        <w:spacing w:after="0" w:line="240" w:lineRule="auto"/>
        <w:ind w:left="720"/>
        <w:rPr>
          <w:rFonts w:ascii="Arial" w:eastAsia="Times New Roman" w:hAnsi="Arial" w:cs="Arial"/>
          <w:sz w:val="24"/>
          <w:szCs w:val="24"/>
          <w:lang w:eastAsia="en-GB"/>
        </w:rPr>
      </w:pPr>
    </w:p>
    <w:p w:rsidR="00CA1D97" w:rsidRPr="00BC72C8" w:rsidRDefault="00CA1D97" w:rsidP="00CA1D97">
      <w:pPr>
        <w:numPr>
          <w:ilvl w:val="0"/>
          <w:numId w:val="2"/>
        </w:numPr>
        <w:autoSpaceDE w:val="0"/>
        <w:autoSpaceDN w:val="0"/>
        <w:adjustRightInd w:val="0"/>
        <w:spacing w:after="0" w:line="240" w:lineRule="auto"/>
        <w:rPr>
          <w:rFonts w:ascii="Arial" w:eastAsia="Times New Roman" w:hAnsi="Arial" w:cs="Arial"/>
          <w:sz w:val="24"/>
          <w:szCs w:val="24"/>
          <w:lang w:eastAsia="en-GB"/>
        </w:rPr>
      </w:pPr>
      <w:r w:rsidRPr="00BC72C8">
        <w:rPr>
          <w:rFonts w:ascii="Arial" w:eastAsia="Times New Roman" w:hAnsi="Arial" w:cs="Arial"/>
          <w:sz w:val="24"/>
          <w:szCs w:val="24"/>
          <w:lang w:eastAsia="en-GB"/>
        </w:rPr>
        <w:t>Identify ‘meet &amp; greet’ roles where standard bilingual responses</w:t>
      </w:r>
      <w:r>
        <w:rPr>
          <w:rFonts w:ascii="Arial" w:eastAsia="Times New Roman" w:hAnsi="Arial" w:cs="Arial"/>
          <w:sz w:val="24"/>
          <w:szCs w:val="24"/>
          <w:lang w:eastAsia="en-GB"/>
        </w:rPr>
        <w:t xml:space="preserve"> are expected</w:t>
      </w:r>
      <w:r w:rsidRPr="00BC72C8">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provide appropriate training, </w:t>
      </w:r>
      <w:r w:rsidRPr="00BC72C8">
        <w:rPr>
          <w:rFonts w:ascii="Arial" w:eastAsia="Times New Roman" w:hAnsi="Arial" w:cs="Arial"/>
          <w:sz w:val="24"/>
          <w:szCs w:val="24"/>
          <w:lang w:eastAsia="en-GB"/>
        </w:rPr>
        <w:t xml:space="preserve">and </w:t>
      </w:r>
      <w:r>
        <w:rPr>
          <w:rFonts w:ascii="Arial" w:eastAsia="Times New Roman" w:hAnsi="Arial" w:cs="Arial"/>
          <w:sz w:val="24"/>
          <w:szCs w:val="24"/>
          <w:lang w:eastAsia="en-GB"/>
        </w:rPr>
        <w:t xml:space="preserve">give </w:t>
      </w:r>
      <w:r w:rsidRPr="00BC72C8">
        <w:rPr>
          <w:rFonts w:ascii="Arial" w:eastAsia="Times New Roman" w:hAnsi="Arial" w:cs="Arial"/>
          <w:sz w:val="24"/>
          <w:szCs w:val="24"/>
          <w:lang w:eastAsia="en-GB"/>
        </w:rPr>
        <w:t>encouragement to staff to use at least minimum responses and then</w:t>
      </w:r>
      <w:r>
        <w:rPr>
          <w:rFonts w:ascii="Arial" w:eastAsia="Times New Roman" w:hAnsi="Arial" w:cs="Arial"/>
          <w:sz w:val="24"/>
          <w:szCs w:val="24"/>
          <w:lang w:eastAsia="en-GB"/>
        </w:rPr>
        <w:t>, if appropriate,</w:t>
      </w:r>
      <w:r w:rsidRPr="00BC72C8">
        <w:rPr>
          <w:rFonts w:ascii="Arial" w:eastAsia="Times New Roman" w:hAnsi="Arial" w:cs="Arial"/>
          <w:sz w:val="24"/>
          <w:szCs w:val="24"/>
          <w:lang w:eastAsia="en-GB"/>
        </w:rPr>
        <w:t xml:space="preserve"> to refer enquir</w:t>
      </w:r>
      <w:r>
        <w:rPr>
          <w:rFonts w:ascii="Arial" w:eastAsia="Times New Roman" w:hAnsi="Arial" w:cs="Arial"/>
          <w:sz w:val="24"/>
          <w:szCs w:val="24"/>
          <w:lang w:eastAsia="en-GB"/>
        </w:rPr>
        <w:t>ies</w:t>
      </w:r>
      <w:r w:rsidRPr="00BC72C8">
        <w:rPr>
          <w:rFonts w:ascii="Arial" w:eastAsia="Times New Roman" w:hAnsi="Arial" w:cs="Arial"/>
          <w:sz w:val="24"/>
          <w:szCs w:val="24"/>
          <w:lang w:eastAsia="en-GB"/>
        </w:rPr>
        <w:t xml:space="preserve"> to a more confident/skilled </w:t>
      </w:r>
      <w:r>
        <w:rPr>
          <w:rFonts w:ascii="Arial" w:eastAsia="Times New Roman" w:hAnsi="Arial" w:cs="Arial"/>
          <w:sz w:val="24"/>
          <w:szCs w:val="24"/>
          <w:lang w:eastAsia="en-GB"/>
        </w:rPr>
        <w:t>W</w:t>
      </w:r>
      <w:r w:rsidRPr="00BC72C8">
        <w:rPr>
          <w:rFonts w:ascii="Arial" w:eastAsia="Times New Roman" w:hAnsi="Arial" w:cs="Arial"/>
          <w:sz w:val="24"/>
          <w:szCs w:val="24"/>
          <w:lang w:eastAsia="en-GB"/>
        </w:rPr>
        <w:t xml:space="preserve">elsh </w:t>
      </w:r>
      <w:r>
        <w:rPr>
          <w:rFonts w:ascii="Arial" w:eastAsia="Times New Roman" w:hAnsi="Arial" w:cs="Arial"/>
          <w:sz w:val="24"/>
          <w:szCs w:val="24"/>
          <w:lang w:eastAsia="en-GB"/>
        </w:rPr>
        <w:t xml:space="preserve">speaking </w:t>
      </w:r>
      <w:r w:rsidRPr="00BC72C8">
        <w:rPr>
          <w:rFonts w:ascii="Arial" w:eastAsia="Times New Roman" w:hAnsi="Arial" w:cs="Arial"/>
          <w:sz w:val="24"/>
          <w:szCs w:val="24"/>
          <w:lang w:eastAsia="en-GB"/>
        </w:rPr>
        <w:t>colleague.</w:t>
      </w:r>
    </w:p>
    <w:p w:rsidR="00CA1D97" w:rsidRPr="00BC72C8" w:rsidRDefault="00CA1D97" w:rsidP="00CA1D97">
      <w:pPr>
        <w:autoSpaceDE w:val="0"/>
        <w:autoSpaceDN w:val="0"/>
        <w:adjustRightInd w:val="0"/>
        <w:spacing w:after="0" w:line="240" w:lineRule="auto"/>
        <w:ind w:left="720"/>
        <w:rPr>
          <w:rFonts w:ascii="Arial" w:eastAsia="Times New Roman" w:hAnsi="Arial" w:cs="Arial"/>
          <w:sz w:val="24"/>
          <w:szCs w:val="24"/>
          <w:lang w:eastAsia="en-GB"/>
        </w:rPr>
      </w:pPr>
    </w:p>
    <w:p w:rsidR="00CA1D97" w:rsidRDefault="00CA1D97" w:rsidP="00CA1D97">
      <w:pPr>
        <w:autoSpaceDE w:val="0"/>
        <w:autoSpaceDN w:val="0"/>
        <w:adjustRightInd w:val="0"/>
        <w:spacing w:after="0" w:line="240" w:lineRule="auto"/>
        <w:ind w:left="720"/>
        <w:rPr>
          <w:rFonts w:ascii="Arial" w:eastAsia="Times New Roman" w:hAnsi="Arial" w:cs="Arial"/>
          <w:sz w:val="24"/>
          <w:szCs w:val="24"/>
          <w:lang w:eastAsia="en-GB"/>
        </w:rPr>
      </w:pPr>
      <w:r w:rsidRPr="00BC72C8">
        <w:rPr>
          <w:rFonts w:ascii="Arial" w:eastAsia="Times New Roman" w:hAnsi="Arial" w:cs="Arial"/>
          <w:sz w:val="24"/>
          <w:szCs w:val="24"/>
          <w:lang w:eastAsia="en-GB"/>
        </w:rPr>
        <w:t xml:space="preserve">Identify back-up support/ability to refer within teams. </w:t>
      </w:r>
    </w:p>
    <w:p w:rsidR="00CA1D97" w:rsidRDefault="00CA1D97" w:rsidP="00CA1D97">
      <w:pPr>
        <w:autoSpaceDE w:val="0"/>
        <w:autoSpaceDN w:val="0"/>
        <w:adjustRightInd w:val="0"/>
        <w:spacing w:after="0" w:line="240" w:lineRule="auto"/>
        <w:ind w:left="720"/>
        <w:rPr>
          <w:rFonts w:ascii="Arial" w:eastAsia="Times New Roman" w:hAnsi="Arial" w:cs="Arial"/>
          <w:sz w:val="24"/>
          <w:szCs w:val="24"/>
          <w:lang w:eastAsia="en-GB"/>
        </w:rPr>
      </w:pPr>
    </w:p>
    <w:p w:rsidR="00CA1D97" w:rsidRPr="00BC72C8" w:rsidRDefault="00CA1D97" w:rsidP="00CA1D97">
      <w:pPr>
        <w:autoSpaceDE w:val="0"/>
        <w:autoSpaceDN w:val="0"/>
        <w:adjustRightInd w:val="0"/>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A</w:t>
      </w:r>
      <w:r w:rsidRPr="00BC72C8">
        <w:rPr>
          <w:rFonts w:ascii="Arial" w:eastAsia="Times New Roman" w:hAnsi="Arial" w:cs="Arial"/>
          <w:sz w:val="24"/>
          <w:szCs w:val="24"/>
          <w:lang w:eastAsia="en-GB"/>
        </w:rPr>
        <w:t xml:space="preserve">ppropriate </w:t>
      </w:r>
      <w:r>
        <w:rPr>
          <w:rFonts w:ascii="Arial" w:eastAsia="Times New Roman" w:hAnsi="Arial" w:cs="Arial"/>
          <w:sz w:val="24"/>
          <w:szCs w:val="24"/>
          <w:lang w:eastAsia="en-GB"/>
        </w:rPr>
        <w:t>learning/</w:t>
      </w:r>
      <w:r w:rsidRPr="00BC72C8">
        <w:rPr>
          <w:rFonts w:ascii="Arial" w:eastAsia="Times New Roman" w:hAnsi="Arial" w:cs="Arial"/>
          <w:sz w:val="24"/>
          <w:szCs w:val="24"/>
          <w:lang w:eastAsia="en-GB"/>
        </w:rPr>
        <w:t>training to be provided in respect of language skill development.</w:t>
      </w:r>
      <w:proofErr w:type="gramEnd"/>
      <w:r w:rsidRPr="00BC72C8">
        <w:rPr>
          <w:rFonts w:ascii="Arial" w:eastAsia="Times New Roman" w:hAnsi="Arial" w:cs="Arial"/>
          <w:sz w:val="24"/>
          <w:szCs w:val="24"/>
          <w:lang w:eastAsia="en-GB"/>
        </w:rPr>
        <w:t xml:space="preserve"> </w:t>
      </w:r>
    </w:p>
    <w:p w:rsidR="00CA1D97" w:rsidRPr="00BC72C8" w:rsidRDefault="00CA1D97" w:rsidP="00CA1D97">
      <w:pPr>
        <w:autoSpaceDE w:val="0"/>
        <w:autoSpaceDN w:val="0"/>
        <w:adjustRightInd w:val="0"/>
        <w:spacing w:after="0" w:line="240" w:lineRule="auto"/>
        <w:rPr>
          <w:rFonts w:ascii="Arial" w:eastAsia="Times New Roman" w:hAnsi="Arial" w:cs="Arial"/>
          <w:sz w:val="24"/>
          <w:szCs w:val="24"/>
          <w:lang w:eastAsia="en-GB"/>
        </w:rPr>
      </w:pPr>
    </w:p>
    <w:p w:rsidR="00CA1D97" w:rsidRPr="00BC72C8" w:rsidRDefault="00CA1D97" w:rsidP="00CA1D97">
      <w:pPr>
        <w:numPr>
          <w:ilvl w:val="0"/>
          <w:numId w:val="2"/>
        </w:numPr>
        <w:autoSpaceDE w:val="0"/>
        <w:autoSpaceDN w:val="0"/>
        <w:adjustRightInd w:val="0"/>
        <w:spacing w:after="0" w:line="240" w:lineRule="auto"/>
        <w:rPr>
          <w:rFonts w:ascii="Arial" w:eastAsia="Times New Roman" w:hAnsi="Arial" w:cs="Arial"/>
          <w:sz w:val="24"/>
          <w:szCs w:val="24"/>
          <w:lang w:eastAsia="en-GB"/>
        </w:rPr>
      </w:pPr>
      <w:r w:rsidRPr="00BC72C8">
        <w:rPr>
          <w:rFonts w:ascii="Arial" w:eastAsia="Times New Roman" w:hAnsi="Arial" w:cs="Arial"/>
          <w:sz w:val="24"/>
          <w:szCs w:val="24"/>
          <w:lang w:eastAsia="en-GB"/>
        </w:rPr>
        <w:t>Review and confirm existing learning opportunities/language training available through the Welsh for Adults Centre/</w:t>
      </w:r>
      <w:proofErr w:type="spellStart"/>
      <w:r w:rsidRPr="00BC72C8">
        <w:rPr>
          <w:rFonts w:ascii="Arial" w:eastAsia="Times New Roman" w:hAnsi="Arial" w:cs="Arial"/>
          <w:sz w:val="24"/>
          <w:szCs w:val="24"/>
          <w:lang w:eastAsia="en-GB"/>
        </w:rPr>
        <w:t>Canolfan</w:t>
      </w:r>
      <w:proofErr w:type="spellEnd"/>
      <w:r w:rsidRPr="00BC72C8">
        <w:rPr>
          <w:rFonts w:ascii="Arial" w:eastAsia="Times New Roman" w:hAnsi="Arial" w:cs="Arial"/>
          <w:sz w:val="24"/>
          <w:szCs w:val="24"/>
          <w:lang w:eastAsia="en-GB"/>
        </w:rPr>
        <w:t xml:space="preserve"> </w:t>
      </w:r>
      <w:proofErr w:type="spellStart"/>
      <w:r w:rsidRPr="00BC72C8">
        <w:rPr>
          <w:rFonts w:ascii="Arial" w:eastAsia="Times New Roman" w:hAnsi="Arial" w:cs="Arial"/>
          <w:sz w:val="24"/>
          <w:szCs w:val="24"/>
          <w:lang w:eastAsia="en-GB"/>
        </w:rPr>
        <w:t>Cymraeg</w:t>
      </w:r>
      <w:proofErr w:type="spellEnd"/>
      <w:r w:rsidRPr="00BC72C8">
        <w:rPr>
          <w:rFonts w:ascii="Arial" w:eastAsia="Times New Roman" w:hAnsi="Arial" w:cs="Arial"/>
          <w:sz w:val="24"/>
          <w:szCs w:val="24"/>
          <w:lang w:eastAsia="en-GB"/>
        </w:rPr>
        <w:t xml:space="preserve"> </w:t>
      </w:r>
      <w:proofErr w:type="spellStart"/>
      <w:r w:rsidRPr="00BC72C8">
        <w:rPr>
          <w:rFonts w:ascii="Arial" w:eastAsia="Times New Roman" w:hAnsi="Arial" w:cs="Arial"/>
          <w:sz w:val="24"/>
          <w:szCs w:val="24"/>
          <w:lang w:eastAsia="en-GB"/>
        </w:rPr>
        <w:t>i</w:t>
      </w:r>
      <w:proofErr w:type="spellEnd"/>
      <w:r w:rsidRPr="00BC72C8">
        <w:rPr>
          <w:rFonts w:ascii="Arial" w:eastAsia="Times New Roman" w:hAnsi="Arial" w:cs="Arial"/>
          <w:sz w:val="24"/>
          <w:szCs w:val="24"/>
          <w:lang w:eastAsia="en-GB"/>
        </w:rPr>
        <w:t xml:space="preserve"> </w:t>
      </w:r>
      <w:proofErr w:type="spellStart"/>
      <w:r w:rsidRPr="00BC72C8">
        <w:rPr>
          <w:rFonts w:ascii="Arial" w:eastAsia="Times New Roman" w:hAnsi="Arial" w:cs="Arial"/>
          <w:sz w:val="24"/>
          <w:szCs w:val="24"/>
          <w:lang w:eastAsia="en-GB"/>
        </w:rPr>
        <w:t>Oedolion</w:t>
      </w:r>
      <w:proofErr w:type="spellEnd"/>
      <w:r w:rsidRPr="00BC72C8">
        <w:rPr>
          <w:rFonts w:ascii="Arial" w:eastAsia="Times New Roman" w:hAnsi="Arial" w:cs="Arial"/>
          <w:sz w:val="24"/>
          <w:szCs w:val="24"/>
          <w:lang w:eastAsia="en-GB"/>
        </w:rPr>
        <w:t xml:space="preserve"> and the </w:t>
      </w:r>
      <w:proofErr w:type="spellStart"/>
      <w:r w:rsidRPr="00BC72C8">
        <w:rPr>
          <w:rFonts w:ascii="Arial" w:eastAsia="Times New Roman" w:hAnsi="Arial" w:cs="Arial"/>
          <w:sz w:val="24"/>
          <w:szCs w:val="24"/>
          <w:lang w:eastAsia="en-GB"/>
        </w:rPr>
        <w:t>Coleg</w:t>
      </w:r>
      <w:proofErr w:type="spellEnd"/>
      <w:r w:rsidRPr="00BC72C8">
        <w:rPr>
          <w:rFonts w:ascii="Arial" w:eastAsia="Times New Roman" w:hAnsi="Arial" w:cs="Arial"/>
          <w:sz w:val="24"/>
          <w:szCs w:val="24"/>
          <w:lang w:eastAsia="en-GB"/>
        </w:rPr>
        <w:t xml:space="preserve"> </w:t>
      </w:r>
      <w:proofErr w:type="spellStart"/>
      <w:r w:rsidRPr="00BC72C8">
        <w:rPr>
          <w:rFonts w:ascii="Arial" w:eastAsia="Times New Roman" w:hAnsi="Arial" w:cs="Arial"/>
          <w:sz w:val="24"/>
          <w:szCs w:val="24"/>
          <w:lang w:eastAsia="en-GB"/>
        </w:rPr>
        <w:t>Cymraeg</w:t>
      </w:r>
      <w:proofErr w:type="spellEnd"/>
      <w:r w:rsidRPr="00BC72C8">
        <w:rPr>
          <w:rFonts w:ascii="Arial" w:eastAsia="Times New Roman" w:hAnsi="Arial" w:cs="Arial"/>
          <w:sz w:val="24"/>
          <w:szCs w:val="24"/>
          <w:lang w:eastAsia="en-GB"/>
        </w:rPr>
        <w:t xml:space="preserve"> </w:t>
      </w:r>
      <w:proofErr w:type="spellStart"/>
      <w:r w:rsidRPr="00BC72C8">
        <w:rPr>
          <w:rFonts w:ascii="Arial" w:eastAsia="Times New Roman" w:hAnsi="Arial" w:cs="Arial"/>
          <w:sz w:val="24"/>
          <w:szCs w:val="24"/>
          <w:lang w:eastAsia="en-GB"/>
        </w:rPr>
        <w:t>Cenedlaethol</w:t>
      </w:r>
      <w:proofErr w:type="spellEnd"/>
      <w:r w:rsidRPr="00BC72C8">
        <w:rPr>
          <w:rFonts w:ascii="Arial" w:eastAsia="Times New Roman" w:hAnsi="Arial" w:cs="Arial"/>
          <w:sz w:val="24"/>
          <w:szCs w:val="24"/>
          <w:lang w:eastAsia="en-GB"/>
        </w:rPr>
        <w:t xml:space="preserve"> suitable to address the various levels (e.g. from meet and greet to full transactional interaction, written or spoken only, technical discussion &amp; education provision); identify where learning needs cannot be met by the open programme provided by the Centre/</w:t>
      </w:r>
      <w:proofErr w:type="spellStart"/>
      <w:r w:rsidRPr="00BC72C8">
        <w:rPr>
          <w:rFonts w:ascii="Arial" w:eastAsia="Times New Roman" w:hAnsi="Arial" w:cs="Arial"/>
          <w:sz w:val="24"/>
          <w:szCs w:val="24"/>
          <w:lang w:eastAsia="en-GB"/>
        </w:rPr>
        <w:t>Coleg</w:t>
      </w:r>
      <w:proofErr w:type="spellEnd"/>
      <w:r w:rsidRPr="00BC72C8">
        <w:rPr>
          <w:rFonts w:ascii="Arial" w:eastAsia="Times New Roman" w:hAnsi="Arial" w:cs="Arial"/>
          <w:sz w:val="24"/>
          <w:szCs w:val="24"/>
          <w:lang w:eastAsia="en-GB"/>
        </w:rPr>
        <w:t>, and consider bespoke arrangements or the availability of alternative providers.</w:t>
      </w:r>
    </w:p>
    <w:p w:rsidR="00CA1D97" w:rsidRPr="00BC72C8" w:rsidRDefault="00CA1D97" w:rsidP="00CA1D97">
      <w:pPr>
        <w:autoSpaceDE w:val="0"/>
        <w:autoSpaceDN w:val="0"/>
        <w:adjustRightInd w:val="0"/>
        <w:spacing w:after="0" w:line="240" w:lineRule="auto"/>
        <w:ind w:left="720"/>
        <w:rPr>
          <w:rFonts w:ascii="Arial" w:eastAsia="Times New Roman" w:hAnsi="Arial" w:cs="Arial"/>
          <w:sz w:val="24"/>
          <w:szCs w:val="24"/>
          <w:lang w:eastAsia="en-GB"/>
        </w:rPr>
      </w:pPr>
    </w:p>
    <w:p w:rsidR="00CA1D97" w:rsidRPr="00BC72C8" w:rsidRDefault="00CA1D97" w:rsidP="00CA1D97">
      <w:pPr>
        <w:pStyle w:val="ListParagraph"/>
        <w:rPr>
          <w:rFonts w:ascii="Arial" w:hAnsi="Arial" w:cs="Arial"/>
        </w:rPr>
      </w:pPr>
      <w:r>
        <w:rPr>
          <w:rFonts w:ascii="Arial" w:hAnsi="Arial" w:cs="Arial"/>
        </w:rPr>
        <w:t>Develop a</w:t>
      </w:r>
      <w:r w:rsidRPr="00BC72C8">
        <w:rPr>
          <w:rFonts w:ascii="Arial" w:hAnsi="Arial" w:cs="Arial"/>
        </w:rPr>
        <w:t xml:space="preserve"> network of Welsh language mentors (via the University’s Welsh Language Staff Network) to </w:t>
      </w:r>
      <w:r>
        <w:rPr>
          <w:rFonts w:ascii="Arial" w:hAnsi="Arial" w:cs="Arial"/>
        </w:rPr>
        <w:t xml:space="preserve">provide </w:t>
      </w:r>
      <w:r w:rsidRPr="00BC72C8">
        <w:rPr>
          <w:rFonts w:ascii="Arial" w:hAnsi="Arial" w:cs="Arial"/>
        </w:rPr>
        <w:t xml:space="preserve">support and </w:t>
      </w:r>
      <w:r>
        <w:rPr>
          <w:rFonts w:ascii="Arial" w:hAnsi="Arial" w:cs="Arial"/>
        </w:rPr>
        <w:t xml:space="preserve">encouragement to </w:t>
      </w:r>
      <w:r w:rsidRPr="00BC72C8">
        <w:rPr>
          <w:rFonts w:ascii="Arial" w:hAnsi="Arial" w:cs="Arial"/>
        </w:rPr>
        <w:t xml:space="preserve">learners in </w:t>
      </w:r>
      <w:r>
        <w:rPr>
          <w:rFonts w:ascii="Arial" w:hAnsi="Arial" w:cs="Arial"/>
        </w:rPr>
        <w:lastRenderedPageBreak/>
        <w:t>practicing their language skills,</w:t>
      </w:r>
      <w:r w:rsidRPr="00BC72C8">
        <w:rPr>
          <w:rFonts w:ascii="Arial" w:hAnsi="Arial" w:cs="Arial"/>
        </w:rPr>
        <w:t xml:space="preserve"> and to build confidence</w:t>
      </w:r>
      <w:r>
        <w:rPr>
          <w:rFonts w:ascii="Arial" w:hAnsi="Arial" w:cs="Arial"/>
        </w:rPr>
        <w:t xml:space="preserve">.  </w:t>
      </w:r>
      <w:proofErr w:type="gramStart"/>
      <w:r>
        <w:rPr>
          <w:rFonts w:ascii="Arial" w:hAnsi="Arial" w:cs="Arial"/>
        </w:rPr>
        <w:t>Training in mentoring skills to be made available.</w:t>
      </w:r>
      <w:proofErr w:type="gramEnd"/>
    </w:p>
    <w:p w:rsidR="00CA1D97" w:rsidRPr="00BC72C8" w:rsidRDefault="00CA1D97" w:rsidP="00CA1D97">
      <w:pPr>
        <w:pStyle w:val="ListParagraph"/>
        <w:rPr>
          <w:rFonts w:ascii="Arial" w:hAnsi="Arial" w:cs="Arial"/>
        </w:rPr>
      </w:pPr>
    </w:p>
    <w:p w:rsidR="00CA1D97" w:rsidRPr="00BC72C8" w:rsidRDefault="00CA1D97" w:rsidP="00CA1D97">
      <w:pPr>
        <w:pStyle w:val="ListParagraph"/>
        <w:numPr>
          <w:ilvl w:val="0"/>
          <w:numId w:val="2"/>
        </w:numPr>
        <w:rPr>
          <w:rFonts w:ascii="Arial" w:hAnsi="Arial" w:cs="Arial"/>
        </w:rPr>
      </w:pPr>
      <w:r w:rsidRPr="00BC72C8">
        <w:rPr>
          <w:rFonts w:ascii="Arial" w:hAnsi="Arial" w:cs="Arial"/>
        </w:rPr>
        <w:t xml:space="preserve">Commit to a programme of awareness </w:t>
      </w:r>
      <w:proofErr w:type="gramStart"/>
      <w:r w:rsidRPr="00BC72C8">
        <w:rPr>
          <w:rFonts w:ascii="Arial" w:hAnsi="Arial" w:cs="Arial"/>
        </w:rPr>
        <w:t>raising</w:t>
      </w:r>
      <w:proofErr w:type="gramEnd"/>
      <w:r w:rsidRPr="00BC72C8">
        <w:rPr>
          <w:rFonts w:ascii="Arial" w:hAnsi="Arial" w:cs="Arial"/>
        </w:rPr>
        <w:t xml:space="preserve"> of the University’s Welsh Language Scheme to assist </w:t>
      </w:r>
      <w:r>
        <w:rPr>
          <w:rFonts w:ascii="Arial" w:hAnsi="Arial" w:cs="Arial"/>
        </w:rPr>
        <w:t>l</w:t>
      </w:r>
      <w:r w:rsidRPr="00BC72C8">
        <w:rPr>
          <w:rFonts w:ascii="Arial" w:hAnsi="Arial" w:cs="Arial"/>
        </w:rPr>
        <w:t xml:space="preserve">ine managers in understanding the </w:t>
      </w:r>
      <w:r>
        <w:rPr>
          <w:rFonts w:ascii="Arial" w:hAnsi="Arial" w:cs="Arial"/>
        </w:rPr>
        <w:t xml:space="preserve">implications of the Scheme in practice, and specifically the </w:t>
      </w:r>
      <w:r w:rsidRPr="00BC72C8">
        <w:rPr>
          <w:rFonts w:ascii="Arial" w:hAnsi="Arial" w:cs="Arial"/>
        </w:rPr>
        <w:t xml:space="preserve">need to support learning and development opportunities for staff. </w:t>
      </w:r>
    </w:p>
    <w:p w:rsidR="00CA1D97" w:rsidRPr="00BC72C8" w:rsidRDefault="00CA1D97" w:rsidP="00CA1D97">
      <w:pPr>
        <w:numPr>
          <w:ilvl w:val="0"/>
          <w:numId w:val="2"/>
        </w:numPr>
        <w:autoSpaceDE w:val="0"/>
        <w:autoSpaceDN w:val="0"/>
        <w:adjustRightInd w:val="0"/>
        <w:spacing w:after="0" w:line="240" w:lineRule="auto"/>
        <w:rPr>
          <w:rFonts w:ascii="Arial" w:eastAsia="Times New Roman" w:hAnsi="Arial" w:cs="Arial"/>
          <w:sz w:val="24"/>
          <w:szCs w:val="24"/>
          <w:lang w:eastAsia="en-GB"/>
        </w:rPr>
      </w:pPr>
      <w:r w:rsidRPr="00BC72C8">
        <w:rPr>
          <w:rFonts w:ascii="Arial" w:eastAsia="Times New Roman" w:hAnsi="Arial" w:cs="Arial"/>
          <w:sz w:val="24"/>
          <w:szCs w:val="24"/>
          <w:lang w:eastAsia="en-GB"/>
        </w:rPr>
        <w:t xml:space="preserve">The </w:t>
      </w:r>
      <w:r>
        <w:rPr>
          <w:rFonts w:ascii="Arial" w:eastAsia="Times New Roman" w:hAnsi="Arial" w:cs="Arial"/>
          <w:sz w:val="24"/>
          <w:szCs w:val="24"/>
          <w:lang w:eastAsia="en-GB"/>
        </w:rPr>
        <w:t>U</w:t>
      </w:r>
      <w:r w:rsidRPr="00BC72C8">
        <w:rPr>
          <w:rFonts w:ascii="Arial" w:eastAsia="Times New Roman" w:hAnsi="Arial" w:cs="Arial"/>
          <w:sz w:val="24"/>
          <w:szCs w:val="24"/>
          <w:lang w:eastAsia="en-GB"/>
        </w:rPr>
        <w:t xml:space="preserve">niversity recognises that the ability to understand and to use the Welsh language to a good standard in the workplace from day to day is a very valuable skill that can assist staff in providing a better service and ensuring greater efficiency and effectiveness.  Therefore, there is a requirement for active encouragement through the College and Professional Services structures and via the usual line management processes for staff </w:t>
      </w:r>
      <w:proofErr w:type="gramStart"/>
      <w:r w:rsidRPr="00BC72C8">
        <w:rPr>
          <w:rFonts w:ascii="Arial" w:eastAsia="Times New Roman" w:hAnsi="Arial" w:cs="Arial"/>
          <w:sz w:val="24"/>
          <w:szCs w:val="24"/>
          <w:lang w:eastAsia="en-GB"/>
        </w:rPr>
        <w:t>who</w:t>
      </w:r>
      <w:proofErr w:type="gramEnd"/>
      <w:r w:rsidRPr="00BC72C8">
        <w:rPr>
          <w:rFonts w:ascii="Arial" w:eastAsia="Times New Roman" w:hAnsi="Arial" w:cs="Arial"/>
          <w:sz w:val="24"/>
          <w:szCs w:val="24"/>
          <w:lang w:eastAsia="en-GB"/>
        </w:rPr>
        <w:t xml:space="preserve"> do not currently have Welsh language skills to engage with funded language learning.  </w:t>
      </w:r>
    </w:p>
    <w:p w:rsidR="00CA1D97" w:rsidRPr="00BC72C8" w:rsidRDefault="00CA1D97" w:rsidP="00CA1D97">
      <w:pPr>
        <w:ind w:left="720"/>
        <w:contextualSpacing/>
        <w:rPr>
          <w:rFonts w:ascii="Arial" w:eastAsia="Times New Roman" w:hAnsi="Arial" w:cs="Arial"/>
          <w:sz w:val="24"/>
          <w:szCs w:val="24"/>
          <w:lang w:eastAsia="en-GB"/>
        </w:rPr>
      </w:pPr>
    </w:p>
    <w:p w:rsidR="00CA1D97" w:rsidRDefault="00CA1D97" w:rsidP="00CA1D97">
      <w:pPr>
        <w:pStyle w:val="ListParagraph"/>
        <w:numPr>
          <w:ilvl w:val="0"/>
          <w:numId w:val="2"/>
        </w:numPr>
        <w:rPr>
          <w:rFonts w:ascii="Arial" w:hAnsi="Arial" w:cs="Arial"/>
        </w:rPr>
      </w:pPr>
      <w:r w:rsidRPr="00716292">
        <w:rPr>
          <w:rFonts w:ascii="Arial" w:hAnsi="Arial" w:cs="Arial"/>
        </w:rPr>
        <w:t>Monitoring &amp; evaluating of performance in respect of skill development and the return on investment to be undertaken annually.</w:t>
      </w:r>
    </w:p>
    <w:p w:rsidR="00CA1D97" w:rsidRPr="00637E95" w:rsidRDefault="00CA1D97" w:rsidP="00CA1D97">
      <w:pPr>
        <w:pStyle w:val="ListParagraph"/>
        <w:rPr>
          <w:rFonts w:ascii="Arial" w:hAnsi="Arial" w:cs="Arial"/>
        </w:rPr>
      </w:pPr>
    </w:p>
    <w:p w:rsidR="00CA1D97" w:rsidRDefault="00CA1D97" w:rsidP="00CA1D97">
      <w:pPr>
        <w:rPr>
          <w:rFonts w:ascii="Arial" w:hAnsi="Arial" w:cs="Arial"/>
        </w:rPr>
      </w:pPr>
    </w:p>
    <w:p w:rsidR="00CA1D97" w:rsidRDefault="00CA1D97" w:rsidP="00CA1D97">
      <w:pPr>
        <w:rPr>
          <w:rFonts w:ascii="Arial" w:hAnsi="Arial" w:cs="Arial"/>
        </w:rPr>
      </w:pPr>
    </w:p>
    <w:p w:rsidR="00CA1D97" w:rsidRDefault="00CA1D97" w:rsidP="00CA1D97">
      <w:pPr>
        <w:rPr>
          <w:rFonts w:ascii="Arial" w:hAnsi="Arial" w:cs="Arial"/>
        </w:rPr>
      </w:pPr>
    </w:p>
    <w:p w:rsidR="00CA1D97" w:rsidRDefault="00CA1D97" w:rsidP="00CA1D97">
      <w:pPr>
        <w:rPr>
          <w:rFonts w:ascii="Arial" w:hAnsi="Arial" w:cs="Arial"/>
        </w:rPr>
      </w:pPr>
    </w:p>
    <w:p w:rsidR="00CA1D97" w:rsidRDefault="00CA1D97" w:rsidP="00CA1D97">
      <w:pPr>
        <w:rPr>
          <w:rFonts w:ascii="Arial" w:hAnsi="Arial" w:cs="Arial"/>
        </w:rPr>
      </w:pPr>
    </w:p>
    <w:p w:rsidR="00CA1D97" w:rsidRDefault="00CA1D97" w:rsidP="00CA1D97">
      <w:pPr>
        <w:rPr>
          <w:rFonts w:ascii="Arial" w:hAnsi="Arial" w:cs="Arial"/>
        </w:rPr>
      </w:pPr>
    </w:p>
    <w:p w:rsidR="00CA1D97" w:rsidRDefault="00CA1D97" w:rsidP="00CA1D97">
      <w:pPr>
        <w:rPr>
          <w:rFonts w:ascii="Arial" w:hAnsi="Arial" w:cs="Arial"/>
        </w:rPr>
      </w:pPr>
    </w:p>
    <w:p w:rsidR="00CA1D97" w:rsidRDefault="00CA1D97" w:rsidP="00CA1D97">
      <w:pPr>
        <w:rPr>
          <w:rFonts w:ascii="Arial" w:hAnsi="Arial" w:cs="Arial"/>
        </w:rPr>
      </w:pPr>
    </w:p>
    <w:p w:rsidR="00CA1D97" w:rsidRDefault="00CA1D97" w:rsidP="00CA1D97">
      <w:pPr>
        <w:rPr>
          <w:rFonts w:ascii="Arial" w:hAnsi="Arial" w:cs="Arial"/>
        </w:rPr>
      </w:pPr>
    </w:p>
    <w:p w:rsidR="00CA1D97" w:rsidRDefault="00CA1D97" w:rsidP="00CA1D97">
      <w:pPr>
        <w:rPr>
          <w:rFonts w:ascii="Arial" w:hAnsi="Arial" w:cs="Arial"/>
        </w:rPr>
      </w:pPr>
    </w:p>
    <w:p w:rsidR="00CA1D97" w:rsidRDefault="00CA1D97" w:rsidP="00CA1D97">
      <w:pPr>
        <w:rPr>
          <w:rFonts w:ascii="Arial" w:hAnsi="Arial" w:cs="Arial"/>
        </w:rPr>
      </w:pPr>
    </w:p>
    <w:p w:rsidR="00CA1D97" w:rsidRDefault="00CA1D97" w:rsidP="00CA1D97">
      <w:pPr>
        <w:rPr>
          <w:rFonts w:ascii="Arial" w:hAnsi="Arial" w:cs="Arial"/>
        </w:rPr>
      </w:pPr>
    </w:p>
    <w:p w:rsidR="00CA1D97" w:rsidRDefault="00CA1D97" w:rsidP="00CA1D97">
      <w:pPr>
        <w:rPr>
          <w:rFonts w:ascii="Arial" w:hAnsi="Arial" w:cs="Arial"/>
        </w:rPr>
      </w:pPr>
    </w:p>
    <w:p w:rsidR="00CA1D97" w:rsidRDefault="00CA1D97" w:rsidP="00CA1D97">
      <w:pPr>
        <w:rPr>
          <w:rFonts w:ascii="Arial" w:hAnsi="Arial" w:cs="Arial"/>
        </w:rPr>
      </w:pPr>
    </w:p>
    <w:p w:rsidR="00CA1D97" w:rsidRDefault="00CA1D97" w:rsidP="00CA1D97">
      <w:pPr>
        <w:rPr>
          <w:rFonts w:ascii="Arial" w:eastAsia="Times New Roman" w:hAnsi="Arial" w:cs="Arial"/>
          <w:b/>
          <w:sz w:val="24"/>
          <w:szCs w:val="24"/>
          <w:u w:val="single"/>
          <w:lang w:eastAsia="en-GB"/>
        </w:rPr>
        <w:sectPr w:rsidR="00CA1D97" w:rsidSect="00A74A8E">
          <w:footerReference w:type="default" r:id="rId6"/>
          <w:type w:val="continuous"/>
          <w:pgSz w:w="11906" w:h="16838"/>
          <w:pgMar w:top="1440" w:right="1440" w:bottom="1440" w:left="1440" w:header="708" w:footer="708" w:gutter="0"/>
          <w:cols w:space="708"/>
          <w:docGrid w:linePitch="360"/>
        </w:sectPr>
      </w:pPr>
      <w:r w:rsidRPr="00637E95">
        <w:rPr>
          <w:rFonts w:ascii="Arial" w:hAnsi="Arial" w:cs="Arial"/>
          <w:sz w:val="16"/>
          <w:szCs w:val="16"/>
        </w:rPr>
        <w:t>March 2014</w:t>
      </w:r>
    </w:p>
    <w:bookmarkEnd w:id="0"/>
    <w:p w:rsidR="00676CAB" w:rsidRDefault="00676CAB" w:rsidP="00CA1D97">
      <w:pPr>
        <w:autoSpaceDE w:val="0"/>
        <w:autoSpaceDN w:val="0"/>
        <w:adjustRightInd w:val="0"/>
        <w:spacing w:after="0" w:line="240" w:lineRule="auto"/>
      </w:pPr>
    </w:p>
    <w:sectPr w:rsidR="00676CAB" w:rsidSect="00A74A8E">
      <w:type w:val="continuous"/>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409557"/>
      <w:docPartObj>
        <w:docPartGallery w:val="Page Numbers (Bottom of Page)"/>
        <w:docPartUnique/>
      </w:docPartObj>
    </w:sdtPr>
    <w:sdtEndPr>
      <w:rPr>
        <w:noProof/>
      </w:rPr>
    </w:sdtEndPr>
    <w:sdtContent>
      <w:p w:rsidR="00637E95" w:rsidRDefault="00A74A8E">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637E95" w:rsidRDefault="00A74A8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D1033"/>
    <w:multiLevelType w:val="hybridMultilevel"/>
    <w:tmpl w:val="23E2E1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5608EA"/>
    <w:multiLevelType w:val="hybridMultilevel"/>
    <w:tmpl w:val="AA865B08"/>
    <w:lvl w:ilvl="0" w:tplc="08090001">
      <w:start w:val="1"/>
      <w:numFmt w:val="bullet"/>
      <w:lvlText w:val=""/>
      <w:lvlJc w:val="left"/>
      <w:pPr>
        <w:ind w:left="863"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2">
    <w:nsid w:val="384D2BFC"/>
    <w:multiLevelType w:val="hybridMultilevel"/>
    <w:tmpl w:val="30FCA152"/>
    <w:lvl w:ilvl="0" w:tplc="56FEDC1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80118A9"/>
    <w:multiLevelType w:val="hybridMultilevel"/>
    <w:tmpl w:val="63EA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D97"/>
    <w:rsid w:val="00676CAB"/>
    <w:rsid w:val="00A74A8E"/>
    <w:rsid w:val="00CA1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D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D97"/>
    <w:pPr>
      <w:spacing w:after="240" w:line="240" w:lineRule="atLeast"/>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rsid w:val="00CA1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A1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D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D97"/>
    <w:pPr>
      <w:spacing w:after="240" w:line="240" w:lineRule="atLeast"/>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rsid w:val="00CA1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A1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insrv</dc:creator>
  <cp:lastModifiedBy>insrv</cp:lastModifiedBy>
  <cp:revision>2</cp:revision>
  <dcterms:created xsi:type="dcterms:W3CDTF">2015-01-09T10:26:00Z</dcterms:created>
  <dcterms:modified xsi:type="dcterms:W3CDTF">2015-01-09T10:26:00Z</dcterms:modified>
</cp:coreProperties>
</file>