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5309" w14:textId="720AB7FE" w:rsidR="00F75F78" w:rsidRPr="000F4EB0" w:rsidRDefault="00F75F78" w:rsidP="000F4EB0">
      <w:pPr>
        <w:rPr>
          <w:rFonts w:cstheme="minorHAnsi"/>
          <w:b/>
          <w:bCs/>
          <w:noProof/>
          <w:sz w:val="2"/>
          <w:szCs w:val="2"/>
        </w:rPr>
      </w:pPr>
    </w:p>
    <w:tbl>
      <w:tblPr>
        <w:tblStyle w:val="TableGrid"/>
        <w:tblpPr w:leftFromText="180" w:rightFromText="180" w:vertAnchor="text" w:horzAnchor="page" w:tblpX="856" w:tblpY="136"/>
        <w:tblW w:w="10201" w:type="dxa"/>
        <w:tblLook w:val="04A0" w:firstRow="1" w:lastRow="0" w:firstColumn="1" w:lastColumn="0" w:noHBand="0" w:noVBand="1"/>
      </w:tblPr>
      <w:tblGrid>
        <w:gridCol w:w="10201"/>
      </w:tblGrid>
      <w:tr w:rsidR="00F75F78" w:rsidRPr="00F75F78" w14:paraId="5BAE4B17" w14:textId="77777777" w:rsidTr="000002F0">
        <w:tc>
          <w:tcPr>
            <w:tcW w:w="10201" w:type="dxa"/>
            <w:tcBorders>
              <w:top w:val="nil"/>
              <w:left w:val="nil"/>
              <w:bottom w:val="nil"/>
              <w:right w:val="nil"/>
            </w:tcBorders>
          </w:tcPr>
          <w:p w14:paraId="1385A6FD" w14:textId="68B3EB59" w:rsidR="00F75F78" w:rsidRPr="000B64FF" w:rsidRDefault="00F75F78" w:rsidP="000B64FF">
            <w:pPr>
              <w:jc w:val="center"/>
              <w:rPr>
                <w:rFonts w:cstheme="minorHAnsi"/>
                <w:b/>
                <w:bCs/>
                <w:sz w:val="32"/>
                <w:szCs w:val="32"/>
              </w:rPr>
            </w:pPr>
            <w:r w:rsidRPr="000B64FF">
              <w:rPr>
                <w:rFonts w:cstheme="minorHAnsi"/>
                <w:b/>
                <w:bCs/>
                <w:sz w:val="32"/>
                <w:szCs w:val="32"/>
              </w:rPr>
              <w:t>Cardiff Capital Region Challenge Fund</w:t>
            </w:r>
          </w:p>
          <w:p w14:paraId="59589CCF" w14:textId="77777777" w:rsidR="000B64FF" w:rsidRPr="00F75F78" w:rsidRDefault="000B64FF" w:rsidP="000002F0">
            <w:pPr>
              <w:rPr>
                <w:rFonts w:cstheme="minorHAnsi"/>
                <w:b/>
                <w:bCs/>
                <w:sz w:val="22"/>
                <w:szCs w:val="22"/>
              </w:rPr>
            </w:pPr>
          </w:p>
          <w:p w14:paraId="0963FB59" w14:textId="0380ABE9" w:rsidR="00F75F78" w:rsidRPr="000B64FF" w:rsidRDefault="00F75F78" w:rsidP="000002F0">
            <w:pPr>
              <w:spacing w:after="240"/>
              <w:rPr>
                <w:rFonts w:cstheme="minorHAnsi"/>
                <w:i/>
                <w:iCs/>
                <w:sz w:val="28"/>
                <w:szCs w:val="28"/>
              </w:rPr>
            </w:pPr>
            <w:r w:rsidRPr="000B64FF">
              <w:rPr>
                <w:rFonts w:cstheme="minorHAnsi"/>
                <w:i/>
                <w:iCs/>
                <w:sz w:val="28"/>
                <w:szCs w:val="28"/>
              </w:rPr>
              <w:t>Expression of Interest Form</w:t>
            </w:r>
          </w:p>
        </w:tc>
      </w:tr>
      <w:tr w:rsidR="00F75F78" w:rsidRPr="00F75F78" w14:paraId="7550EA25" w14:textId="77777777" w:rsidTr="000002F0">
        <w:tc>
          <w:tcPr>
            <w:tcW w:w="10201" w:type="dxa"/>
            <w:tcBorders>
              <w:top w:val="nil"/>
              <w:left w:val="nil"/>
              <w:bottom w:val="nil"/>
              <w:right w:val="nil"/>
            </w:tcBorders>
          </w:tcPr>
          <w:p w14:paraId="405553A7" w14:textId="08A237C2" w:rsidR="00F75F78" w:rsidRDefault="00F75F78" w:rsidP="000002F0">
            <w:pPr>
              <w:spacing w:after="240"/>
              <w:rPr>
                <w:rFonts w:cstheme="minorHAnsi"/>
                <w:sz w:val="22"/>
                <w:szCs w:val="22"/>
              </w:rPr>
            </w:pPr>
            <w:r w:rsidRPr="00F75F78">
              <w:rPr>
                <w:rFonts w:cstheme="minorHAnsi"/>
                <w:sz w:val="22"/>
                <w:szCs w:val="22"/>
              </w:rPr>
              <w:t>This is your way to let us know you’d like to hear more about our plans for the Challenge Fund and it also helps us get a sense of the issues and ideas that are out there in the region. We</w:t>
            </w:r>
            <w:r>
              <w:rPr>
                <w:rFonts w:cstheme="minorHAnsi"/>
                <w:sz w:val="22"/>
                <w:szCs w:val="22"/>
              </w:rPr>
              <w:t>’</w:t>
            </w:r>
            <w:r w:rsidRPr="00F75F78">
              <w:rPr>
                <w:rFonts w:cstheme="minorHAnsi"/>
                <w:sz w:val="22"/>
                <w:szCs w:val="22"/>
              </w:rPr>
              <w:t xml:space="preserve">re keen to hear from all public sector organisations operating in the Cardiff Capital Region. </w:t>
            </w:r>
          </w:p>
          <w:p w14:paraId="5241C66C" w14:textId="0CEFDB12" w:rsidR="000B64FF" w:rsidRDefault="000B64FF" w:rsidP="000B64FF">
            <w:pPr>
              <w:spacing w:after="240"/>
              <w:rPr>
                <w:rFonts w:cstheme="minorHAnsi"/>
                <w:sz w:val="22"/>
                <w:szCs w:val="22"/>
              </w:rPr>
            </w:pPr>
            <w:r w:rsidRPr="000B64FF">
              <w:rPr>
                <w:rFonts w:cstheme="minorHAnsi"/>
                <w:sz w:val="22"/>
                <w:szCs w:val="22"/>
              </w:rPr>
              <w:t>We will be inviting public sector bodies to develop challenges and connect with organisations which can provide innovative solutions to the challenges faced by the public sector, leading to better services, improved efficiency and effectiveness and productivity. That will involve a formal application process and the completion of a more detailed form, but at this point it is helpful to hear a bit more about your ideas.</w:t>
            </w:r>
          </w:p>
          <w:p w14:paraId="5C8855D0" w14:textId="5DDF8D16" w:rsidR="00F75F78" w:rsidRPr="00F75F78" w:rsidRDefault="00F75F78" w:rsidP="000002F0">
            <w:pPr>
              <w:spacing w:after="240"/>
              <w:rPr>
                <w:rFonts w:cstheme="minorHAnsi"/>
                <w:sz w:val="22"/>
                <w:szCs w:val="22"/>
              </w:rPr>
            </w:pPr>
            <w:r>
              <w:rPr>
                <w:rFonts w:cstheme="minorHAnsi"/>
                <w:sz w:val="22"/>
                <w:szCs w:val="22"/>
              </w:rPr>
              <w:t>When</w:t>
            </w:r>
            <w:r w:rsidRPr="00F75F78">
              <w:rPr>
                <w:rFonts w:cstheme="minorHAnsi"/>
                <w:sz w:val="22"/>
                <w:szCs w:val="22"/>
              </w:rPr>
              <w:t xml:space="preserve"> you’ve completed the form as fully as you can, please email it to us and we’ll add you to our mailing list.</w:t>
            </w:r>
          </w:p>
        </w:tc>
      </w:tr>
      <w:tr w:rsidR="000F4EB0" w:rsidRPr="00F75F78" w14:paraId="348EDDC0" w14:textId="77777777" w:rsidTr="000002F0">
        <w:tc>
          <w:tcPr>
            <w:tcW w:w="10201" w:type="dxa"/>
            <w:tcBorders>
              <w:top w:val="nil"/>
              <w:left w:val="nil"/>
              <w:bottom w:val="nil"/>
              <w:right w:val="nil"/>
            </w:tcBorders>
          </w:tcPr>
          <w:p w14:paraId="200D2D48" w14:textId="6F869300" w:rsidR="000F4EB0" w:rsidRPr="00F75F78" w:rsidRDefault="000F4EB0" w:rsidP="000002F0">
            <w:pPr>
              <w:rPr>
                <w:rFonts w:cstheme="minorHAnsi"/>
                <w:sz w:val="22"/>
                <w:szCs w:val="22"/>
              </w:rPr>
            </w:pPr>
            <w:r w:rsidRPr="000F4EB0">
              <w:rPr>
                <w:rFonts w:cstheme="minorHAnsi"/>
                <w:b/>
                <w:bCs/>
                <w:sz w:val="22"/>
                <w:szCs w:val="22"/>
              </w:rPr>
              <w:t>Email:</w:t>
            </w:r>
            <w:r>
              <w:rPr>
                <w:rFonts w:cstheme="minorHAnsi"/>
                <w:b/>
                <w:bCs/>
                <w:sz w:val="22"/>
                <w:szCs w:val="22"/>
              </w:rPr>
              <w:t xml:space="preserve"> </w:t>
            </w:r>
            <w:hyperlink r:id="rId6" w:history="1">
              <w:r w:rsidRPr="00CD713D">
                <w:rPr>
                  <w:rStyle w:val="Hyperlink"/>
                  <w:rFonts w:cstheme="minorHAnsi"/>
                  <w:sz w:val="22"/>
                  <w:szCs w:val="22"/>
                </w:rPr>
                <w:t>CCRChallengeFund@cardiff.ac.uk</w:t>
              </w:r>
            </w:hyperlink>
          </w:p>
        </w:tc>
      </w:tr>
      <w:tr w:rsidR="00F75F78" w:rsidRPr="00F75F78" w14:paraId="2D7DC007" w14:textId="77777777" w:rsidTr="000002F0">
        <w:tc>
          <w:tcPr>
            <w:tcW w:w="10201" w:type="dxa"/>
            <w:tcBorders>
              <w:top w:val="nil"/>
              <w:left w:val="nil"/>
              <w:bottom w:val="single" w:sz="4" w:space="0" w:color="auto"/>
              <w:right w:val="nil"/>
            </w:tcBorders>
          </w:tcPr>
          <w:p w14:paraId="476FF7AF" w14:textId="77777777" w:rsidR="00F75F78" w:rsidRPr="00F75F78" w:rsidRDefault="00F75F78" w:rsidP="000002F0">
            <w:pPr>
              <w:rPr>
                <w:rFonts w:cstheme="minorHAnsi"/>
                <w:b/>
                <w:bCs/>
                <w:sz w:val="22"/>
                <w:szCs w:val="22"/>
              </w:rPr>
            </w:pPr>
          </w:p>
        </w:tc>
      </w:tr>
      <w:tr w:rsidR="007743FE" w:rsidRPr="00F75F78" w14:paraId="2306ECBE" w14:textId="77777777" w:rsidTr="00FE05E4">
        <w:tc>
          <w:tcPr>
            <w:tcW w:w="10201" w:type="dxa"/>
            <w:tcBorders>
              <w:top w:val="single" w:sz="4" w:space="0" w:color="auto"/>
              <w:left w:val="single" w:sz="4" w:space="0" w:color="auto"/>
              <w:bottom w:val="single" w:sz="4" w:space="0" w:color="auto"/>
              <w:right w:val="single" w:sz="4" w:space="0" w:color="auto"/>
            </w:tcBorders>
          </w:tcPr>
          <w:p w14:paraId="72A9B2A5" w14:textId="77777777" w:rsidR="007743FE" w:rsidRPr="000F4EB0" w:rsidRDefault="007743FE" w:rsidP="000002F0">
            <w:pPr>
              <w:rPr>
                <w:rFonts w:cstheme="minorHAnsi"/>
                <w:b/>
                <w:bCs/>
                <w:sz w:val="22"/>
                <w:szCs w:val="22"/>
              </w:rPr>
            </w:pPr>
            <w:r w:rsidRPr="000F4EB0">
              <w:rPr>
                <w:rFonts w:cstheme="minorHAnsi"/>
                <w:b/>
                <w:bCs/>
                <w:sz w:val="22"/>
                <w:szCs w:val="22"/>
              </w:rPr>
              <w:t>Your Name:</w:t>
            </w:r>
          </w:p>
          <w:p w14:paraId="4D467518" w14:textId="55677B8F" w:rsidR="007743FE" w:rsidRPr="00F75F78" w:rsidRDefault="007743FE" w:rsidP="000002F0">
            <w:pPr>
              <w:rPr>
                <w:rFonts w:cstheme="minorHAnsi"/>
                <w:b/>
                <w:bCs/>
                <w:sz w:val="22"/>
                <w:szCs w:val="22"/>
              </w:rPr>
            </w:pPr>
          </w:p>
        </w:tc>
      </w:tr>
      <w:tr w:rsidR="0063549F" w:rsidRPr="00F75F78" w14:paraId="2B416305" w14:textId="77777777" w:rsidTr="00E67FD0">
        <w:tc>
          <w:tcPr>
            <w:tcW w:w="10201" w:type="dxa"/>
            <w:tcBorders>
              <w:top w:val="single" w:sz="4" w:space="0" w:color="auto"/>
              <w:left w:val="single" w:sz="4" w:space="0" w:color="auto"/>
              <w:bottom w:val="single" w:sz="4" w:space="0" w:color="auto"/>
              <w:right w:val="single" w:sz="4" w:space="0" w:color="auto"/>
            </w:tcBorders>
          </w:tcPr>
          <w:p w14:paraId="2F2C6101" w14:textId="65E56AA7" w:rsidR="0063549F" w:rsidRDefault="0063549F" w:rsidP="000002F0">
            <w:pPr>
              <w:rPr>
                <w:rFonts w:cstheme="minorHAnsi"/>
                <w:b/>
                <w:bCs/>
                <w:sz w:val="22"/>
                <w:szCs w:val="22"/>
              </w:rPr>
            </w:pPr>
            <w:r w:rsidRPr="000F4EB0">
              <w:rPr>
                <w:rFonts w:cstheme="minorHAnsi"/>
                <w:b/>
                <w:bCs/>
                <w:sz w:val="22"/>
                <w:szCs w:val="22"/>
              </w:rPr>
              <w:t xml:space="preserve">Position: </w:t>
            </w:r>
          </w:p>
          <w:p w14:paraId="553D49B4" w14:textId="467C71F3" w:rsidR="0063549F" w:rsidRPr="00F75F78" w:rsidRDefault="0063549F" w:rsidP="000002F0">
            <w:pPr>
              <w:rPr>
                <w:rFonts w:cstheme="minorHAnsi"/>
                <w:b/>
                <w:bCs/>
                <w:sz w:val="22"/>
                <w:szCs w:val="22"/>
              </w:rPr>
            </w:pPr>
          </w:p>
        </w:tc>
      </w:tr>
      <w:tr w:rsidR="0063549F" w:rsidRPr="00F75F78" w14:paraId="4A594C6B" w14:textId="77777777" w:rsidTr="006F5791">
        <w:tc>
          <w:tcPr>
            <w:tcW w:w="10201" w:type="dxa"/>
            <w:tcBorders>
              <w:top w:val="single" w:sz="4" w:space="0" w:color="auto"/>
              <w:left w:val="single" w:sz="4" w:space="0" w:color="auto"/>
              <w:bottom w:val="single" w:sz="4" w:space="0" w:color="auto"/>
              <w:right w:val="single" w:sz="4" w:space="0" w:color="auto"/>
            </w:tcBorders>
          </w:tcPr>
          <w:p w14:paraId="05351441" w14:textId="254D55F8" w:rsidR="0063549F" w:rsidRDefault="0063549F" w:rsidP="000002F0">
            <w:pPr>
              <w:rPr>
                <w:rFonts w:cstheme="minorHAnsi"/>
                <w:b/>
                <w:bCs/>
                <w:sz w:val="22"/>
                <w:szCs w:val="22"/>
              </w:rPr>
            </w:pPr>
            <w:r w:rsidRPr="000F4EB0">
              <w:rPr>
                <w:rFonts w:cstheme="minorHAnsi"/>
                <w:b/>
                <w:bCs/>
                <w:sz w:val="22"/>
                <w:szCs w:val="22"/>
              </w:rPr>
              <w:t>Organisation:</w:t>
            </w:r>
          </w:p>
          <w:p w14:paraId="59D7E42C" w14:textId="54922227" w:rsidR="0063549F" w:rsidRPr="00F75F78" w:rsidRDefault="0063549F" w:rsidP="000002F0">
            <w:pPr>
              <w:rPr>
                <w:rFonts w:cstheme="minorHAnsi"/>
                <w:b/>
                <w:bCs/>
                <w:sz w:val="22"/>
                <w:szCs w:val="22"/>
              </w:rPr>
            </w:pPr>
          </w:p>
        </w:tc>
      </w:tr>
      <w:tr w:rsidR="0063549F" w:rsidRPr="00F75F78" w14:paraId="12F0881E" w14:textId="77777777" w:rsidTr="00E51F53">
        <w:tc>
          <w:tcPr>
            <w:tcW w:w="10201" w:type="dxa"/>
            <w:tcBorders>
              <w:top w:val="single" w:sz="4" w:space="0" w:color="auto"/>
              <w:left w:val="single" w:sz="4" w:space="0" w:color="auto"/>
              <w:bottom w:val="single" w:sz="4" w:space="0" w:color="auto"/>
              <w:right w:val="single" w:sz="4" w:space="0" w:color="auto"/>
            </w:tcBorders>
          </w:tcPr>
          <w:p w14:paraId="60A162E5" w14:textId="77777777" w:rsidR="0063549F" w:rsidRPr="000F4EB0" w:rsidRDefault="0063549F" w:rsidP="000002F0">
            <w:pPr>
              <w:rPr>
                <w:rFonts w:cstheme="minorHAnsi"/>
                <w:b/>
                <w:bCs/>
                <w:sz w:val="22"/>
                <w:szCs w:val="22"/>
              </w:rPr>
            </w:pPr>
            <w:r w:rsidRPr="000F4EB0">
              <w:rPr>
                <w:rFonts w:cstheme="minorHAnsi"/>
                <w:b/>
                <w:bCs/>
                <w:sz w:val="22"/>
                <w:szCs w:val="22"/>
              </w:rPr>
              <w:t>Address:</w:t>
            </w:r>
          </w:p>
          <w:p w14:paraId="01B835B1" w14:textId="6A6CD34F" w:rsidR="005614B7" w:rsidRPr="00F75F78" w:rsidRDefault="005614B7" w:rsidP="000002F0">
            <w:pPr>
              <w:rPr>
                <w:rFonts w:cstheme="minorHAnsi"/>
                <w:b/>
                <w:bCs/>
                <w:sz w:val="22"/>
                <w:szCs w:val="22"/>
              </w:rPr>
            </w:pPr>
          </w:p>
        </w:tc>
      </w:tr>
      <w:tr w:rsidR="0063549F" w:rsidRPr="00F75F78" w14:paraId="63962151" w14:textId="77777777" w:rsidTr="00C81BE1">
        <w:tc>
          <w:tcPr>
            <w:tcW w:w="10201" w:type="dxa"/>
            <w:tcBorders>
              <w:top w:val="single" w:sz="4" w:space="0" w:color="auto"/>
              <w:left w:val="single" w:sz="4" w:space="0" w:color="auto"/>
              <w:bottom w:val="single" w:sz="4" w:space="0" w:color="auto"/>
              <w:right w:val="single" w:sz="4" w:space="0" w:color="auto"/>
            </w:tcBorders>
          </w:tcPr>
          <w:p w14:paraId="351624C9" w14:textId="77777777" w:rsidR="0063549F" w:rsidRDefault="0063549F" w:rsidP="000002F0">
            <w:pPr>
              <w:rPr>
                <w:rFonts w:cstheme="minorHAnsi"/>
                <w:b/>
                <w:bCs/>
                <w:sz w:val="22"/>
                <w:szCs w:val="22"/>
              </w:rPr>
            </w:pPr>
            <w:r w:rsidRPr="000F4EB0">
              <w:rPr>
                <w:rFonts w:cstheme="minorHAnsi"/>
                <w:b/>
                <w:bCs/>
                <w:sz w:val="22"/>
                <w:szCs w:val="22"/>
              </w:rPr>
              <w:t>Phone Number:</w:t>
            </w:r>
          </w:p>
          <w:p w14:paraId="4DC39774" w14:textId="1293399E" w:rsidR="005614B7" w:rsidRPr="00F75F78" w:rsidRDefault="005614B7" w:rsidP="000002F0">
            <w:pPr>
              <w:rPr>
                <w:rFonts w:cstheme="minorHAnsi"/>
                <w:b/>
                <w:bCs/>
                <w:sz w:val="22"/>
                <w:szCs w:val="22"/>
              </w:rPr>
            </w:pPr>
          </w:p>
        </w:tc>
      </w:tr>
      <w:tr w:rsidR="0063549F" w:rsidRPr="00F75F78" w14:paraId="48032B07" w14:textId="77777777" w:rsidTr="006E5174">
        <w:tc>
          <w:tcPr>
            <w:tcW w:w="10201" w:type="dxa"/>
            <w:tcBorders>
              <w:top w:val="single" w:sz="4" w:space="0" w:color="auto"/>
              <w:left w:val="single" w:sz="4" w:space="0" w:color="auto"/>
              <w:bottom w:val="single" w:sz="4" w:space="0" w:color="auto"/>
              <w:right w:val="single" w:sz="4" w:space="0" w:color="auto"/>
            </w:tcBorders>
          </w:tcPr>
          <w:p w14:paraId="3D2E69FE" w14:textId="77777777" w:rsidR="0063549F" w:rsidRDefault="0063549F" w:rsidP="000002F0">
            <w:pPr>
              <w:rPr>
                <w:rFonts w:cstheme="minorHAnsi"/>
                <w:b/>
                <w:bCs/>
                <w:sz w:val="22"/>
                <w:szCs w:val="22"/>
              </w:rPr>
            </w:pPr>
            <w:r w:rsidRPr="000F4EB0">
              <w:rPr>
                <w:rFonts w:cstheme="minorHAnsi"/>
                <w:b/>
                <w:bCs/>
                <w:sz w:val="22"/>
                <w:szCs w:val="22"/>
              </w:rPr>
              <w:t>Email Address:</w:t>
            </w:r>
          </w:p>
          <w:p w14:paraId="20ADD64E" w14:textId="2D8E0A50" w:rsidR="005614B7" w:rsidRPr="00F75F78" w:rsidRDefault="005614B7" w:rsidP="000002F0">
            <w:pPr>
              <w:rPr>
                <w:rFonts w:cstheme="minorHAnsi"/>
                <w:b/>
                <w:bCs/>
                <w:sz w:val="22"/>
                <w:szCs w:val="22"/>
              </w:rPr>
            </w:pPr>
          </w:p>
        </w:tc>
      </w:tr>
      <w:tr w:rsidR="0063549F" w:rsidRPr="00F75F78" w14:paraId="6C96E794" w14:textId="77777777" w:rsidTr="003239C6">
        <w:tc>
          <w:tcPr>
            <w:tcW w:w="10201" w:type="dxa"/>
            <w:tcBorders>
              <w:top w:val="single" w:sz="4" w:space="0" w:color="auto"/>
              <w:left w:val="nil"/>
              <w:bottom w:val="single" w:sz="4" w:space="0" w:color="auto"/>
              <w:right w:val="nil"/>
            </w:tcBorders>
          </w:tcPr>
          <w:p w14:paraId="1C1FFEEA" w14:textId="77777777" w:rsidR="0063549F" w:rsidRDefault="0063549F" w:rsidP="000002F0">
            <w:pPr>
              <w:rPr>
                <w:rFonts w:cstheme="minorHAnsi"/>
                <w:b/>
                <w:bCs/>
                <w:sz w:val="22"/>
                <w:szCs w:val="22"/>
              </w:rPr>
            </w:pPr>
          </w:p>
          <w:p w14:paraId="2F8DC3A2" w14:textId="77777777" w:rsidR="0063549F" w:rsidRPr="00F75F78" w:rsidRDefault="0063549F" w:rsidP="000002F0">
            <w:pPr>
              <w:rPr>
                <w:rFonts w:cstheme="minorHAnsi"/>
                <w:b/>
                <w:bCs/>
                <w:sz w:val="22"/>
                <w:szCs w:val="22"/>
              </w:rPr>
            </w:pPr>
          </w:p>
        </w:tc>
      </w:tr>
      <w:tr w:rsidR="00F75F78" w:rsidRPr="00F75F78" w14:paraId="65AA9C85" w14:textId="77777777" w:rsidTr="000002F0">
        <w:tc>
          <w:tcPr>
            <w:tcW w:w="10201" w:type="dxa"/>
            <w:tcBorders>
              <w:top w:val="single" w:sz="4" w:space="0" w:color="auto"/>
              <w:left w:val="single" w:sz="4" w:space="0" w:color="auto"/>
              <w:bottom w:val="single" w:sz="4" w:space="0" w:color="auto"/>
              <w:right w:val="single" w:sz="4" w:space="0" w:color="auto"/>
            </w:tcBorders>
          </w:tcPr>
          <w:p w14:paraId="057B48F5" w14:textId="16C22602" w:rsidR="00F75F78" w:rsidRPr="000F4EB0" w:rsidRDefault="00F75F78" w:rsidP="00BF412C">
            <w:pPr>
              <w:rPr>
                <w:rFonts w:cstheme="minorHAnsi"/>
                <w:b/>
                <w:bCs/>
                <w:sz w:val="22"/>
                <w:szCs w:val="22"/>
              </w:rPr>
            </w:pPr>
            <w:r w:rsidRPr="000F4EB0">
              <w:rPr>
                <w:rFonts w:cstheme="minorHAnsi"/>
                <w:b/>
                <w:bCs/>
                <w:sz w:val="22"/>
                <w:szCs w:val="22"/>
              </w:rPr>
              <w:t xml:space="preserve">What area/sector does your </w:t>
            </w:r>
            <w:r w:rsidR="00BF412C" w:rsidRPr="000F4EB0">
              <w:rPr>
                <w:rFonts w:cstheme="minorHAnsi"/>
                <w:b/>
                <w:bCs/>
                <w:sz w:val="22"/>
                <w:szCs w:val="22"/>
              </w:rPr>
              <w:t>organi</w:t>
            </w:r>
            <w:r w:rsidR="00BF412C">
              <w:rPr>
                <w:rFonts w:cstheme="minorHAnsi"/>
                <w:b/>
                <w:bCs/>
                <w:sz w:val="22"/>
                <w:szCs w:val="22"/>
              </w:rPr>
              <w:t>s</w:t>
            </w:r>
            <w:r w:rsidR="00BF412C" w:rsidRPr="000F4EB0">
              <w:rPr>
                <w:rFonts w:cstheme="minorHAnsi"/>
                <w:b/>
                <w:bCs/>
                <w:sz w:val="22"/>
                <w:szCs w:val="22"/>
              </w:rPr>
              <w:t xml:space="preserve">ation </w:t>
            </w:r>
            <w:r w:rsidRPr="000F4EB0">
              <w:rPr>
                <w:rFonts w:cstheme="minorHAnsi"/>
                <w:b/>
                <w:bCs/>
                <w:sz w:val="22"/>
                <w:szCs w:val="22"/>
              </w:rPr>
              <w:t>work in?</w:t>
            </w:r>
          </w:p>
        </w:tc>
      </w:tr>
      <w:tr w:rsidR="00F75F78" w:rsidRPr="00F75F78" w14:paraId="366D1F88" w14:textId="77777777" w:rsidTr="000002F0">
        <w:tc>
          <w:tcPr>
            <w:tcW w:w="10201" w:type="dxa"/>
            <w:tcBorders>
              <w:top w:val="single" w:sz="4" w:space="0" w:color="auto"/>
              <w:left w:val="single" w:sz="4" w:space="0" w:color="auto"/>
              <w:bottom w:val="single" w:sz="4" w:space="0" w:color="auto"/>
              <w:right w:val="single" w:sz="4" w:space="0" w:color="auto"/>
            </w:tcBorders>
          </w:tcPr>
          <w:p w14:paraId="031FC9A7" w14:textId="4652417F" w:rsidR="00F75F78" w:rsidRDefault="00F75F78" w:rsidP="000002F0">
            <w:pPr>
              <w:rPr>
                <w:rFonts w:cstheme="minorHAnsi"/>
                <w:sz w:val="22"/>
                <w:szCs w:val="22"/>
              </w:rPr>
            </w:pPr>
          </w:p>
          <w:p w14:paraId="5CA78F4F" w14:textId="2331B24D" w:rsidR="000B64FF" w:rsidRDefault="000B64FF" w:rsidP="000002F0">
            <w:pPr>
              <w:rPr>
                <w:rFonts w:cstheme="minorHAnsi"/>
                <w:sz w:val="22"/>
                <w:szCs w:val="22"/>
              </w:rPr>
            </w:pPr>
          </w:p>
          <w:p w14:paraId="4491FD54" w14:textId="77777777" w:rsidR="000B64FF" w:rsidRDefault="000B64FF" w:rsidP="000002F0">
            <w:pPr>
              <w:rPr>
                <w:rFonts w:cstheme="minorHAnsi"/>
                <w:sz w:val="22"/>
                <w:szCs w:val="22"/>
              </w:rPr>
            </w:pPr>
          </w:p>
          <w:p w14:paraId="55659E0C" w14:textId="6B7F0641" w:rsidR="000F4EB0" w:rsidRPr="00F75F78" w:rsidRDefault="000F4EB0" w:rsidP="000002F0">
            <w:pPr>
              <w:rPr>
                <w:rFonts w:cstheme="minorHAnsi"/>
                <w:sz w:val="22"/>
                <w:szCs w:val="22"/>
              </w:rPr>
            </w:pPr>
          </w:p>
        </w:tc>
      </w:tr>
      <w:tr w:rsidR="000F4EB0" w:rsidRPr="00F75F78" w14:paraId="63C465C7" w14:textId="77777777" w:rsidTr="000002F0">
        <w:tc>
          <w:tcPr>
            <w:tcW w:w="10201" w:type="dxa"/>
            <w:tcBorders>
              <w:top w:val="single" w:sz="4" w:space="0" w:color="auto"/>
              <w:left w:val="nil"/>
              <w:bottom w:val="single" w:sz="4" w:space="0" w:color="auto"/>
              <w:right w:val="nil"/>
            </w:tcBorders>
          </w:tcPr>
          <w:p w14:paraId="34B3760B" w14:textId="77777777" w:rsidR="000F4EB0" w:rsidRDefault="000F4EB0" w:rsidP="000002F0">
            <w:pPr>
              <w:rPr>
                <w:rFonts w:cstheme="minorHAnsi"/>
                <w:sz w:val="22"/>
                <w:szCs w:val="22"/>
              </w:rPr>
            </w:pPr>
          </w:p>
        </w:tc>
      </w:tr>
      <w:tr w:rsidR="00F75F78" w:rsidRPr="00F75F78" w14:paraId="1B392159" w14:textId="77777777" w:rsidTr="000002F0">
        <w:tc>
          <w:tcPr>
            <w:tcW w:w="10201" w:type="dxa"/>
            <w:tcBorders>
              <w:top w:val="single" w:sz="4" w:space="0" w:color="auto"/>
              <w:left w:val="single" w:sz="4" w:space="0" w:color="auto"/>
              <w:bottom w:val="single" w:sz="4" w:space="0" w:color="auto"/>
              <w:right w:val="single" w:sz="4" w:space="0" w:color="auto"/>
            </w:tcBorders>
          </w:tcPr>
          <w:p w14:paraId="52EAF801" w14:textId="6E6D8D6D" w:rsidR="00F75F78" w:rsidRPr="000F4EB0" w:rsidRDefault="00F75F78" w:rsidP="000002F0">
            <w:pPr>
              <w:rPr>
                <w:rFonts w:cstheme="minorHAnsi"/>
                <w:b/>
                <w:bCs/>
                <w:sz w:val="22"/>
                <w:szCs w:val="22"/>
              </w:rPr>
            </w:pPr>
            <w:r w:rsidRPr="000F4EB0">
              <w:rPr>
                <w:rFonts w:cstheme="minorHAnsi"/>
                <w:b/>
                <w:bCs/>
                <w:sz w:val="22"/>
                <w:szCs w:val="22"/>
              </w:rPr>
              <w:t>How familiar are you with the challenge fund approach?</w:t>
            </w:r>
          </w:p>
        </w:tc>
      </w:tr>
      <w:tr w:rsidR="00F75F78" w:rsidRPr="00F75F78" w14:paraId="548DD235" w14:textId="77777777" w:rsidTr="000002F0">
        <w:tc>
          <w:tcPr>
            <w:tcW w:w="10201" w:type="dxa"/>
            <w:tcBorders>
              <w:top w:val="single" w:sz="4" w:space="0" w:color="auto"/>
              <w:left w:val="single" w:sz="4" w:space="0" w:color="auto"/>
              <w:bottom w:val="single" w:sz="4" w:space="0" w:color="auto"/>
              <w:right w:val="single" w:sz="4" w:space="0" w:color="auto"/>
            </w:tcBorders>
          </w:tcPr>
          <w:p w14:paraId="7BA45C8A" w14:textId="121E2175" w:rsidR="00F75F78" w:rsidRDefault="00F75F78" w:rsidP="000002F0">
            <w:pPr>
              <w:rPr>
                <w:rFonts w:cstheme="minorHAnsi"/>
                <w:sz w:val="22"/>
                <w:szCs w:val="22"/>
              </w:rPr>
            </w:pPr>
          </w:p>
          <w:p w14:paraId="28F63370" w14:textId="0820106E" w:rsidR="000B64FF" w:rsidRDefault="000B64FF" w:rsidP="000002F0">
            <w:pPr>
              <w:rPr>
                <w:rFonts w:cstheme="minorHAnsi"/>
                <w:sz w:val="22"/>
                <w:szCs w:val="22"/>
              </w:rPr>
            </w:pPr>
          </w:p>
          <w:p w14:paraId="5122FD0A" w14:textId="77777777" w:rsidR="000B64FF" w:rsidRDefault="000B64FF" w:rsidP="000002F0">
            <w:pPr>
              <w:rPr>
                <w:rFonts w:cstheme="minorHAnsi"/>
                <w:sz w:val="22"/>
                <w:szCs w:val="22"/>
              </w:rPr>
            </w:pPr>
          </w:p>
          <w:p w14:paraId="155AB992" w14:textId="7ED2E4E7" w:rsidR="000F4EB0" w:rsidRPr="00F75F78" w:rsidRDefault="000F4EB0" w:rsidP="000002F0">
            <w:pPr>
              <w:rPr>
                <w:rFonts w:cstheme="minorHAnsi"/>
                <w:sz w:val="22"/>
                <w:szCs w:val="22"/>
              </w:rPr>
            </w:pPr>
          </w:p>
        </w:tc>
      </w:tr>
      <w:tr w:rsidR="000F4EB0" w:rsidRPr="00F75F78" w14:paraId="00B3BDC5" w14:textId="77777777" w:rsidTr="000002F0">
        <w:tc>
          <w:tcPr>
            <w:tcW w:w="10201" w:type="dxa"/>
            <w:tcBorders>
              <w:top w:val="single" w:sz="4" w:space="0" w:color="auto"/>
              <w:left w:val="nil"/>
              <w:bottom w:val="single" w:sz="4" w:space="0" w:color="auto"/>
              <w:right w:val="nil"/>
            </w:tcBorders>
          </w:tcPr>
          <w:p w14:paraId="2EA4BB57" w14:textId="77777777" w:rsidR="000F4EB0" w:rsidRDefault="000F4EB0" w:rsidP="000002F0">
            <w:pPr>
              <w:rPr>
                <w:rFonts w:cstheme="minorHAnsi"/>
                <w:sz w:val="22"/>
                <w:szCs w:val="22"/>
              </w:rPr>
            </w:pPr>
          </w:p>
        </w:tc>
      </w:tr>
      <w:tr w:rsidR="00F75F78" w:rsidRPr="00F75F78" w14:paraId="08C1A2B4" w14:textId="77777777" w:rsidTr="000002F0">
        <w:tc>
          <w:tcPr>
            <w:tcW w:w="10201" w:type="dxa"/>
            <w:tcBorders>
              <w:top w:val="single" w:sz="4" w:space="0" w:color="auto"/>
              <w:left w:val="single" w:sz="4" w:space="0" w:color="auto"/>
              <w:bottom w:val="single" w:sz="4" w:space="0" w:color="auto"/>
              <w:right w:val="single" w:sz="4" w:space="0" w:color="auto"/>
            </w:tcBorders>
          </w:tcPr>
          <w:p w14:paraId="4C5234D5" w14:textId="4862080E" w:rsidR="00F75F78" w:rsidRPr="000F4EB0" w:rsidRDefault="00F75F78" w:rsidP="000002F0">
            <w:pPr>
              <w:rPr>
                <w:rFonts w:cstheme="minorHAnsi"/>
                <w:b/>
                <w:bCs/>
                <w:sz w:val="22"/>
                <w:szCs w:val="22"/>
              </w:rPr>
            </w:pPr>
            <w:r w:rsidRPr="000F4EB0">
              <w:rPr>
                <w:rFonts w:cstheme="minorHAnsi"/>
                <w:b/>
                <w:bCs/>
                <w:sz w:val="22"/>
                <w:szCs w:val="22"/>
              </w:rPr>
              <w:t xml:space="preserve">Have you been involved in a challenge fund or similar initiative previously? </w:t>
            </w:r>
          </w:p>
        </w:tc>
      </w:tr>
      <w:tr w:rsidR="00F75F78" w:rsidRPr="00F75F78" w14:paraId="1644C15B" w14:textId="77777777" w:rsidTr="000002F0">
        <w:tc>
          <w:tcPr>
            <w:tcW w:w="10201" w:type="dxa"/>
            <w:tcBorders>
              <w:top w:val="single" w:sz="4" w:space="0" w:color="auto"/>
              <w:left w:val="single" w:sz="4" w:space="0" w:color="auto"/>
              <w:bottom w:val="single" w:sz="4" w:space="0" w:color="auto"/>
              <w:right w:val="single" w:sz="4" w:space="0" w:color="auto"/>
            </w:tcBorders>
          </w:tcPr>
          <w:p w14:paraId="7789DC3C" w14:textId="3784851F" w:rsidR="00F75F78" w:rsidRDefault="00F75F78" w:rsidP="000002F0">
            <w:pPr>
              <w:rPr>
                <w:rFonts w:cstheme="minorHAnsi"/>
                <w:sz w:val="22"/>
                <w:szCs w:val="22"/>
              </w:rPr>
            </w:pPr>
          </w:p>
          <w:p w14:paraId="71F3BA85" w14:textId="2E476C5D" w:rsidR="000B64FF" w:rsidRDefault="000B64FF" w:rsidP="000002F0">
            <w:pPr>
              <w:rPr>
                <w:rFonts w:cstheme="minorHAnsi"/>
                <w:sz w:val="22"/>
                <w:szCs w:val="22"/>
              </w:rPr>
            </w:pPr>
          </w:p>
          <w:p w14:paraId="051502EE" w14:textId="77777777" w:rsidR="000B64FF" w:rsidRDefault="000B64FF" w:rsidP="000002F0">
            <w:pPr>
              <w:rPr>
                <w:rFonts w:cstheme="minorHAnsi"/>
                <w:sz w:val="22"/>
                <w:szCs w:val="22"/>
              </w:rPr>
            </w:pPr>
          </w:p>
          <w:p w14:paraId="523A00FD" w14:textId="77BF0E05" w:rsidR="000F4EB0" w:rsidRPr="00F75F78" w:rsidRDefault="000F4EB0" w:rsidP="000002F0">
            <w:pPr>
              <w:rPr>
                <w:rFonts w:cstheme="minorHAnsi"/>
                <w:sz w:val="22"/>
                <w:szCs w:val="22"/>
              </w:rPr>
            </w:pPr>
          </w:p>
        </w:tc>
      </w:tr>
    </w:tbl>
    <w:p w14:paraId="17890BBC" w14:textId="77777777" w:rsidR="000002F0" w:rsidRDefault="000002F0">
      <w:r>
        <w:br w:type="page"/>
      </w:r>
    </w:p>
    <w:tbl>
      <w:tblPr>
        <w:tblStyle w:val="TableGrid"/>
        <w:tblpPr w:leftFromText="180" w:rightFromText="180" w:vertAnchor="text" w:horzAnchor="page" w:tblpX="714" w:tblpY="136"/>
        <w:tblW w:w="10343" w:type="dxa"/>
        <w:tblLook w:val="04A0" w:firstRow="1" w:lastRow="0" w:firstColumn="1" w:lastColumn="0" w:noHBand="0" w:noVBand="1"/>
      </w:tblPr>
      <w:tblGrid>
        <w:gridCol w:w="10343"/>
      </w:tblGrid>
      <w:tr w:rsidR="00F75F78" w:rsidRPr="00F75F78" w14:paraId="72F614E3" w14:textId="77777777" w:rsidTr="000002F0">
        <w:tc>
          <w:tcPr>
            <w:tcW w:w="10343" w:type="dxa"/>
            <w:tcBorders>
              <w:top w:val="single" w:sz="4" w:space="0" w:color="auto"/>
              <w:left w:val="single" w:sz="4" w:space="0" w:color="auto"/>
              <w:bottom w:val="single" w:sz="4" w:space="0" w:color="auto"/>
              <w:right w:val="single" w:sz="4" w:space="0" w:color="auto"/>
            </w:tcBorders>
          </w:tcPr>
          <w:p w14:paraId="46137180" w14:textId="79F881CF" w:rsidR="00F75F78" w:rsidRPr="000F4EB0" w:rsidRDefault="00F75F78" w:rsidP="000F4EB0">
            <w:pPr>
              <w:rPr>
                <w:rFonts w:cstheme="minorHAnsi"/>
                <w:b/>
                <w:bCs/>
                <w:sz w:val="22"/>
                <w:szCs w:val="22"/>
              </w:rPr>
            </w:pPr>
            <w:r w:rsidRPr="000F4EB0">
              <w:rPr>
                <w:rFonts w:cstheme="minorHAnsi"/>
                <w:b/>
                <w:bCs/>
                <w:sz w:val="22"/>
                <w:szCs w:val="22"/>
              </w:rPr>
              <w:lastRenderedPageBreak/>
              <w:t>Do you have ideas about a possible challenge that might help you address a societal challenge and improve service delivery in your organization? If so, please describe it briefly.</w:t>
            </w:r>
          </w:p>
        </w:tc>
      </w:tr>
      <w:tr w:rsidR="00F75F78" w:rsidRPr="00F75F78" w14:paraId="6896092F" w14:textId="77777777" w:rsidTr="000002F0">
        <w:tc>
          <w:tcPr>
            <w:tcW w:w="10343" w:type="dxa"/>
            <w:tcBorders>
              <w:top w:val="single" w:sz="4" w:space="0" w:color="auto"/>
              <w:left w:val="single" w:sz="4" w:space="0" w:color="auto"/>
              <w:bottom w:val="single" w:sz="4" w:space="0" w:color="auto"/>
              <w:right w:val="single" w:sz="4" w:space="0" w:color="auto"/>
            </w:tcBorders>
          </w:tcPr>
          <w:p w14:paraId="7AC2974D" w14:textId="77777777" w:rsidR="00F75F78" w:rsidRDefault="00F75F78" w:rsidP="000F4EB0">
            <w:pPr>
              <w:rPr>
                <w:rFonts w:cstheme="minorHAnsi"/>
                <w:sz w:val="22"/>
                <w:szCs w:val="22"/>
              </w:rPr>
            </w:pPr>
          </w:p>
          <w:p w14:paraId="4ACBF78B" w14:textId="77777777" w:rsidR="000F4EB0" w:rsidRDefault="000F4EB0" w:rsidP="000F4EB0">
            <w:pPr>
              <w:rPr>
                <w:rFonts w:cstheme="minorHAnsi"/>
                <w:sz w:val="22"/>
                <w:szCs w:val="22"/>
              </w:rPr>
            </w:pPr>
          </w:p>
          <w:p w14:paraId="0E4AFE2F" w14:textId="77777777" w:rsidR="000F4EB0" w:rsidRDefault="000F4EB0" w:rsidP="000F4EB0">
            <w:pPr>
              <w:rPr>
                <w:rFonts w:cstheme="minorHAnsi"/>
                <w:sz w:val="22"/>
                <w:szCs w:val="22"/>
              </w:rPr>
            </w:pPr>
          </w:p>
          <w:p w14:paraId="7AFA2396" w14:textId="77777777" w:rsidR="000F4EB0" w:rsidRDefault="000F4EB0" w:rsidP="000F4EB0">
            <w:pPr>
              <w:rPr>
                <w:rFonts w:cstheme="minorHAnsi"/>
                <w:sz w:val="22"/>
                <w:szCs w:val="22"/>
              </w:rPr>
            </w:pPr>
          </w:p>
          <w:p w14:paraId="546CAF83" w14:textId="6F01B64E" w:rsidR="000F4EB0" w:rsidRPr="00F75F78" w:rsidRDefault="000F4EB0" w:rsidP="000F4EB0">
            <w:pPr>
              <w:rPr>
                <w:rFonts w:cstheme="minorHAnsi"/>
                <w:sz w:val="22"/>
                <w:szCs w:val="22"/>
              </w:rPr>
            </w:pPr>
          </w:p>
        </w:tc>
      </w:tr>
      <w:tr w:rsidR="000F4EB0" w:rsidRPr="00F75F78" w14:paraId="0FAB9DF1" w14:textId="77777777" w:rsidTr="000B64FF">
        <w:trPr>
          <w:trHeight w:val="396"/>
        </w:trPr>
        <w:tc>
          <w:tcPr>
            <w:tcW w:w="10343" w:type="dxa"/>
            <w:tcBorders>
              <w:top w:val="single" w:sz="4" w:space="0" w:color="auto"/>
              <w:left w:val="nil"/>
              <w:bottom w:val="single" w:sz="4" w:space="0" w:color="auto"/>
              <w:right w:val="nil"/>
            </w:tcBorders>
          </w:tcPr>
          <w:p w14:paraId="396C6D58" w14:textId="77777777" w:rsidR="000F4EB0" w:rsidRDefault="000F4EB0" w:rsidP="000F4EB0">
            <w:pPr>
              <w:rPr>
                <w:rFonts w:cstheme="minorHAnsi"/>
                <w:sz w:val="22"/>
                <w:szCs w:val="22"/>
              </w:rPr>
            </w:pPr>
          </w:p>
        </w:tc>
      </w:tr>
      <w:tr w:rsidR="00F75F78" w:rsidRPr="00F75F78" w14:paraId="76696C81" w14:textId="77777777" w:rsidTr="000002F0">
        <w:tc>
          <w:tcPr>
            <w:tcW w:w="10343" w:type="dxa"/>
            <w:tcBorders>
              <w:top w:val="single" w:sz="4" w:space="0" w:color="auto"/>
              <w:left w:val="single" w:sz="4" w:space="0" w:color="auto"/>
              <w:bottom w:val="single" w:sz="4" w:space="0" w:color="auto"/>
              <w:right w:val="single" w:sz="4" w:space="0" w:color="auto"/>
            </w:tcBorders>
          </w:tcPr>
          <w:p w14:paraId="6D5BD0E2" w14:textId="376F5E11" w:rsidR="00F75F78" w:rsidRPr="000F4EB0" w:rsidRDefault="00F75F78" w:rsidP="000F4EB0">
            <w:pPr>
              <w:rPr>
                <w:rFonts w:cstheme="minorHAnsi"/>
                <w:b/>
                <w:bCs/>
                <w:sz w:val="22"/>
                <w:szCs w:val="22"/>
              </w:rPr>
            </w:pPr>
            <w:r w:rsidRPr="000F4EB0">
              <w:rPr>
                <w:rFonts w:cstheme="minorHAnsi"/>
                <w:b/>
                <w:bCs/>
                <w:sz w:val="22"/>
                <w:szCs w:val="22"/>
              </w:rPr>
              <w:t>Have you/your organi</w:t>
            </w:r>
            <w:r w:rsidR="00BF412C">
              <w:rPr>
                <w:rFonts w:cstheme="minorHAnsi"/>
                <w:b/>
                <w:bCs/>
                <w:sz w:val="22"/>
                <w:szCs w:val="22"/>
              </w:rPr>
              <w:t>s</w:t>
            </w:r>
            <w:r w:rsidRPr="000F4EB0">
              <w:rPr>
                <w:rFonts w:cstheme="minorHAnsi"/>
                <w:b/>
                <w:bCs/>
                <w:sz w:val="22"/>
                <w:szCs w:val="22"/>
              </w:rPr>
              <w:t xml:space="preserve">ation already tried to solve the problem yourselves? If yes, please briefly explain how and the outcomes. </w:t>
            </w:r>
          </w:p>
        </w:tc>
      </w:tr>
      <w:tr w:rsidR="000F4EB0" w:rsidRPr="00F75F78" w14:paraId="6AA6C478" w14:textId="77777777" w:rsidTr="000002F0">
        <w:tc>
          <w:tcPr>
            <w:tcW w:w="10343" w:type="dxa"/>
            <w:tcBorders>
              <w:top w:val="single" w:sz="4" w:space="0" w:color="auto"/>
              <w:left w:val="single" w:sz="4" w:space="0" w:color="auto"/>
              <w:bottom w:val="single" w:sz="4" w:space="0" w:color="auto"/>
              <w:right w:val="single" w:sz="4" w:space="0" w:color="auto"/>
            </w:tcBorders>
          </w:tcPr>
          <w:p w14:paraId="25FF1A89" w14:textId="77777777" w:rsidR="000F4EB0" w:rsidRDefault="000F4EB0" w:rsidP="000F4EB0">
            <w:pPr>
              <w:rPr>
                <w:rFonts w:cstheme="minorHAnsi"/>
                <w:b/>
                <w:bCs/>
                <w:sz w:val="22"/>
                <w:szCs w:val="22"/>
              </w:rPr>
            </w:pPr>
          </w:p>
          <w:p w14:paraId="770074B4" w14:textId="77777777" w:rsidR="000F4EB0" w:rsidRDefault="000F4EB0" w:rsidP="000F4EB0">
            <w:pPr>
              <w:rPr>
                <w:rFonts w:cstheme="minorHAnsi"/>
                <w:b/>
                <w:bCs/>
                <w:sz w:val="22"/>
                <w:szCs w:val="22"/>
              </w:rPr>
            </w:pPr>
          </w:p>
          <w:p w14:paraId="5052503C" w14:textId="6B9C0A4E" w:rsidR="000F4EB0" w:rsidRDefault="000F4EB0" w:rsidP="000F4EB0">
            <w:pPr>
              <w:rPr>
                <w:rFonts w:cstheme="minorHAnsi"/>
                <w:b/>
                <w:bCs/>
                <w:sz w:val="22"/>
                <w:szCs w:val="22"/>
              </w:rPr>
            </w:pPr>
          </w:p>
          <w:p w14:paraId="5C443936" w14:textId="77777777" w:rsidR="000B64FF" w:rsidRDefault="000B64FF" w:rsidP="000F4EB0">
            <w:pPr>
              <w:rPr>
                <w:rFonts w:cstheme="minorHAnsi"/>
                <w:b/>
                <w:bCs/>
                <w:sz w:val="22"/>
                <w:szCs w:val="22"/>
              </w:rPr>
            </w:pPr>
          </w:p>
          <w:p w14:paraId="4958B1B8" w14:textId="26C78BFE" w:rsidR="000F4EB0" w:rsidRPr="000F4EB0" w:rsidRDefault="000F4EB0" w:rsidP="000F4EB0">
            <w:pPr>
              <w:rPr>
                <w:rFonts w:cstheme="minorHAnsi"/>
                <w:b/>
                <w:bCs/>
                <w:sz w:val="22"/>
                <w:szCs w:val="22"/>
              </w:rPr>
            </w:pPr>
          </w:p>
        </w:tc>
      </w:tr>
      <w:tr w:rsidR="00255524" w:rsidRPr="00F75F78" w14:paraId="2E476E84" w14:textId="77777777" w:rsidTr="005E17C0">
        <w:trPr>
          <w:trHeight w:val="396"/>
        </w:trPr>
        <w:tc>
          <w:tcPr>
            <w:tcW w:w="10343" w:type="dxa"/>
            <w:tcBorders>
              <w:top w:val="single" w:sz="4" w:space="0" w:color="auto"/>
              <w:left w:val="nil"/>
              <w:bottom w:val="single" w:sz="4" w:space="0" w:color="auto"/>
              <w:right w:val="nil"/>
            </w:tcBorders>
          </w:tcPr>
          <w:p w14:paraId="35523852" w14:textId="77777777" w:rsidR="00255524" w:rsidRDefault="00255524" w:rsidP="00255524">
            <w:pPr>
              <w:rPr>
                <w:rFonts w:cstheme="minorHAnsi"/>
                <w:sz w:val="22"/>
                <w:szCs w:val="22"/>
              </w:rPr>
            </w:pPr>
          </w:p>
        </w:tc>
      </w:tr>
      <w:tr w:rsidR="00255524" w:rsidRPr="00F75F78" w14:paraId="7237186A" w14:textId="77777777" w:rsidTr="005E17C0">
        <w:tc>
          <w:tcPr>
            <w:tcW w:w="10343" w:type="dxa"/>
            <w:tcBorders>
              <w:top w:val="single" w:sz="4" w:space="0" w:color="auto"/>
              <w:left w:val="single" w:sz="4" w:space="0" w:color="auto"/>
              <w:bottom w:val="single" w:sz="4" w:space="0" w:color="auto"/>
              <w:right w:val="single" w:sz="4" w:space="0" w:color="auto"/>
            </w:tcBorders>
          </w:tcPr>
          <w:p w14:paraId="056797CC" w14:textId="10119558" w:rsidR="00255524" w:rsidRPr="000F4EB0" w:rsidRDefault="00255524" w:rsidP="00255524">
            <w:pPr>
              <w:rPr>
                <w:rFonts w:cstheme="minorHAnsi"/>
                <w:b/>
                <w:bCs/>
                <w:sz w:val="22"/>
                <w:szCs w:val="22"/>
              </w:rPr>
            </w:pPr>
            <w:r w:rsidRPr="000F4EB0">
              <w:rPr>
                <w:rFonts w:cstheme="minorHAnsi"/>
                <w:b/>
                <w:bCs/>
                <w:sz w:val="22"/>
                <w:szCs w:val="22"/>
              </w:rPr>
              <w:t>Have you</w:t>
            </w:r>
            <w:r>
              <w:rPr>
                <w:rFonts w:cstheme="minorHAnsi"/>
                <w:b/>
                <w:bCs/>
                <w:sz w:val="22"/>
                <w:szCs w:val="22"/>
              </w:rPr>
              <w:t xml:space="preserve"> already tried to procure a solution?</w:t>
            </w:r>
            <w:r w:rsidRPr="000F4EB0">
              <w:rPr>
                <w:rFonts w:cstheme="minorHAnsi"/>
                <w:b/>
                <w:bCs/>
                <w:sz w:val="22"/>
                <w:szCs w:val="22"/>
              </w:rPr>
              <w:t xml:space="preserve"> If yes, please briefly explain </w:t>
            </w:r>
            <w:r>
              <w:rPr>
                <w:rFonts w:cstheme="minorHAnsi"/>
                <w:b/>
                <w:bCs/>
                <w:sz w:val="22"/>
                <w:szCs w:val="22"/>
              </w:rPr>
              <w:t>further</w:t>
            </w:r>
            <w:r w:rsidRPr="000F4EB0">
              <w:rPr>
                <w:rFonts w:cstheme="minorHAnsi"/>
                <w:b/>
                <w:bCs/>
                <w:sz w:val="22"/>
                <w:szCs w:val="22"/>
              </w:rPr>
              <w:t xml:space="preserve">. </w:t>
            </w:r>
          </w:p>
        </w:tc>
      </w:tr>
      <w:tr w:rsidR="00255524" w:rsidRPr="00F75F78" w14:paraId="34900499" w14:textId="77777777" w:rsidTr="005E17C0">
        <w:tc>
          <w:tcPr>
            <w:tcW w:w="10343" w:type="dxa"/>
            <w:tcBorders>
              <w:top w:val="single" w:sz="4" w:space="0" w:color="auto"/>
              <w:left w:val="single" w:sz="4" w:space="0" w:color="auto"/>
              <w:bottom w:val="single" w:sz="4" w:space="0" w:color="auto"/>
              <w:right w:val="single" w:sz="4" w:space="0" w:color="auto"/>
            </w:tcBorders>
          </w:tcPr>
          <w:p w14:paraId="46B09A43" w14:textId="77777777" w:rsidR="00255524" w:rsidRDefault="00255524" w:rsidP="00255524">
            <w:pPr>
              <w:rPr>
                <w:rFonts w:cstheme="minorHAnsi"/>
                <w:b/>
                <w:bCs/>
                <w:sz w:val="22"/>
                <w:szCs w:val="22"/>
              </w:rPr>
            </w:pPr>
          </w:p>
          <w:p w14:paraId="001ACAA5" w14:textId="77777777" w:rsidR="00255524" w:rsidRDefault="00255524" w:rsidP="00255524">
            <w:pPr>
              <w:rPr>
                <w:rFonts w:cstheme="minorHAnsi"/>
                <w:b/>
                <w:bCs/>
                <w:sz w:val="22"/>
                <w:szCs w:val="22"/>
              </w:rPr>
            </w:pPr>
          </w:p>
          <w:p w14:paraId="1EDCC84D" w14:textId="77777777" w:rsidR="00255524" w:rsidRDefault="00255524" w:rsidP="00255524">
            <w:pPr>
              <w:rPr>
                <w:rFonts w:cstheme="minorHAnsi"/>
                <w:b/>
                <w:bCs/>
                <w:sz w:val="22"/>
                <w:szCs w:val="22"/>
              </w:rPr>
            </w:pPr>
          </w:p>
          <w:p w14:paraId="16FCF9D5" w14:textId="77777777" w:rsidR="00255524" w:rsidRDefault="00255524" w:rsidP="00255524">
            <w:pPr>
              <w:rPr>
                <w:rFonts w:cstheme="minorHAnsi"/>
                <w:b/>
                <w:bCs/>
                <w:sz w:val="22"/>
                <w:szCs w:val="22"/>
              </w:rPr>
            </w:pPr>
          </w:p>
          <w:p w14:paraId="020929AA" w14:textId="77777777" w:rsidR="00255524" w:rsidRPr="000F4EB0" w:rsidRDefault="00255524" w:rsidP="00255524">
            <w:pPr>
              <w:rPr>
                <w:rFonts w:cstheme="minorHAnsi"/>
                <w:b/>
                <w:bCs/>
                <w:sz w:val="22"/>
                <w:szCs w:val="22"/>
              </w:rPr>
            </w:pPr>
          </w:p>
        </w:tc>
      </w:tr>
      <w:tr w:rsidR="000002F0" w:rsidRPr="00F75F78" w14:paraId="1AC2917E" w14:textId="77777777" w:rsidTr="000002F0">
        <w:tc>
          <w:tcPr>
            <w:tcW w:w="10343" w:type="dxa"/>
            <w:tcBorders>
              <w:top w:val="single" w:sz="4" w:space="0" w:color="auto"/>
              <w:left w:val="nil"/>
              <w:bottom w:val="single" w:sz="4" w:space="0" w:color="auto"/>
              <w:right w:val="nil"/>
            </w:tcBorders>
          </w:tcPr>
          <w:p w14:paraId="312CB257" w14:textId="2B6EF6F3" w:rsidR="00255524" w:rsidRDefault="00255524" w:rsidP="000F4EB0">
            <w:pPr>
              <w:rPr>
                <w:rFonts w:cstheme="minorHAnsi"/>
                <w:sz w:val="22"/>
                <w:szCs w:val="22"/>
              </w:rPr>
            </w:pPr>
          </w:p>
        </w:tc>
      </w:tr>
      <w:tr w:rsidR="00F75F78" w:rsidRPr="00F75F78" w14:paraId="5EF49AAF" w14:textId="77777777" w:rsidTr="000002F0">
        <w:tc>
          <w:tcPr>
            <w:tcW w:w="10343" w:type="dxa"/>
            <w:tcBorders>
              <w:top w:val="single" w:sz="4" w:space="0" w:color="auto"/>
              <w:left w:val="single" w:sz="4" w:space="0" w:color="auto"/>
              <w:bottom w:val="single" w:sz="4" w:space="0" w:color="auto"/>
              <w:right w:val="single" w:sz="4" w:space="0" w:color="auto"/>
            </w:tcBorders>
          </w:tcPr>
          <w:p w14:paraId="6F0CF3DF" w14:textId="7AE178D9" w:rsidR="00F75F78" w:rsidRPr="000F4EB0" w:rsidRDefault="00F75F78" w:rsidP="000F4EB0">
            <w:pPr>
              <w:rPr>
                <w:rFonts w:cstheme="minorHAnsi"/>
                <w:b/>
                <w:bCs/>
                <w:sz w:val="22"/>
                <w:szCs w:val="22"/>
              </w:rPr>
            </w:pPr>
            <w:r w:rsidRPr="000F4EB0">
              <w:rPr>
                <w:rFonts w:cstheme="minorHAnsi"/>
                <w:b/>
                <w:bCs/>
                <w:sz w:val="22"/>
                <w:szCs w:val="22"/>
              </w:rPr>
              <w:t>What is the scale of the problem in your organi</w:t>
            </w:r>
            <w:r w:rsidR="00BF412C">
              <w:rPr>
                <w:rFonts w:cstheme="minorHAnsi"/>
                <w:b/>
                <w:bCs/>
                <w:sz w:val="22"/>
                <w:szCs w:val="22"/>
              </w:rPr>
              <w:t>s</w:t>
            </w:r>
            <w:r w:rsidRPr="000F4EB0">
              <w:rPr>
                <w:rFonts w:cstheme="minorHAnsi"/>
                <w:b/>
                <w:bCs/>
                <w:sz w:val="22"/>
                <w:szCs w:val="22"/>
              </w:rPr>
              <w:t>ation? Is it a problem common to other organi</w:t>
            </w:r>
            <w:r w:rsidR="000B64FF">
              <w:rPr>
                <w:rFonts w:cstheme="minorHAnsi"/>
                <w:b/>
                <w:bCs/>
                <w:sz w:val="22"/>
                <w:szCs w:val="22"/>
              </w:rPr>
              <w:t>s</w:t>
            </w:r>
            <w:r w:rsidRPr="000F4EB0">
              <w:rPr>
                <w:rFonts w:cstheme="minorHAnsi"/>
                <w:b/>
                <w:bCs/>
                <w:sz w:val="22"/>
                <w:szCs w:val="22"/>
              </w:rPr>
              <w:t>ations?</w:t>
            </w:r>
          </w:p>
        </w:tc>
      </w:tr>
      <w:tr w:rsidR="00F75F78" w:rsidRPr="00F75F78" w14:paraId="4A5A1CAB" w14:textId="77777777" w:rsidTr="000002F0">
        <w:tc>
          <w:tcPr>
            <w:tcW w:w="10343" w:type="dxa"/>
            <w:tcBorders>
              <w:top w:val="single" w:sz="4" w:space="0" w:color="auto"/>
              <w:left w:val="single" w:sz="4" w:space="0" w:color="auto"/>
              <w:bottom w:val="single" w:sz="4" w:space="0" w:color="auto"/>
              <w:right w:val="single" w:sz="4" w:space="0" w:color="auto"/>
            </w:tcBorders>
          </w:tcPr>
          <w:p w14:paraId="5085C0C5" w14:textId="77777777" w:rsidR="00F75F78" w:rsidRDefault="00F75F78" w:rsidP="000F4EB0">
            <w:pPr>
              <w:rPr>
                <w:rFonts w:cstheme="minorHAnsi"/>
                <w:sz w:val="22"/>
                <w:szCs w:val="22"/>
              </w:rPr>
            </w:pPr>
          </w:p>
          <w:p w14:paraId="7EC88322" w14:textId="77777777" w:rsidR="000F4EB0" w:rsidRDefault="000F4EB0" w:rsidP="000F4EB0">
            <w:pPr>
              <w:rPr>
                <w:rFonts w:cstheme="minorHAnsi"/>
                <w:sz w:val="22"/>
                <w:szCs w:val="22"/>
              </w:rPr>
            </w:pPr>
          </w:p>
          <w:p w14:paraId="73535658" w14:textId="4A087DF1" w:rsidR="000F4EB0" w:rsidRDefault="000F4EB0" w:rsidP="000F4EB0">
            <w:pPr>
              <w:rPr>
                <w:rFonts w:cstheme="minorHAnsi"/>
                <w:sz w:val="22"/>
                <w:szCs w:val="22"/>
              </w:rPr>
            </w:pPr>
          </w:p>
          <w:p w14:paraId="42D47512" w14:textId="77777777" w:rsidR="000B64FF" w:rsidRDefault="000B64FF" w:rsidP="000F4EB0">
            <w:pPr>
              <w:rPr>
                <w:rFonts w:cstheme="minorHAnsi"/>
                <w:sz w:val="22"/>
                <w:szCs w:val="22"/>
              </w:rPr>
            </w:pPr>
          </w:p>
          <w:p w14:paraId="063214F1" w14:textId="6D5BBC4A" w:rsidR="000F4EB0" w:rsidRPr="00F75F78" w:rsidRDefault="000F4EB0" w:rsidP="000F4EB0">
            <w:pPr>
              <w:rPr>
                <w:rFonts w:cstheme="minorHAnsi"/>
                <w:sz w:val="22"/>
                <w:szCs w:val="22"/>
              </w:rPr>
            </w:pPr>
          </w:p>
        </w:tc>
      </w:tr>
      <w:tr w:rsidR="000002F0" w:rsidRPr="00F75F78" w14:paraId="4B31687B" w14:textId="77777777" w:rsidTr="000002F0">
        <w:tc>
          <w:tcPr>
            <w:tcW w:w="10343" w:type="dxa"/>
            <w:tcBorders>
              <w:top w:val="single" w:sz="4" w:space="0" w:color="auto"/>
              <w:left w:val="nil"/>
              <w:bottom w:val="nil"/>
              <w:right w:val="nil"/>
            </w:tcBorders>
          </w:tcPr>
          <w:p w14:paraId="644F2453" w14:textId="77777777" w:rsidR="000002F0" w:rsidRDefault="000002F0" w:rsidP="000F4EB0">
            <w:pPr>
              <w:rPr>
                <w:rFonts w:cstheme="minorHAnsi"/>
                <w:sz w:val="22"/>
                <w:szCs w:val="22"/>
              </w:rPr>
            </w:pPr>
          </w:p>
        </w:tc>
      </w:tr>
      <w:tr w:rsidR="000002F0" w:rsidRPr="00F75F78" w14:paraId="0DA85DF4" w14:textId="77777777" w:rsidTr="000002F0">
        <w:tc>
          <w:tcPr>
            <w:tcW w:w="10343" w:type="dxa"/>
            <w:tcBorders>
              <w:top w:val="nil"/>
              <w:left w:val="nil"/>
              <w:bottom w:val="nil"/>
              <w:right w:val="nil"/>
            </w:tcBorders>
          </w:tcPr>
          <w:p w14:paraId="36FFC7FF" w14:textId="67A5DC54" w:rsidR="000002F0" w:rsidRDefault="000002F0" w:rsidP="000F4EB0">
            <w:pPr>
              <w:rPr>
                <w:rFonts w:cstheme="minorHAnsi"/>
                <w:sz w:val="22"/>
                <w:szCs w:val="22"/>
              </w:rPr>
            </w:pPr>
            <w:r w:rsidRPr="00F75F78">
              <w:rPr>
                <w:rFonts w:cstheme="minorHAnsi"/>
                <w:sz w:val="22"/>
                <w:szCs w:val="22"/>
              </w:rPr>
              <w:t xml:space="preserve">For general enquiries, please email </w:t>
            </w:r>
            <w:hyperlink r:id="rId7" w:history="1">
              <w:r w:rsidRPr="00F75F78">
                <w:rPr>
                  <w:rStyle w:val="Hyperlink"/>
                  <w:rFonts w:cstheme="minorHAnsi"/>
                  <w:sz w:val="22"/>
                  <w:szCs w:val="22"/>
                </w:rPr>
                <w:t>CCRChallengefund@cardiff.ac.uk</w:t>
              </w:r>
            </w:hyperlink>
            <w:r w:rsidRPr="00F75F78">
              <w:rPr>
                <w:rFonts w:cstheme="minorHAnsi"/>
                <w:sz w:val="22"/>
                <w:szCs w:val="22"/>
              </w:rPr>
              <w:t xml:space="preserve"> and a member of the Challenge Fund </w:t>
            </w:r>
            <w:r>
              <w:rPr>
                <w:rFonts w:cstheme="minorHAnsi"/>
                <w:sz w:val="22"/>
                <w:szCs w:val="22"/>
              </w:rPr>
              <w:t>T</w:t>
            </w:r>
            <w:r w:rsidRPr="00F75F78">
              <w:rPr>
                <w:rFonts w:cstheme="minorHAnsi"/>
                <w:sz w:val="22"/>
                <w:szCs w:val="22"/>
              </w:rPr>
              <w:t>eam will be in touch.</w:t>
            </w:r>
          </w:p>
        </w:tc>
      </w:tr>
      <w:tr w:rsidR="00F75F78" w:rsidRPr="00F75F78" w14:paraId="238A117F" w14:textId="77777777" w:rsidTr="000002F0">
        <w:tc>
          <w:tcPr>
            <w:tcW w:w="10343" w:type="dxa"/>
            <w:tcBorders>
              <w:top w:val="nil"/>
              <w:left w:val="nil"/>
              <w:bottom w:val="nil"/>
              <w:right w:val="nil"/>
            </w:tcBorders>
          </w:tcPr>
          <w:p w14:paraId="7B5C6B37" w14:textId="2180DCDD" w:rsidR="00F75F78" w:rsidRPr="00F75F78" w:rsidRDefault="00F75F78" w:rsidP="000F4EB0">
            <w:pPr>
              <w:rPr>
                <w:rFonts w:cstheme="minorHAnsi"/>
                <w:sz w:val="22"/>
                <w:szCs w:val="22"/>
              </w:rPr>
            </w:pPr>
          </w:p>
        </w:tc>
      </w:tr>
    </w:tbl>
    <w:p w14:paraId="2DA6DC7B" w14:textId="77777777" w:rsidR="00AB52E4" w:rsidRPr="00F75F78" w:rsidRDefault="00AB52E4" w:rsidP="000F4EB0">
      <w:pPr>
        <w:rPr>
          <w:rFonts w:cstheme="minorHAnsi"/>
          <w:sz w:val="22"/>
          <w:szCs w:val="22"/>
        </w:rPr>
      </w:pPr>
    </w:p>
    <w:sectPr w:rsidR="00AB52E4" w:rsidRPr="00F75F78" w:rsidSect="000002F0">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0151" w14:textId="77777777" w:rsidR="006F5B5A" w:rsidRDefault="006F5B5A" w:rsidP="001F2787">
      <w:r>
        <w:separator/>
      </w:r>
    </w:p>
  </w:endnote>
  <w:endnote w:type="continuationSeparator" w:id="0">
    <w:p w14:paraId="44AA2F9B" w14:textId="77777777" w:rsidR="006F5B5A" w:rsidRDefault="006F5B5A" w:rsidP="001F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973" w14:textId="77777777" w:rsidR="006F5B5A" w:rsidRDefault="006F5B5A" w:rsidP="001F2787">
      <w:r>
        <w:separator/>
      </w:r>
    </w:p>
  </w:footnote>
  <w:footnote w:type="continuationSeparator" w:id="0">
    <w:p w14:paraId="445FC677" w14:textId="77777777" w:rsidR="006F5B5A" w:rsidRDefault="006F5B5A" w:rsidP="001F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349"/>
      <w:gridCol w:w="1501"/>
    </w:tblGrid>
    <w:tr w:rsidR="00F75F78" w14:paraId="660A0332" w14:textId="77777777" w:rsidTr="000002F0">
      <w:tc>
        <w:tcPr>
          <w:tcW w:w="1500" w:type="dxa"/>
          <w:vAlign w:val="center"/>
        </w:tcPr>
        <w:p w14:paraId="3373C13A" w14:textId="07F5E7BD" w:rsidR="00F75F78" w:rsidRDefault="00F75F78" w:rsidP="00F75F78">
          <w:pPr>
            <w:pStyle w:val="Header"/>
            <w:jc w:val="center"/>
          </w:pPr>
          <w:r>
            <w:rPr>
              <w:noProof/>
              <w:lang w:eastAsia="en-GB"/>
            </w:rPr>
            <w:drawing>
              <wp:inline distT="0" distB="0" distL="0" distR="0" wp14:anchorId="7FC7FC77" wp14:editId="6F5257EA">
                <wp:extent cx="691315" cy="685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751" cy="716985"/>
                        </a:xfrm>
                        <a:prstGeom prst="rect">
                          <a:avLst/>
                        </a:prstGeom>
                        <a:noFill/>
                        <a:ln>
                          <a:noFill/>
                        </a:ln>
                      </pic:spPr>
                    </pic:pic>
                  </a:graphicData>
                </a:graphic>
              </wp:inline>
            </w:drawing>
          </w:r>
        </w:p>
      </w:tc>
      <w:tc>
        <w:tcPr>
          <w:tcW w:w="2349" w:type="dxa"/>
          <w:vAlign w:val="center"/>
        </w:tcPr>
        <w:p w14:paraId="7AC89087" w14:textId="48CE2FA4" w:rsidR="00F75F78" w:rsidRDefault="00F75F78" w:rsidP="00F75F78">
          <w:pPr>
            <w:pStyle w:val="Header"/>
            <w:jc w:val="center"/>
          </w:pPr>
          <w:r w:rsidRPr="008C512C">
            <w:rPr>
              <w:b/>
              <w:bCs/>
              <w:noProof/>
              <w:lang w:eastAsia="en-GB"/>
            </w:rPr>
            <w:drawing>
              <wp:inline distT="0" distB="0" distL="0" distR="0" wp14:anchorId="2402483E" wp14:editId="45039582">
                <wp:extent cx="1354797" cy="6191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stretch>
                          <a:fillRect/>
                        </a:stretch>
                      </pic:blipFill>
                      <pic:spPr>
                        <a:xfrm>
                          <a:off x="0" y="0"/>
                          <a:ext cx="1417327" cy="647700"/>
                        </a:xfrm>
                        <a:prstGeom prst="rect">
                          <a:avLst/>
                        </a:prstGeom>
                      </pic:spPr>
                    </pic:pic>
                  </a:graphicData>
                </a:graphic>
              </wp:inline>
            </w:drawing>
          </w:r>
        </w:p>
      </w:tc>
      <w:tc>
        <w:tcPr>
          <w:tcW w:w="1501" w:type="dxa"/>
          <w:vAlign w:val="center"/>
        </w:tcPr>
        <w:p w14:paraId="7B5D8FAA" w14:textId="05F050AD" w:rsidR="00F75F78" w:rsidRDefault="00F75F78" w:rsidP="00F75F78">
          <w:pPr>
            <w:pStyle w:val="Header"/>
            <w:jc w:val="center"/>
          </w:pPr>
          <w:r w:rsidRPr="008C512C">
            <w:rPr>
              <w:b/>
              <w:bCs/>
              <w:noProof/>
              <w:lang w:eastAsia="en-GB"/>
            </w:rPr>
            <w:drawing>
              <wp:inline distT="0" distB="0" distL="0" distR="0" wp14:anchorId="6F53B125" wp14:editId="358B6C7A">
                <wp:extent cx="657225" cy="657225"/>
                <wp:effectExtent l="0" t="0" r="952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728" cy="661728"/>
                        </a:xfrm>
                        <a:prstGeom prst="rect">
                          <a:avLst/>
                        </a:prstGeom>
                        <a:noFill/>
                        <a:ln>
                          <a:noFill/>
                        </a:ln>
                      </pic:spPr>
                    </pic:pic>
                  </a:graphicData>
                </a:graphic>
              </wp:inline>
            </w:drawing>
          </w:r>
        </w:p>
      </w:tc>
    </w:tr>
  </w:tbl>
  <w:p w14:paraId="2032C06C" w14:textId="77777777" w:rsidR="00F75F78" w:rsidRDefault="00F75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2"/>
    <w:rsid w:val="000002F0"/>
    <w:rsid w:val="0007285B"/>
    <w:rsid w:val="00075758"/>
    <w:rsid w:val="000B64FF"/>
    <w:rsid w:val="000F0725"/>
    <w:rsid w:val="000F4EB0"/>
    <w:rsid w:val="00171974"/>
    <w:rsid w:val="001F14DC"/>
    <w:rsid w:val="001F2787"/>
    <w:rsid w:val="00213A81"/>
    <w:rsid w:val="00255524"/>
    <w:rsid w:val="00377F2C"/>
    <w:rsid w:val="003965DA"/>
    <w:rsid w:val="0049057B"/>
    <w:rsid w:val="00513132"/>
    <w:rsid w:val="005614B7"/>
    <w:rsid w:val="005A0A74"/>
    <w:rsid w:val="0060036E"/>
    <w:rsid w:val="0063549F"/>
    <w:rsid w:val="00682AF7"/>
    <w:rsid w:val="006F5B5A"/>
    <w:rsid w:val="007743FE"/>
    <w:rsid w:val="008942B5"/>
    <w:rsid w:val="008A53C3"/>
    <w:rsid w:val="008C512C"/>
    <w:rsid w:val="00972D6F"/>
    <w:rsid w:val="00A31019"/>
    <w:rsid w:val="00AA09FC"/>
    <w:rsid w:val="00AB52E4"/>
    <w:rsid w:val="00B357D5"/>
    <w:rsid w:val="00B37A75"/>
    <w:rsid w:val="00BF412C"/>
    <w:rsid w:val="00C40476"/>
    <w:rsid w:val="00CA5325"/>
    <w:rsid w:val="00CC58C3"/>
    <w:rsid w:val="00CE52BF"/>
    <w:rsid w:val="00CF73B2"/>
    <w:rsid w:val="00D43303"/>
    <w:rsid w:val="00DD6CAF"/>
    <w:rsid w:val="00EE217F"/>
    <w:rsid w:val="00EF20BC"/>
    <w:rsid w:val="00F23912"/>
    <w:rsid w:val="00F75BD0"/>
    <w:rsid w:val="00F75F78"/>
    <w:rsid w:val="00FA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84BFB"/>
  <w14:defaultImageDpi w14:val="32767"/>
  <w15:chartTrackingRefBased/>
  <w15:docId w15:val="{BD1998CA-2FF1-DC4F-AE56-ECC7087E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AF7"/>
    <w:rPr>
      <w:color w:val="0563C1" w:themeColor="hyperlink"/>
      <w:u w:val="single"/>
    </w:rPr>
  </w:style>
  <w:style w:type="character" w:customStyle="1" w:styleId="UnresolvedMention1">
    <w:name w:val="Unresolved Mention1"/>
    <w:basedOn w:val="DefaultParagraphFont"/>
    <w:uiPriority w:val="99"/>
    <w:rsid w:val="00682AF7"/>
    <w:rPr>
      <w:color w:val="605E5C"/>
      <w:shd w:val="clear" w:color="auto" w:fill="E1DFDD"/>
    </w:rPr>
  </w:style>
  <w:style w:type="paragraph" w:styleId="Header">
    <w:name w:val="header"/>
    <w:basedOn w:val="Normal"/>
    <w:link w:val="HeaderChar"/>
    <w:uiPriority w:val="99"/>
    <w:unhideWhenUsed/>
    <w:rsid w:val="001F2787"/>
    <w:pPr>
      <w:tabs>
        <w:tab w:val="center" w:pos="4680"/>
        <w:tab w:val="right" w:pos="9360"/>
      </w:tabs>
    </w:pPr>
  </w:style>
  <w:style w:type="character" w:customStyle="1" w:styleId="HeaderChar">
    <w:name w:val="Header Char"/>
    <w:basedOn w:val="DefaultParagraphFont"/>
    <w:link w:val="Header"/>
    <w:uiPriority w:val="99"/>
    <w:rsid w:val="001F2787"/>
  </w:style>
  <w:style w:type="paragraph" w:styleId="Footer">
    <w:name w:val="footer"/>
    <w:basedOn w:val="Normal"/>
    <w:link w:val="FooterChar"/>
    <w:uiPriority w:val="99"/>
    <w:unhideWhenUsed/>
    <w:rsid w:val="001F2787"/>
    <w:pPr>
      <w:tabs>
        <w:tab w:val="center" w:pos="4680"/>
        <w:tab w:val="right" w:pos="9360"/>
      </w:tabs>
    </w:pPr>
  </w:style>
  <w:style w:type="character" w:customStyle="1" w:styleId="FooterChar">
    <w:name w:val="Footer Char"/>
    <w:basedOn w:val="DefaultParagraphFont"/>
    <w:link w:val="Footer"/>
    <w:uiPriority w:val="99"/>
    <w:rsid w:val="001F2787"/>
  </w:style>
  <w:style w:type="paragraph" w:styleId="BalloonText">
    <w:name w:val="Balloon Text"/>
    <w:basedOn w:val="Normal"/>
    <w:link w:val="BalloonTextChar"/>
    <w:uiPriority w:val="99"/>
    <w:semiHidden/>
    <w:unhideWhenUsed/>
    <w:rsid w:val="001F27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78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77F2C"/>
    <w:rPr>
      <w:color w:val="954F72" w:themeColor="followedHyperlink"/>
      <w:u w:val="single"/>
    </w:rPr>
  </w:style>
  <w:style w:type="table" w:styleId="TableGrid">
    <w:name w:val="Table Grid"/>
    <w:basedOn w:val="TableNormal"/>
    <w:uiPriority w:val="39"/>
    <w:rsid w:val="00F7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12C"/>
    <w:rPr>
      <w:sz w:val="16"/>
      <w:szCs w:val="16"/>
    </w:rPr>
  </w:style>
  <w:style w:type="paragraph" w:styleId="CommentText">
    <w:name w:val="annotation text"/>
    <w:basedOn w:val="Normal"/>
    <w:link w:val="CommentTextChar"/>
    <w:uiPriority w:val="99"/>
    <w:semiHidden/>
    <w:unhideWhenUsed/>
    <w:rsid w:val="00BF412C"/>
    <w:rPr>
      <w:sz w:val="20"/>
      <w:szCs w:val="20"/>
    </w:rPr>
  </w:style>
  <w:style w:type="character" w:customStyle="1" w:styleId="CommentTextChar">
    <w:name w:val="Comment Text Char"/>
    <w:basedOn w:val="DefaultParagraphFont"/>
    <w:link w:val="CommentText"/>
    <w:uiPriority w:val="99"/>
    <w:semiHidden/>
    <w:rsid w:val="00BF412C"/>
    <w:rPr>
      <w:sz w:val="20"/>
      <w:szCs w:val="20"/>
    </w:rPr>
  </w:style>
  <w:style w:type="paragraph" w:styleId="CommentSubject">
    <w:name w:val="annotation subject"/>
    <w:basedOn w:val="CommentText"/>
    <w:next w:val="CommentText"/>
    <w:link w:val="CommentSubjectChar"/>
    <w:uiPriority w:val="99"/>
    <w:semiHidden/>
    <w:unhideWhenUsed/>
    <w:rsid w:val="00BF412C"/>
    <w:rPr>
      <w:b/>
      <w:bCs/>
    </w:rPr>
  </w:style>
  <w:style w:type="character" w:customStyle="1" w:styleId="CommentSubjectChar">
    <w:name w:val="Comment Subject Char"/>
    <w:basedOn w:val="CommentTextChar"/>
    <w:link w:val="CommentSubject"/>
    <w:uiPriority w:val="99"/>
    <w:semiHidden/>
    <w:rsid w:val="00BF412C"/>
    <w:rPr>
      <w:b/>
      <w:bCs/>
      <w:sz w:val="20"/>
      <w:szCs w:val="20"/>
    </w:rPr>
  </w:style>
  <w:style w:type="paragraph" w:styleId="Revision">
    <w:name w:val="Revision"/>
    <w:hidden/>
    <w:uiPriority w:val="99"/>
    <w:semiHidden/>
    <w:rsid w:val="000B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59007">
      <w:bodyDiv w:val="1"/>
      <w:marLeft w:val="0"/>
      <w:marRight w:val="0"/>
      <w:marTop w:val="0"/>
      <w:marBottom w:val="0"/>
      <w:divBdr>
        <w:top w:val="none" w:sz="0" w:space="0" w:color="auto"/>
        <w:left w:val="none" w:sz="0" w:space="0" w:color="auto"/>
        <w:bottom w:val="none" w:sz="0" w:space="0" w:color="auto"/>
        <w:right w:val="none" w:sz="0" w:space="0" w:color="auto"/>
      </w:divBdr>
    </w:div>
    <w:div w:id="15319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CRChallengefund@cardiff.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RChallengeFund@cardiff.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Delbridge</dc:creator>
  <cp:keywords/>
  <dc:description/>
  <cp:lastModifiedBy>Emma Sparks</cp:lastModifiedBy>
  <cp:revision>2</cp:revision>
  <cp:lastPrinted>2020-10-14T11:42:00Z</cp:lastPrinted>
  <dcterms:created xsi:type="dcterms:W3CDTF">2020-10-14T13:19:00Z</dcterms:created>
  <dcterms:modified xsi:type="dcterms:W3CDTF">2020-10-14T13:19:00Z</dcterms:modified>
</cp:coreProperties>
</file>