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C2F" w:rsidRPr="00662C2F" w:rsidRDefault="00662C2F" w:rsidP="00662C2F">
      <w:pPr>
        <w:spacing w:after="200" w:line="276" w:lineRule="auto"/>
        <w:jc w:val="center"/>
        <w:rPr>
          <w:b/>
          <w:noProof/>
          <w:sz w:val="24"/>
          <w:szCs w:val="24"/>
        </w:rPr>
      </w:pPr>
      <w:bookmarkStart w:id="0" w:name="_GoBack"/>
      <w:bookmarkEnd w:id="0"/>
      <w:r w:rsidRPr="00662C2F">
        <w:rPr>
          <w:b/>
          <w:noProof/>
          <w:sz w:val="24"/>
          <w:szCs w:val="24"/>
        </w:rPr>
        <w:t>YEAR 1 BDS</w:t>
      </w:r>
    </w:p>
    <w:p w:rsidR="00662C2F" w:rsidRPr="00662C2F" w:rsidRDefault="00662C2F" w:rsidP="00662C2F">
      <w:pPr>
        <w:spacing w:after="200" w:line="276" w:lineRule="auto"/>
        <w:jc w:val="center"/>
        <w:rPr>
          <w:b/>
          <w:sz w:val="24"/>
          <w:szCs w:val="24"/>
        </w:rPr>
      </w:pPr>
      <w:r w:rsidRPr="00662C2F">
        <w:rPr>
          <w:b/>
          <w:sz w:val="24"/>
          <w:szCs w:val="24"/>
        </w:rPr>
        <w:t>Friday 12th October 2018, Small Lecture Theatre, Dental School</w:t>
      </w:r>
    </w:p>
    <w:tbl>
      <w:tblPr>
        <w:tblStyle w:val="TableGrid"/>
        <w:tblW w:w="21622" w:type="dxa"/>
        <w:tblLook w:val="04A0" w:firstRow="1" w:lastRow="0" w:firstColumn="1" w:lastColumn="0" w:noHBand="0" w:noVBand="1"/>
      </w:tblPr>
      <w:tblGrid>
        <w:gridCol w:w="1049"/>
        <w:gridCol w:w="3671"/>
        <w:gridCol w:w="5391"/>
        <w:gridCol w:w="3837"/>
        <w:gridCol w:w="3837"/>
        <w:gridCol w:w="3837"/>
      </w:tblGrid>
      <w:tr w:rsidR="00662C2F" w:rsidRPr="00662C2F" w:rsidTr="00662C2F">
        <w:trPr>
          <w:gridAfter w:val="2"/>
          <w:wAfter w:w="7674" w:type="dxa"/>
        </w:trPr>
        <w:tc>
          <w:tcPr>
            <w:tcW w:w="1049" w:type="dxa"/>
            <w:shd w:val="clear" w:color="auto" w:fill="FFFFCC"/>
          </w:tcPr>
          <w:p w:rsidR="00662C2F" w:rsidRPr="00662C2F" w:rsidRDefault="00662C2F" w:rsidP="00CE284C">
            <w:pPr>
              <w:spacing w:before="60" w:after="60"/>
              <w:jc w:val="center"/>
              <w:rPr>
                <w:b/>
              </w:rPr>
            </w:pPr>
            <w:r w:rsidRPr="00662C2F">
              <w:rPr>
                <w:b/>
              </w:rPr>
              <w:t>TIME</w:t>
            </w:r>
          </w:p>
        </w:tc>
        <w:tc>
          <w:tcPr>
            <w:tcW w:w="3671" w:type="dxa"/>
            <w:shd w:val="clear" w:color="auto" w:fill="FFFFCC"/>
          </w:tcPr>
          <w:p w:rsidR="00662C2F" w:rsidRPr="00662C2F" w:rsidRDefault="00662C2F" w:rsidP="00CE284C">
            <w:pPr>
              <w:spacing w:before="60" w:after="60"/>
              <w:jc w:val="center"/>
              <w:rPr>
                <w:b/>
              </w:rPr>
            </w:pPr>
            <w:r w:rsidRPr="00662C2F">
              <w:rPr>
                <w:b/>
              </w:rPr>
              <w:t>TOPIC</w:t>
            </w:r>
          </w:p>
        </w:tc>
        <w:tc>
          <w:tcPr>
            <w:tcW w:w="5391" w:type="dxa"/>
            <w:shd w:val="clear" w:color="auto" w:fill="FFFFCC"/>
          </w:tcPr>
          <w:p w:rsidR="00662C2F" w:rsidRPr="00662C2F" w:rsidRDefault="00662C2F" w:rsidP="00CE284C">
            <w:pPr>
              <w:spacing w:before="60" w:after="60"/>
              <w:jc w:val="center"/>
              <w:rPr>
                <w:b/>
              </w:rPr>
            </w:pPr>
            <w:r w:rsidRPr="00662C2F">
              <w:rPr>
                <w:b/>
              </w:rPr>
              <w:t>CONTENT</w:t>
            </w:r>
          </w:p>
        </w:tc>
        <w:tc>
          <w:tcPr>
            <w:tcW w:w="3837" w:type="dxa"/>
            <w:shd w:val="clear" w:color="auto" w:fill="FFFFCC"/>
          </w:tcPr>
          <w:p w:rsidR="00662C2F" w:rsidRPr="00662C2F" w:rsidRDefault="00662C2F" w:rsidP="00CE284C">
            <w:pPr>
              <w:spacing w:before="60" w:after="60"/>
              <w:jc w:val="center"/>
              <w:rPr>
                <w:b/>
              </w:rPr>
            </w:pPr>
            <w:r w:rsidRPr="00662C2F">
              <w:rPr>
                <w:b/>
              </w:rPr>
              <w:t>STAFF</w:t>
            </w:r>
          </w:p>
        </w:tc>
      </w:tr>
      <w:tr w:rsidR="00662C2F" w:rsidRPr="00662C2F" w:rsidTr="00662C2F">
        <w:trPr>
          <w:gridAfter w:val="2"/>
          <w:wAfter w:w="7674" w:type="dxa"/>
        </w:trPr>
        <w:tc>
          <w:tcPr>
            <w:tcW w:w="1049" w:type="dxa"/>
            <w:shd w:val="clear" w:color="auto" w:fill="FFFFCC"/>
          </w:tcPr>
          <w:p w:rsidR="00662C2F" w:rsidRPr="00662C2F" w:rsidRDefault="00662C2F" w:rsidP="00CE284C">
            <w:pPr>
              <w:spacing w:before="60" w:after="60"/>
              <w:rPr>
                <w:b/>
              </w:rPr>
            </w:pPr>
            <w:r w:rsidRPr="00662C2F">
              <w:rPr>
                <w:b/>
              </w:rPr>
              <w:t>9.00</w:t>
            </w:r>
          </w:p>
        </w:tc>
        <w:tc>
          <w:tcPr>
            <w:tcW w:w="3671" w:type="dxa"/>
          </w:tcPr>
          <w:p w:rsidR="00662C2F" w:rsidRPr="00662C2F" w:rsidRDefault="00662C2F" w:rsidP="00CE284C">
            <w:pPr>
              <w:spacing w:before="60" w:after="60"/>
            </w:pPr>
            <w:r w:rsidRPr="00662C2F">
              <w:t>The School of Dentistry</w:t>
            </w:r>
          </w:p>
        </w:tc>
        <w:tc>
          <w:tcPr>
            <w:tcW w:w="5391" w:type="dxa"/>
          </w:tcPr>
          <w:p w:rsidR="00662C2F" w:rsidRPr="00662C2F" w:rsidRDefault="00662C2F" w:rsidP="00CE284C">
            <w:pPr>
              <w:spacing w:before="60" w:after="60"/>
            </w:pPr>
            <w:r w:rsidRPr="00662C2F">
              <w:t>Welcome to the Dental School</w:t>
            </w:r>
          </w:p>
        </w:tc>
        <w:tc>
          <w:tcPr>
            <w:tcW w:w="3837" w:type="dxa"/>
          </w:tcPr>
          <w:p w:rsidR="00662C2F" w:rsidRPr="00662C2F" w:rsidRDefault="00662C2F" w:rsidP="00662C2F">
            <w:pPr>
              <w:spacing w:before="60" w:after="60"/>
            </w:pPr>
            <w:r w:rsidRPr="00662C2F">
              <w:t xml:space="preserve">Head of School: </w:t>
            </w:r>
            <w:proofErr w:type="spellStart"/>
            <w:r w:rsidRPr="00662C2F">
              <w:t>Prof.</w:t>
            </w:r>
            <w:proofErr w:type="spellEnd"/>
            <w:r w:rsidRPr="00662C2F">
              <w:t xml:space="preserve"> Alastair Sloan </w:t>
            </w:r>
          </w:p>
        </w:tc>
      </w:tr>
      <w:tr w:rsidR="00662C2F" w:rsidRPr="00662C2F" w:rsidTr="00662C2F">
        <w:trPr>
          <w:gridAfter w:val="2"/>
          <w:wAfter w:w="7674" w:type="dxa"/>
        </w:trPr>
        <w:tc>
          <w:tcPr>
            <w:tcW w:w="1049" w:type="dxa"/>
            <w:shd w:val="clear" w:color="auto" w:fill="FFFFCC"/>
          </w:tcPr>
          <w:p w:rsidR="00662C2F" w:rsidRPr="00662C2F" w:rsidRDefault="00662C2F" w:rsidP="00CE284C">
            <w:pPr>
              <w:spacing w:before="60" w:after="60"/>
              <w:rPr>
                <w:b/>
              </w:rPr>
            </w:pPr>
            <w:r w:rsidRPr="00662C2F">
              <w:rPr>
                <w:b/>
              </w:rPr>
              <w:t>9.15</w:t>
            </w:r>
          </w:p>
        </w:tc>
        <w:tc>
          <w:tcPr>
            <w:tcW w:w="3671" w:type="dxa"/>
          </w:tcPr>
          <w:p w:rsidR="00662C2F" w:rsidRPr="00662C2F" w:rsidRDefault="00662C2F" w:rsidP="00CE284C">
            <w:pPr>
              <w:spacing w:before="60" w:after="60"/>
            </w:pPr>
            <w:r w:rsidRPr="00662C2F">
              <w:t>Overview</w:t>
            </w:r>
          </w:p>
        </w:tc>
        <w:tc>
          <w:tcPr>
            <w:tcW w:w="5391" w:type="dxa"/>
          </w:tcPr>
          <w:p w:rsidR="00662C2F" w:rsidRPr="00662C2F" w:rsidRDefault="00662C2F" w:rsidP="00CE284C">
            <w:pPr>
              <w:spacing w:before="60" w:after="60"/>
            </w:pPr>
            <w:r w:rsidRPr="00662C2F">
              <w:t>An introductory talk from Year 1 lead</w:t>
            </w:r>
          </w:p>
        </w:tc>
        <w:tc>
          <w:tcPr>
            <w:tcW w:w="3837" w:type="dxa"/>
          </w:tcPr>
          <w:p w:rsidR="00662C2F" w:rsidRPr="00662C2F" w:rsidRDefault="00662C2F" w:rsidP="00662C2F">
            <w:pPr>
              <w:spacing w:before="60" w:after="60"/>
            </w:pPr>
            <w:r w:rsidRPr="00662C2F">
              <w:t xml:space="preserve">Year 1 BDS Lead: Mr Paul Milward </w:t>
            </w:r>
          </w:p>
        </w:tc>
      </w:tr>
      <w:tr w:rsidR="00662C2F" w:rsidRPr="00662C2F" w:rsidTr="00662C2F">
        <w:trPr>
          <w:gridAfter w:val="2"/>
          <w:wAfter w:w="7674" w:type="dxa"/>
        </w:trPr>
        <w:tc>
          <w:tcPr>
            <w:tcW w:w="1049" w:type="dxa"/>
            <w:shd w:val="clear" w:color="auto" w:fill="FFFFCC"/>
          </w:tcPr>
          <w:p w:rsidR="00662C2F" w:rsidRPr="00662C2F" w:rsidRDefault="00662C2F" w:rsidP="00CE284C">
            <w:pPr>
              <w:spacing w:before="60" w:after="60"/>
              <w:rPr>
                <w:b/>
              </w:rPr>
            </w:pPr>
            <w:r w:rsidRPr="00662C2F">
              <w:rPr>
                <w:b/>
              </w:rPr>
              <w:t>9.45</w:t>
            </w:r>
          </w:p>
        </w:tc>
        <w:tc>
          <w:tcPr>
            <w:tcW w:w="3671" w:type="dxa"/>
          </w:tcPr>
          <w:p w:rsidR="00662C2F" w:rsidRPr="00662C2F" w:rsidRDefault="00662C2F" w:rsidP="00CE284C">
            <w:pPr>
              <w:spacing w:before="60" w:after="60"/>
            </w:pPr>
            <w:r w:rsidRPr="00662C2F">
              <w:t xml:space="preserve">The Dental Team </w:t>
            </w:r>
          </w:p>
        </w:tc>
        <w:tc>
          <w:tcPr>
            <w:tcW w:w="5391" w:type="dxa"/>
          </w:tcPr>
          <w:p w:rsidR="00662C2F" w:rsidRPr="00662C2F" w:rsidRDefault="00662C2F" w:rsidP="00CE284C">
            <w:pPr>
              <w:spacing w:before="60" w:after="60"/>
            </w:pPr>
            <w:r w:rsidRPr="00662C2F">
              <w:t>An overview of the roles and responsibilities of Therapists, Hygienists and Dental Technologists</w:t>
            </w:r>
          </w:p>
        </w:tc>
        <w:tc>
          <w:tcPr>
            <w:tcW w:w="3837" w:type="dxa"/>
          </w:tcPr>
          <w:p w:rsidR="00662C2F" w:rsidRPr="00662C2F" w:rsidRDefault="00662C2F" w:rsidP="00CE284C">
            <w:pPr>
              <w:spacing w:before="60" w:after="60"/>
            </w:pPr>
            <w:r w:rsidRPr="00662C2F">
              <w:t>Hygiene &amp; Therapy Programme Lead:</w:t>
            </w:r>
          </w:p>
          <w:p w:rsidR="00662C2F" w:rsidRPr="00662C2F" w:rsidRDefault="00662C2F" w:rsidP="00662C2F">
            <w:pPr>
              <w:spacing w:before="60" w:after="60"/>
            </w:pPr>
            <w:r w:rsidRPr="00662C2F">
              <w:t xml:space="preserve">Dr Matthew Locke  </w:t>
            </w:r>
          </w:p>
        </w:tc>
      </w:tr>
      <w:tr w:rsidR="00662C2F" w:rsidRPr="00662C2F" w:rsidTr="00662C2F">
        <w:trPr>
          <w:gridAfter w:val="2"/>
          <w:wAfter w:w="7674" w:type="dxa"/>
        </w:trPr>
        <w:tc>
          <w:tcPr>
            <w:tcW w:w="1049" w:type="dxa"/>
            <w:shd w:val="clear" w:color="auto" w:fill="FFFFCC"/>
          </w:tcPr>
          <w:p w:rsidR="00662C2F" w:rsidRPr="00662C2F" w:rsidRDefault="00662C2F" w:rsidP="00CE284C">
            <w:pPr>
              <w:spacing w:before="60" w:after="60"/>
              <w:rPr>
                <w:b/>
              </w:rPr>
            </w:pPr>
            <w:r w:rsidRPr="00662C2F">
              <w:rPr>
                <w:b/>
              </w:rPr>
              <w:t>10.15</w:t>
            </w:r>
          </w:p>
        </w:tc>
        <w:tc>
          <w:tcPr>
            <w:tcW w:w="3671" w:type="dxa"/>
            <w:shd w:val="clear" w:color="auto" w:fill="FFFFFF" w:themeFill="background1"/>
          </w:tcPr>
          <w:p w:rsidR="00662C2F" w:rsidRPr="00662C2F" w:rsidRDefault="00662C2F" w:rsidP="00CE284C">
            <w:pPr>
              <w:spacing w:before="60" w:after="60"/>
              <w:rPr>
                <w:color w:val="FF0000"/>
              </w:rPr>
            </w:pPr>
            <w:r w:rsidRPr="00662C2F">
              <w:t>Welcome by DDU/</w:t>
            </w:r>
            <w:r w:rsidRPr="00662C2F">
              <w:rPr>
                <w:color w:val="FF0000"/>
              </w:rPr>
              <w:t xml:space="preserve"> </w:t>
            </w:r>
            <w:r w:rsidRPr="00662C2F">
              <w:t>Dental Protection</w:t>
            </w:r>
          </w:p>
        </w:tc>
        <w:tc>
          <w:tcPr>
            <w:tcW w:w="5391" w:type="dxa"/>
            <w:shd w:val="clear" w:color="auto" w:fill="FFFFFF" w:themeFill="background1"/>
          </w:tcPr>
          <w:p w:rsidR="00662C2F" w:rsidRPr="00662C2F" w:rsidRDefault="00662C2F" w:rsidP="00CE284C">
            <w:pPr>
              <w:spacing w:before="60" w:after="60"/>
              <w:rPr>
                <w:color w:val="FF0000"/>
              </w:rPr>
            </w:pPr>
          </w:p>
        </w:tc>
        <w:tc>
          <w:tcPr>
            <w:tcW w:w="3837" w:type="dxa"/>
            <w:shd w:val="clear" w:color="auto" w:fill="FFFFFF" w:themeFill="background1"/>
          </w:tcPr>
          <w:p w:rsidR="00662C2F" w:rsidRPr="00662C2F" w:rsidRDefault="00662C2F" w:rsidP="00662C2F">
            <w:pPr>
              <w:spacing w:before="60" w:after="60"/>
              <w:rPr>
                <w:color w:val="FF0000"/>
              </w:rPr>
            </w:pPr>
            <w:r w:rsidRPr="00662C2F">
              <w:t>DDU/DENTAL PROTECTION</w:t>
            </w:r>
            <w:r w:rsidRPr="00662C2F">
              <w:rPr>
                <w:color w:val="FF0000"/>
              </w:rPr>
              <w:t xml:space="preserve"> </w:t>
            </w:r>
          </w:p>
        </w:tc>
      </w:tr>
      <w:tr w:rsidR="00662C2F" w:rsidRPr="00662C2F" w:rsidTr="00662C2F">
        <w:trPr>
          <w:gridAfter w:val="2"/>
          <w:wAfter w:w="7674" w:type="dxa"/>
        </w:trPr>
        <w:tc>
          <w:tcPr>
            <w:tcW w:w="1049" w:type="dxa"/>
            <w:shd w:val="clear" w:color="auto" w:fill="FFFFCC"/>
          </w:tcPr>
          <w:p w:rsidR="00662C2F" w:rsidRPr="00662C2F" w:rsidRDefault="00662C2F" w:rsidP="00CE284C">
            <w:pPr>
              <w:spacing w:before="60" w:after="60"/>
              <w:rPr>
                <w:b/>
              </w:rPr>
            </w:pPr>
            <w:r w:rsidRPr="00662C2F">
              <w:rPr>
                <w:b/>
              </w:rPr>
              <w:t>10.30</w:t>
            </w:r>
          </w:p>
        </w:tc>
        <w:tc>
          <w:tcPr>
            <w:tcW w:w="12899" w:type="dxa"/>
            <w:gridSpan w:val="3"/>
            <w:shd w:val="clear" w:color="auto" w:fill="D9D9D9" w:themeFill="background1" w:themeFillShade="D9"/>
          </w:tcPr>
          <w:p w:rsidR="00662C2F" w:rsidRPr="00662C2F" w:rsidRDefault="00662C2F" w:rsidP="00CE284C">
            <w:pPr>
              <w:spacing w:before="60" w:after="60"/>
              <w:jc w:val="center"/>
            </w:pPr>
            <w:r w:rsidRPr="00662C2F">
              <w:rPr>
                <w:b/>
              </w:rPr>
              <w:t xml:space="preserve">BREAK                                     </w:t>
            </w:r>
          </w:p>
        </w:tc>
      </w:tr>
      <w:tr w:rsidR="00662C2F" w:rsidRPr="00662C2F" w:rsidTr="00662C2F">
        <w:trPr>
          <w:gridAfter w:val="2"/>
          <w:wAfter w:w="7674" w:type="dxa"/>
        </w:trPr>
        <w:tc>
          <w:tcPr>
            <w:tcW w:w="1049" w:type="dxa"/>
            <w:shd w:val="clear" w:color="auto" w:fill="FFFFCC"/>
          </w:tcPr>
          <w:p w:rsidR="00662C2F" w:rsidRPr="00662C2F" w:rsidRDefault="00662C2F" w:rsidP="00CE284C">
            <w:pPr>
              <w:spacing w:before="60" w:after="60"/>
              <w:rPr>
                <w:b/>
              </w:rPr>
            </w:pPr>
            <w:r w:rsidRPr="00662C2F">
              <w:rPr>
                <w:b/>
              </w:rPr>
              <w:t>11.00</w:t>
            </w:r>
          </w:p>
        </w:tc>
        <w:tc>
          <w:tcPr>
            <w:tcW w:w="3671" w:type="dxa"/>
          </w:tcPr>
          <w:p w:rsidR="00662C2F" w:rsidRPr="00662C2F" w:rsidRDefault="00662C2F" w:rsidP="00CE284C">
            <w:pPr>
              <w:spacing w:before="60" w:after="60"/>
            </w:pPr>
            <w:r w:rsidRPr="00662C2F">
              <w:t>The School of Dentistry &amp; Fitness to Practise</w:t>
            </w:r>
          </w:p>
        </w:tc>
        <w:tc>
          <w:tcPr>
            <w:tcW w:w="5391" w:type="dxa"/>
          </w:tcPr>
          <w:p w:rsidR="00662C2F" w:rsidRPr="00662C2F" w:rsidRDefault="00662C2F" w:rsidP="00CE284C">
            <w:pPr>
              <w:spacing w:before="60" w:after="60"/>
            </w:pPr>
            <w:r w:rsidRPr="00662C2F">
              <w:t>Welcome - Your course and you.</w:t>
            </w:r>
          </w:p>
        </w:tc>
        <w:tc>
          <w:tcPr>
            <w:tcW w:w="3837" w:type="dxa"/>
          </w:tcPr>
          <w:p w:rsidR="00662C2F" w:rsidRPr="00662C2F" w:rsidRDefault="00662C2F" w:rsidP="00CE284C">
            <w:pPr>
              <w:spacing w:before="60" w:after="60"/>
            </w:pPr>
            <w:r w:rsidRPr="00662C2F">
              <w:t>Director of Undergraduate Studies:</w:t>
            </w:r>
          </w:p>
          <w:p w:rsidR="00662C2F" w:rsidRPr="00662C2F" w:rsidRDefault="00662C2F" w:rsidP="00662C2F">
            <w:pPr>
              <w:spacing w:before="60" w:after="60"/>
              <w:rPr>
                <w:color w:val="FF0000"/>
              </w:rPr>
            </w:pPr>
            <w:r w:rsidRPr="00662C2F">
              <w:t xml:space="preserve">Dr R McAndrew     </w:t>
            </w:r>
          </w:p>
        </w:tc>
      </w:tr>
      <w:tr w:rsidR="00662C2F" w:rsidRPr="00662C2F" w:rsidTr="00662C2F">
        <w:trPr>
          <w:gridAfter w:val="2"/>
          <w:wAfter w:w="7674" w:type="dxa"/>
        </w:trPr>
        <w:tc>
          <w:tcPr>
            <w:tcW w:w="1049" w:type="dxa"/>
            <w:shd w:val="clear" w:color="auto" w:fill="FFFFCC"/>
          </w:tcPr>
          <w:p w:rsidR="00662C2F" w:rsidRPr="00662C2F" w:rsidRDefault="00662C2F" w:rsidP="00CE284C">
            <w:pPr>
              <w:spacing w:before="60" w:after="60"/>
              <w:rPr>
                <w:b/>
              </w:rPr>
            </w:pPr>
            <w:r w:rsidRPr="00662C2F">
              <w:rPr>
                <w:b/>
              </w:rPr>
              <w:t>11.30</w:t>
            </w:r>
          </w:p>
        </w:tc>
        <w:tc>
          <w:tcPr>
            <w:tcW w:w="3671" w:type="dxa"/>
          </w:tcPr>
          <w:p w:rsidR="00662C2F" w:rsidRPr="00662C2F" w:rsidRDefault="00662C2F" w:rsidP="00CE284C">
            <w:pPr>
              <w:spacing w:before="60" w:after="60"/>
            </w:pPr>
            <w:r w:rsidRPr="00662C2F">
              <w:t>Cardiff &amp; Vale University Local Health Board</w:t>
            </w:r>
          </w:p>
        </w:tc>
        <w:tc>
          <w:tcPr>
            <w:tcW w:w="5391" w:type="dxa"/>
          </w:tcPr>
          <w:p w:rsidR="00662C2F" w:rsidRPr="00662C2F" w:rsidRDefault="00662C2F" w:rsidP="00CE284C">
            <w:pPr>
              <w:spacing w:before="60" w:after="60"/>
            </w:pPr>
            <w:r w:rsidRPr="00662C2F">
              <w:t>An overview of the University Health Board and its key activities and functions, including issues relating to the care of patients, patient records and undergraduate responsibilities whilst working in the University Dental Hospital</w:t>
            </w:r>
          </w:p>
        </w:tc>
        <w:tc>
          <w:tcPr>
            <w:tcW w:w="3837" w:type="dxa"/>
          </w:tcPr>
          <w:p w:rsidR="00662C2F" w:rsidRPr="00662C2F" w:rsidRDefault="00662C2F" w:rsidP="00CE284C">
            <w:pPr>
              <w:spacing w:before="60" w:after="60"/>
            </w:pPr>
            <w:r w:rsidRPr="00662C2F">
              <w:t>Assistant  Directorate Manager:</w:t>
            </w:r>
          </w:p>
          <w:p w:rsidR="00662C2F" w:rsidRPr="00662C2F" w:rsidRDefault="00662C2F" w:rsidP="00CE284C">
            <w:pPr>
              <w:spacing w:before="60" w:after="60"/>
              <w:rPr>
                <w:lang w:val="de-DE"/>
              </w:rPr>
            </w:pPr>
            <w:r w:rsidRPr="00662C2F">
              <w:rPr>
                <w:lang w:val="de-DE"/>
              </w:rPr>
              <w:t xml:space="preserve">Ms Debbie Preece   </w:t>
            </w:r>
          </w:p>
          <w:p w:rsidR="00662C2F" w:rsidRPr="00662C2F" w:rsidRDefault="00662C2F" w:rsidP="00CE284C">
            <w:pPr>
              <w:spacing w:before="60" w:after="60"/>
              <w:rPr>
                <w:lang w:val="de-DE"/>
              </w:rPr>
            </w:pPr>
          </w:p>
        </w:tc>
      </w:tr>
      <w:tr w:rsidR="00662C2F" w:rsidRPr="00662C2F" w:rsidTr="00662C2F">
        <w:trPr>
          <w:gridAfter w:val="2"/>
          <w:wAfter w:w="7674" w:type="dxa"/>
        </w:trPr>
        <w:tc>
          <w:tcPr>
            <w:tcW w:w="1049" w:type="dxa"/>
            <w:shd w:val="clear" w:color="auto" w:fill="FFFFCC"/>
          </w:tcPr>
          <w:p w:rsidR="00662C2F" w:rsidRPr="00662C2F" w:rsidRDefault="00662C2F" w:rsidP="00CE284C">
            <w:pPr>
              <w:spacing w:before="60" w:after="60"/>
              <w:rPr>
                <w:b/>
              </w:rPr>
            </w:pPr>
            <w:r w:rsidRPr="00662C2F">
              <w:rPr>
                <w:b/>
              </w:rPr>
              <w:t>11.45</w:t>
            </w:r>
          </w:p>
        </w:tc>
        <w:tc>
          <w:tcPr>
            <w:tcW w:w="3671" w:type="dxa"/>
          </w:tcPr>
          <w:p w:rsidR="00662C2F" w:rsidRPr="00662C2F" w:rsidRDefault="00662C2F" w:rsidP="00CE284C">
            <w:pPr>
              <w:spacing w:before="60" w:after="60"/>
            </w:pPr>
            <w:r w:rsidRPr="00662C2F">
              <w:t>GSK (45 mins)</w:t>
            </w:r>
          </w:p>
        </w:tc>
        <w:tc>
          <w:tcPr>
            <w:tcW w:w="5391" w:type="dxa"/>
          </w:tcPr>
          <w:p w:rsidR="00662C2F" w:rsidRPr="00662C2F" w:rsidRDefault="00662C2F" w:rsidP="00CE284C">
            <w:pPr>
              <w:spacing w:before="60" w:after="60"/>
            </w:pPr>
          </w:p>
        </w:tc>
        <w:tc>
          <w:tcPr>
            <w:tcW w:w="3837" w:type="dxa"/>
          </w:tcPr>
          <w:p w:rsidR="00662C2F" w:rsidRPr="00662C2F" w:rsidRDefault="00662C2F" w:rsidP="00662C2F">
            <w:pPr>
              <w:spacing w:before="60" w:after="60"/>
            </w:pPr>
            <w:r w:rsidRPr="00662C2F">
              <w:t xml:space="preserve">Rebecca Hill </w:t>
            </w:r>
          </w:p>
        </w:tc>
      </w:tr>
      <w:tr w:rsidR="00662C2F" w:rsidRPr="00662C2F" w:rsidTr="00662C2F">
        <w:tc>
          <w:tcPr>
            <w:tcW w:w="1049" w:type="dxa"/>
            <w:shd w:val="clear" w:color="auto" w:fill="FFFFCC"/>
          </w:tcPr>
          <w:p w:rsidR="00662C2F" w:rsidRPr="00662C2F" w:rsidRDefault="00662C2F" w:rsidP="00662C2F">
            <w:pPr>
              <w:spacing w:before="60" w:after="60"/>
              <w:rPr>
                <w:b/>
              </w:rPr>
            </w:pPr>
            <w:r w:rsidRPr="00662C2F">
              <w:rPr>
                <w:b/>
              </w:rPr>
              <w:t>12.30</w:t>
            </w:r>
          </w:p>
        </w:tc>
        <w:tc>
          <w:tcPr>
            <w:tcW w:w="3671" w:type="dxa"/>
            <w:shd w:val="clear" w:color="auto" w:fill="auto"/>
          </w:tcPr>
          <w:p w:rsidR="00662C2F" w:rsidRPr="00662C2F" w:rsidRDefault="00662C2F" w:rsidP="00662C2F">
            <w:pPr>
              <w:spacing w:before="60" w:after="60"/>
            </w:pPr>
            <w:r w:rsidRPr="00662C2F">
              <w:t>Dress Code</w:t>
            </w:r>
          </w:p>
        </w:tc>
        <w:tc>
          <w:tcPr>
            <w:tcW w:w="5391" w:type="dxa"/>
            <w:shd w:val="clear" w:color="auto" w:fill="auto"/>
          </w:tcPr>
          <w:p w:rsidR="00662C2F" w:rsidRPr="00662C2F" w:rsidRDefault="00662C2F" w:rsidP="00662C2F">
            <w:pPr>
              <w:spacing w:before="60" w:after="60"/>
            </w:pPr>
          </w:p>
        </w:tc>
        <w:tc>
          <w:tcPr>
            <w:tcW w:w="3837" w:type="dxa"/>
            <w:shd w:val="clear" w:color="auto" w:fill="auto"/>
          </w:tcPr>
          <w:p w:rsidR="00662C2F" w:rsidRPr="00662C2F" w:rsidRDefault="00662C2F" w:rsidP="00662C2F">
            <w:pPr>
              <w:spacing w:before="60" w:after="60"/>
            </w:pPr>
            <w:r>
              <w:t>Ms Emma Stone</w:t>
            </w:r>
          </w:p>
        </w:tc>
        <w:tc>
          <w:tcPr>
            <w:tcW w:w="3837" w:type="dxa"/>
          </w:tcPr>
          <w:p w:rsidR="00662C2F" w:rsidRPr="00662C2F" w:rsidRDefault="00662C2F" w:rsidP="00662C2F"/>
        </w:tc>
        <w:tc>
          <w:tcPr>
            <w:tcW w:w="3837" w:type="dxa"/>
          </w:tcPr>
          <w:p w:rsidR="00662C2F" w:rsidRPr="00662C2F" w:rsidRDefault="00662C2F" w:rsidP="00662C2F">
            <w:pPr>
              <w:spacing w:before="60" w:after="60"/>
            </w:pPr>
            <w:r w:rsidRPr="00662C2F">
              <w:t xml:space="preserve">Ms Emma Stone  </w:t>
            </w:r>
          </w:p>
        </w:tc>
      </w:tr>
      <w:tr w:rsidR="00662C2F" w:rsidRPr="00662C2F" w:rsidTr="00662C2F">
        <w:trPr>
          <w:gridAfter w:val="2"/>
          <w:wAfter w:w="7674" w:type="dxa"/>
        </w:trPr>
        <w:tc>
          <w:tcPr>
            <w:tcW w:w="1049" w:type="dxa"/>
            <w:shd w:val="clear" w:color="auto" w:fill="FFFFCC"/>
          </w:tcPr>
          <w:p w:rsidR="00662C2F" w:rsidRPr="00662C2F" w:rsidRDefault="00662C2F" w:rsidP="00662C2F">
            <w:pPr>
              <w:spacing w:before="60" w:after="60"/>
              <w:rPr>
                <w:b/>
              </w:rPr>
            </w:pPr>
            <w:r>
              <w:rPr>
                <w:b/>
              </w:rPr>
              <w:t>13.00</w:t>
            </w:r>
          </w:p>
        </w:tc>
        <w:tc>
          <w:tcPr>
            <w:tcW w:w="12899" w:type="dxa"/>
            <w:gridSpan w:val="3"/>
            <w:shd w:val="clear" w:color="auto" w:fill="D9D9D9" w:themeFill="background1" w:themeFillShade="D9"/>
          </w:tcPr>
          <w:p w:rsidR="00662C2F" w:rsidRPr="00662C2F" w:rsidRDefault="00662C2F" w:rsidP="00662C2F">
            <w:pPr>
              <w:spacing w:before="60" w:after="60"/>
              <w:jc w:val="center"/>
              <w:rPr>
                <w:b/>
                <w:color w:val="FF0000"/>
              </w:rPr>
            </w:pPr>
            <w:r w:rsidRPr="00662C2F">
              <w:rPr>
                <w:b/>
                <w:color w:val="FF0000"/>
              </w:rPr>
              <w:t>Issue of Lockers and Tunics then  Lunch Break</w:t>
            </w:r>
          </w:p>
        </w:tc>
      </w:tr>
      <w:tr w:rsidR="00662C2F" w:rsidRPr="00662C2F" w:rsidTr="00662C2F">
        <w:trPr>
          <w:gridAfter w:val="2"/>
          <w:wAfter w:w="7674" w:type="dxa"/>
        </w:trPr>
        <w:tc>
          <w:tcPr>
            <w:tcW w:w="1049" w:type="dxa"/>
            <w:shd w:val="clear" w:color="auto" w:fill="FFFFCC"/>
          </w:tcPr>
          <w:p w:rsidR="00662C2F" w:rsidRPr="00662C2F" w:rsidRDefault="00662C2F" w:rsidP="00662C2F">
            <w:pPr>
              <w:spacing w:before="60" w:after="60"/>
              <w:rPr>
                <w:b/>
              </w:rPr>
            </w:pPr>
            <w:r w:rsidRPr="00662C2F">
              <w:rPr>
                <w:b/>
              </w:rPr>
              <w:t>14.00</w:t>
            </w:r>
          </w:p>
        </w:tc>
        <w:tc>
          <w:tcPr>
            <w:tcW w:w="3671" w:type="dxa"/>
          </w:tcPr>
          <w:p w:rsidR="00662C2F" w:rsidRPr="00662C2F" w:rsidRDefault="00662C2F" w:rsidP="00662C2F">
            <w:pPr>
              <w:spacing w:before="60" w:after="60"/>
            </w:pPr>
            <w:r w:rsidRPr="00662C2F">
              <w:t xml:space="preserve">Introduction to IT, </w:t>
            </w:r>
            <w:proofErr w:type="spellStart"/>
            <w:r w:rsidRPr="00662C2F">
              <w:t>ePortfolio</w:t>
            </w:r>
            <w:proofErr w:type="spellEnd"/>
            <w:r w:rsidRPr="00662C2F">
              <w:t xml:space="preserve"> &amp; Electronic Resources</w:t>
            </w:r>
          </w:p>
        </w:tc>
        <w:tc>
          <w:tcPr>
            <w:tcW w:w="5391" w:type="dxa"/>
          </w:tcPr>
          <w:p w:rsidR="00662C2F" w:rsidRPr="00662C2F" w:rsidRDefault="00662C2F" w:rsidP="00662C2F">
            <w:pPr>
              <w:spacing w:before="60" w:after="60"/>
            </w:pPr>
          </w:p>
        </w:tc>
        <w:tc>
          <w:tcPr>
            <w:tcW w:w="3837" w:type="dxa"/>
          </w:tcPr>
          <w:p w:rsidR="00662C2F" w:rsidRPr="00662C2F" w:rsidRDefault="00662C2F" w:rsidP="00662C2F">
            <w:pPr>
              <w:spacing w:before="60" w:after="60"/>
            </w:pPr>
            <w:r w:rsidRPr="00662C2F">
              <w:t>Mr Martin Blake</w:t>
            </w:r>
          </w:p>
          <w:p w:rsidR="00662C2F" w:rsidRPr="00662C2F" w:rsidRDefault="00662C2F" w:rsidP="00662C2F">
            <w:pPr>
              <w:spacing w:before="60" w:after="60"/>
            </w:pPr>
            <w:r w:rsidRPr="00662C2F">
              <w:t>Emailed 10/08/18  Dave Atkin</w:t>
            </w:r>
          </w:p>
        </w:tc>
      </w:tr>
      <w:tr w:rsidR="00662C2F" w:rsidRPr="00662C2F" w:rsidTr="00662C2F">
        <w:trPr>
          <w:gridAfter w:val="2"/>
          <w:wAfter w:w="7674" w:type="dxa"/>
        </w:trPr>
        <w:tc>
          <w:tcPr>
            <w:tcW w:w="1049" w:type="dxa"/>
            <w:shd w:val="clear" w:color="auto" w:fill="FFFFCC"/>
          </w:tcPr>
          <w:p w:rsidR="00662C2F" w:rsidRPr="00662C2F" w:rsidRDefault="00662C2F" w:rsidP="00662C2F">
            <w:pPr>
              <w:spacing w:before="60" w:after="60"/>
              <w:rPr>
                <w:b/>
              </w:rPr>
            </w:pPr>
            <w:r w:rsidRPr="00662C2F">
              <w:rPr>
                <w:b/>
              </w:rPr>
              <w:t>14.15</w:t>
            </w:r>
          </w:p>
        </w:tc>
        <w:tc>
          <w:tcPr>
            <w:tcW w:w="3671" w:type="dxa"/>
          </w:tcPr>
          <w:p w:rsidR="00662C2F" w:rsidRPr="00662C2F" w:rsidRDefault="00662C2F" w:rsidP="00662C2F">
            <w:pPr>
              <w:spacing w:before="60" w:after="60"/>
            </w:pPr>
            <w:r w:rsidRPr="00662C2F">
              <w:t>Introduction to Dental Library</w:t>
            </w:r>
          </w:p>
        </w:tc>
        <w:tc>
          <w:tcPr>
            <w:tcW w:w="5391" w:type="dxa"/>
          </w:tcPr>
          <w:p w:rsidR="00662C2F" w:rsidRPr="00662C2F" w:rsidRDefault="00662C2F" w:rsidP="00662C2F">
            <w:r w:rsidRPr="00662C2F">
              <w:t>Update on IT &amp; Library services</w:t>
            </w:r>
          </w:p>
        </w:tc>
        <w:tc>
          <w:tcPr>
            <w:tcW w:w="3837" w:type="dxa"/>
          </w:tcPr>
          <w:p w:rsidR="00662C2F" w:rsidRPr="00662C2F" w:rsidRDefault="00662C2F" w:rsidP="00662C2F">
            <w:pPr>
              <w:spacing w:before="60" w:after="60"/>
            </w:pPr>
            <w:r w:rsidRPr="00662C2F">
              <w:t xml:space="preserve">Ms Lucy Collins </w:t>
            </w:r>
          </w:p>
        </w:tc>
      </w:tr>
      <w:tr w:rsidR="00662C2F" w:rsidRPr="00662C2F" w:rsidTr="00662C2F">
        <w:trPr>
          <w:gridAfter w:val="2"/>
          <w:wAfter w:w="7674" w:type="dxa"/>
        </w:trPr>
        <w:tc>
          <w:tcPr>
            <w:tcW w:w="1049" w:type="dxa"/>
            <w:shd w:val="clear" w:color="auto" w:fill="FFFFCC"/>
          </w:tcPr>
          <w:p w:rsidR="00662C2F" w:rsidRPr="00662C2F" w:rsidRDefault="00662C2F" w:rsidP="00662C2F">
            <w:pPr>
              <w:spacing w:before="60" w:after="60"/>
              <w:rPr>
                <w:b/>
                <w:color w:val="FF0000"/>
              </w:rPr>
            </w:pPr>
            <w:r w:rsidRPr="00662C2F">
              <w:rPr>
                <w:b/>
              </w:rPr>
              <w:t>14.</w:t>
            </w:r>
            <w:r>
              <w:rPr>
                <w:b/>
              </w:rPr>
              <w:t>3</w:t>
            </w:r>
            <w:r w:rsidRPr="00662C2F">
              <w:rPr>
                <w:b/>
              </w:rPr>
              <w:t>0</w:t>
            </w:r>
          </w:p>
        </w:tc>
        <w:tc>
          <w:tcPr>
            <w:tcW w:w="3671" w:type="dxa"/>
          </w:tcPr>
          <w:p w:rsidR="00662C2F" w:rsidRPr="00662C2F" w:rsidRDefault="00662C2F" w:rsidP="00662C2F">
            <w:pPr>
              <w:spacing w:before="60" w:after="60"/>
            </w:pPr>
            <w:r w:rsidRPr="00662C2F">
              <w:t>Student Union</w:t>
            </w:r>
          </w:p>
        </w:tc>
        <w:tc>
          <w:tcPr>
            <w:tcW w:w="5391" w:type="dxa"/>
          </w:tcPr>
          <w:p w:rsidR="00662C2F" w:rsidRPr="00662C2F" w:rsidRDefault="00662C2F" w:rsidP="00662C2F">
            <w:pPr>
              <w:spacing w:before="60" w:after="60"/>
              <w:rPr>
                <w:color w:val="FF0000"/>
              </w:rPr>
            </w:pPr>
          </w:p>
        </w:tc>
        <w:tc>
          <w:tcPr>
            <w:tcW w:w="3837" w:type="dxa"/>
          </w:tcPr>
          <w:p w:rsidR="00662C2F" w:rsidRPr="00662C2F" w:rsidRDefault="00662C2F" w:rsidP="00662C2F">
            <w:pPr>
              <w:spacing w:before="60" w:after="60"/>
            </w:pPr>
            <w:r w:rsidRPr="00662C2F">
              <w:t xml:space="preserve">Student Reps- Holly Thomas </w:t>
            </w:r>
          </w:p>
        </w:tc>
      </w:tr>
      <w:tr w:rsidR="00662C2F" w:rsidRPr="00662C2F" w:rsidTr="00662C2F">
        <w:trPr>
          <w:gridAfter w:val="2"/>
          <w:wAfter w:w="7674" w:type="dxa"/>
        </w:trPr>
        <w:tc>
          <w:tcPr>
            <w:tcW w:w="1049" w:type="dxa"/>
            <w:shd w:val="clear" w:color="auto" w:fill="FFFFCC"/>
          </w:tcPr>
          <w:p w:rsidR="00662C2F" w:rsidRPr="00662C2F" w:rsidRDefault="00662C2F" w:rsidP="00662C2F">
            <w:pPr>
              <w:spacing w:before="60" w:after="60"/>
              <w:rPr>
                <w:b/>
                <w:color w:val="FF0000"/>
              </w:rPr>
            </w:pPr>
            <w:r w:rsidRPr="00662C2F">
              <w:rPr>
                <w:b/>
              </w:rPr>
              <w:t>15.00</w:t>
            </w:r>
          </w:p>
        </w:tc>
        <w:tc>
          <w:tcPr>
            <w:tcW w:w="3671" w:type="dxa"/>
          </w:tcPr>
          <w:p w:rsidR="00662C2F" w:rsidRPr="00662C2F" w:rsidRDefault="00662C2F" w:rsidP="00662C2F">
            <w:pPr>
              <w:spacing w:before="60" w:after="60"/>
            </w:pPr>
            <w:r w:rsidRPr="00662C2F">
              <w:t xml:space="preserve">Dental Student Society </w:t>
            </w:r>
          </w:p>
        </w:tc>
        <w:tc>
          <w:tcPr>
            <w:tcW w:w="5391" w:type="dxa"/>
          </w:tcPr>
          <w:p w:rsidR="00662C2F" w:rsidRPr="00662C2F" w:rsidRDefault="00662C2F" w:rsidP="00662C2F">
            <w:pPr>
              <w:spacing w:before="60" w:after="60"/>
            </w:pPr>
            <w:r w:rsidRPr="00662C2F">
              <w:t>An overview of the Dental Students Society and student life.</w:t>
            </w:r>
          </w:p>
        </w:tc>
        <w:tc>
          <w:tcPr>
            <w:tcW w:w="3837" w:type="dxa"/>
          </w:tcPr>
          <w:p w:rsidR="00662C2F" w:rsidRPr="00662C2F" w:rsidRDefault="00662C2F" w:rsidP="00662C2F">
            <w:pPr>
              <w:spacing w:before="60" w:after="60"/>
              <w:rPr>
                <w:color w:val="FF0000"/>
              </w:rPr>
            </w:pPr>
            <w:r w:rsidRPr="00662C2F">
              <w:t>Student  President: Emyr Meek</w:t>
            </w:r>
          </w:p>
        </w:tc>
      </w:tr>
      <w:tr w:rsidR="00662C2F" w:rsidRPr="00662C2F" w:rsidTr="00662C2F">
        <w:trPr>
          <w:gridAfter w:val="2"/>
          <w:wAfter w:w="7674" w:type="dxa"/>
        </w:trPr>
        <w:tc>
          <w:tcPr>
            <w:tcW w:w="1049" w:type="dxa"/>
            <w:shd w:val="clear" w:color="auto" w:fill="FFFFCC"/>
          </w:tcPr>
          <w:p w:rsidR="00662C2F" w:rsidRPr="00662C2F" w:rsidRDefault="00662C2F" w:rsidP="00662C2F">
            <w:pPr>
              <w:spacing w:before="60" w:after="60"/>
              <w:rPr>
                <w:b/>
              </w:rPr>
            </w:pPr>
            <w:r w:rsidRPr="00662C2F">
              <w:rPr>
                <w:b/>
              </w:rPr>
              <w:t>15.</w:t>
            </w:r>
            <w:r>
              <w:rPr>
                <w:b/>
              </w:rPr>
              <w:t>15</w:t>
            </w:r>
          </w:p>
        </w:tc>
        <w:tc>
          <w:tcPr>
            <w:tcW w:w="3671" w:type="dxa"/>
          </w:tcPr>
          <w:p w:rsidR="00662C2F" w:rsidRPr="00662C2F" w:rsidRDefault="00662C2F" w:rsidP="00662C2F">
            <w:pPr>
              <w:spacing w:before="60" w:after="60"/>
            </w:pPr>
            <w:r w:rsidRPr="00662C2F">
              <w:t>Treasure Hunt</w:t>
            </w:r>
          </w:p>
        </w:tc>
        <w:tc>
          <w:tcPr>
            <w:tcW w:w="5391" w:type="dxa"/>
          </w:tcPr>
          <w:p w:rsidR="00662C2F" w:rsidRPr="00662C2F" w:rsidRDefault="00662C2F" w:rsidP="00662C2F">
            <w:pPr>
              <w:spacing w:before="60" w:after="60"/>
              <w:rPr>
                <w:color w:val="FF0000"/>
              </w:rPr>
            </w:pPr>
          </w:p>
        </w:tc>
        <w:tc>
          <w:tcPr>
            <w:tcW w:w="3837" w:type="dxa"/>
          </w:tcPr>
          <w:p w:rsidR="00662C2F" w:rsidRPr="00662C2F" w:rsidRDefault="00662C2F" w:rsidP="00662C2F">
            <w:pPr>
              <w:spacing w:before="60" w:after="60"/>
            </w:pPr>
            <w:r w:rsidRPr="00662C2F">
              <w:t>Students Union</w:t>
            </w:r>
          </w:p>
        </w:tc>
      </w:tr>
      <w:tr w:rsidR="00662C2F" w:rsidRPr="00662C2F" w:rsidTr="00662C2F">
        <w:trPr>
          <w:gridAfter w:val="2"/>
          <w:wAfter w:w="7674" w:type="dxa"/>
        </w:trPr>
        <w:tc>
          <w:tcPr>
            <w:tcW w:w="1049" w:type="dxa"/>
            <w:shd w:val="clear" w:color="auto" w:fill="D9D9D9" w:themeFill="background1" w:themeFillShade="D9"/>
          </w:tcPr>
          <w:p w:rsidR="00662C2F" w:rsidRPr="00662C2F" w:rsidRDefault="00662C2F" w:rsidP="00662C2F">
            <w:pPr>
              <w:spacing w:before="60" w:after="60"/>
              <w:rPr>
                <w:b/>
              </w:rPr>
            </w:pPr>
          </w:p>
        </w:tc>
        <w:tc>
          <w:tcPr>
            <w:tcW w:w="3671" w:type="dxa"/>
            <w:shd w:val="clear" w:color="auto" w:fill="D9D9D9" w:themeFill="background1" w:themeFillShade="D9"/>
          </w:tcPr>
          <w:p w:rsidR="00662C2F" w:rsidRPr="00662C2F" w:rsidRDefault="00662C2F" w:rsidP="00662C2F">
            <w:pPr>
              <w:spacing w:before="60" w:after="60"/>
            </w:pPr>
          </w:p>
        </w:tc>
        <w:tc>
          <w:tcPr>
            <w:tcW w:w="5391" w:type="dxa"/>
            <w:shd w:val="clear" w:color="auto" w:fill="D9D9D9" w:themeFill="background1" w:themeFillShade="D9"/>
          </w:tcPr>
          <w:p w:rsidR="00662C2F" w:rsidRPr="00662C2F" w:rsidRDefault="00662C2F" w:rsidP="00662C2F">
            <w:pPr>
              <w:spacing w:before="60" w:after="60"/>
            </w:pPr>
          </w:p>
        </w:tc>
        <w:tc>
          <w:tcPr>
            <w:tcW w:w="3837" w:type="dxa"/>
            <w:shd w:val="clear" w:color="auto" w:fill="D9D9D9" w:themeFill="background1" w:themeFillShade="D9"/>
          </w:tcPr>
          <w:p w:rsidR="00662C2F" w:rsidRPr="00662C2F" w:rsidRDefault="00662C2F" w:rsidP="00662C2F">
            <w:pPr>
              <w:spacing w:before="60" w:after="60"/>
            </w:pPr>
          </w:p>
        </w:tc>
      </w:tr>
    </w:tbl>
    <w:p w:rsidR="00662C2F" w:rsidRPr="00662C2F" w:rsidRDefault="00662C2F">
      <w:pPr>
        <w:rPr>
          <w:sz w:val="20"/>
          <w:szCs w:val="20"/>
        </w:rPr>
      </w:pPr>
    </w:p>
    <w:sectPr w:rsidR="00662C2F" w:rsidRPr="00662C2F" w:rsidSect="00662C2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C2F"/>
    <w:rsid w:val="00662C2F"/>
    <w:rsid w:val="00BD535C"/>
    <w:rsid w:val="00CD4B19"/>
    <w:rsid w:val="00CD6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0264E-BCAE-41E8-BD7D-F9F0D063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2C2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Moorcraft</dc:creator>
  <cp:keywords/>
  <dc:description/>
  <cp:lastModifiedBy>Gary Marklew</cp:lastModifiedBy>
  <cp:revision>2</cp:revision>
  <dcterms:created xsi:type="dcterms:W3CDTF">2018-08-31T13:55:00Z</dcterms:created>
  <dcterms:modified xsi:type="dcterms:W3CDTF">2018-08-31T13:55:00Z</dcterms:modified>
</cp:coreProperties>
</file>