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0EB2" w14:textId="23ECC65E" w:rsidR="008435E6" w:rsidRPr="00ED3BC0" w:rsidRDefault="00732FC4" w:rsidP="00943490">
      <w:pPr>
        <w:jc w:val="center"/>
        <w:rPr>
          <w:rFonts w:cstheme="minorHAnsi"/>
          <w:b/>
          <w:bCs/>
          <w:sz w:val="24"/>
          <w:szCs w:val="24"/>
        </w:rPr>
      </w:pPr>
      <w:r w:rsidRPr="00ED3BC0">
        <w:rPr>
          <w:rFonts w:cstheme="minorHAnsi"/>
          <w:b/>
          <w:sz w:val="24"/>
          <w:szCs w:val="24"/>
          <w:lang w:bidi="cy-GB"/>
        </w:rPr>
        <w:t>Cynllun Gweithredu Gonestrwydd Ymchwil</w:t>
      </w:r>
    </w:p>
    <w:p w14:paraId="6C07766D" w14:textId="6F458081" w:rsidR="00732FC4" w:rsidRPr="00ED3BC0" w:rsidRDefault="00943490">
      <w:pPr>
        <w:rPr>
          <w:rFonts w:cstheme="minorHAnsi"/>
          <w:b/>
          <w:bCs/>
          <w:sz w:val="24"/>
          <w:szCs w:val="24"/>
        </w:rPr>
      </w:pPr>
      <w:r w:rsidRPr="00ED3BC0">
        <w:rPr>
          <w:rFonts w:cstheme="minorHAnsi"/>
          <w:b/>
          <w:sz w:val="24"/>
          <w:szCs w:val="24"/>
          <w:lang w:bidi="cy-GB"/>
        </w:rPr>
        <w:t>Y Cefndir</w:t>
      </w:r>
    </w:p>
    <w:p w14:paraId="585FCE2C" w14:textId="68646D84" w:rsidR="00943490" w:rsidRPr="00ED3BC0" w:rsidRDefault="006D57C1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bidi="cy-GB"/>
        </w:rPr>
        <w:t xml:space="preserve">Mae Prifysgol Caerdydd wedi ymrwymo i gynnal egwyddorion y </w:t>
      </w:r>
      <w:hyperlink r:id="rId8" w:history="1">
        <w:r w:rsidR="00943490" w:rsidRPr="00ED3BC0">
          <w:rPr>
            <w:rStyle w:val="Hyperlink"/>
            <w:rFonts w:cstheme="minorHAnsi"/>
            <w:sz w:val="24"/>
            <w:szCs w:val="24"/>
            <w:lang w:bidi="cy-GB"/>
          </w:rPr>
          <w:t>Concordat i Gefnogi Gonestrwydd Ymchwil</w:t>
        </w:r>
      </w:hyperlink>
      <w:r>
        <w:rPr>
          <w:rFonts w:cstheme="minorHAnsi"/>
          <w:sz w:val="24"/>
          <w:szCs w:val="24"/>
          <w:lang w:bidi="cy-GB"/>
        </w:rPr>
        <w:t xml:space="preserve"> ac i feithrin amgylchedd ymchwil sy'n galluogi ac yn annog ei holl ymchwilwyr i gynnal y safonau uchaf o onestrwydd ym mhob agwedd ar ymchwil.  Mae </w:t>
      </w:r>
      <w:r>
        <w:rPr>
          <w:rFonts w:cstheme="minorHAnsi"/>
          <w:b/>
          <w:sz w:val="24"/>
          <w:szCs w:val="24"/>
          <w:lang w:bidi="cy-GB"/>
        </w:rPr>
        <w:t>Atodiad 1</w:t>
      </w:r>
      <w:r>
        <w:rPr>
          <w:rFonts w:cstheme="minorHAnsi"/>
          <w:sz w:val="24"/>
          <w:szCs w:val="24"/>
          <w:lang w:bidi="cy-GB"/>
        </w:rPr>
        <w:t xml:space="preserve"> yn cynnwys rhestr o'r pum ymrwymiad yn y Concordat a'n priod rwymedigaethau fel sefydliad ymchwil/cyflogwr ymchwilwyr. </w:t>
      </w:r>
    </w:p>
    <w:p w14:paraId="67A9E105" w14:textId="77777777" w:rsidR="00717B58" w:rsidRPr="001A7D0F" w:rsidRDefault="00717B58" w:rsidP="00717B58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w14:paraId="37CB2327" w14:textId="48521D37" w:rsidR="00C2075E" w:rsidRPr="00ED3BC0" w:rsidRDefault="00F15F75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D3BC0">
        <w:rPr>
          <w:rFonts w:cstheme="minorHAnsi"/>
          <w:sz w:val="24"/>
          <w:szCs w:val="24"/>
          <w:lang w:bidi="cy-GB"/>
        </w:rPr>
        <w:t xml:space="preserve">Er bod gan y Brifysgol drefniadau llywodraethu cadarn a strwythurau cymorth i helpu i gyflawni egwyddorion y Concordat, mae'n hollbwysig bod y Brifysgol yn myfyrio'n rheolaidd ynghylch a yw ei systemau ar gyfer cefnogi Gonestrwydd Ymchwil yn parhau i fod yn addas i'r diben.   </w:t>
      </w:r>
    </w:p>
    <w:p w14:paraId="071060D8" w14:textId="77777777" w:rsidR="00C2075E" w:rsidRPr="001A7D0F" w:rsidRDefault="00C2075E" w:rsidP="00C2075E">
      <w:pPr>
        <w:pStyle w:val="ListParagraph"/>
        <w:rPr>
          <w:rFonts w:cstheme="minorHAnsi"/>
          <w:sz w:val="20"/>
          <w:szCs w:val="20"/>
        </w:rPr>
      </w:pPr>
    </w:p>
    <w:p w14:paraId="5B1755CB" w14:textId="77777777" w:rsidR="00C801E6" w:rsidRPr="00F06844" w:rsidRDefault="00C2075E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D3BC0">
        <w:rPr>
          <w:rFonts w:cstheme="minorHAnsi"/>
          <w:sz w:val="24"/>
          <w:szCs w:val="24"/>
          <w:lang w:bidi="cy-GB"/>
        </w:rPr>
        <w:t xml:space="preserve">Yn ystod 2021 a 2022, cydlynodd tîm Gonestrwydd, Llywodraethu a Moeseg Ymchwil y Brifysgol ('RIGE') adolygiad manwl o Onestrwydd Ymchwil a dadansoddiad o'r bylchau, gan ddefnyddio </w:t>
      </w:r>
      <w:hyperlink r:id="rId9" w:history="1">
        <w:r w:rsidRPr="00ED3BC0">
          <w:rPr>
            <w:rStyle w:val="Hyperlink"/>
            <w:rFonts w:cstheme="minorHAnsi"/>
            <w:sz w:val="24"/>
            <w:szCs w:val="24"/>
            <w:lang w:bidi="cy-GB"/>
          </w:rPr>
          <w:t>Adnodd Hunanasesu UKRIO</w:t>
        </w:r>
      </w:hyperlink>
      <w:r w:rsidRPr="00ED3BC0">
        <w:rPr>
          <w:rFonts w:cstheme="minorHAnsi"/>
          <w:sz w:val="24"/>
          <w:szCs w:val="24"/>
          <w:lang w:bidi="cy-GB"/>
        </w:rPr>
        <w:t xml:space="preserve">. Nod yr adnodd hwn yw helpu sefydliadau i nodi meysydd o'u harferion ymchwil, polisïau a diwylliant a allai elwa o gael eu hadolygu er mwyn gwreiddio egwyddorion y Concordat yn llawn.  Mae'r adnodd yn rhoi rhestr helaeth o gwestiynau (dros 100), pob un wedi'i fapio i un neu fwy o ymrwymiadau'r Concordat. </w:t>
      </w:r>
    </w:p>
    <w:p w14:paraId="29434382" w14:textId="77777777" w:rsidR="00C801E6" w:rsidRPr="001A7D0F" w:rsidRDefault="00C801E6" w:rsidP="00C801E6">
      <w:pPr>
        <w:pStyle w:val="ListParagraph"/>
        <w:rPr>
          <w:rFonts w:cstheme="minorHAnsi"/>
          <w:sz w:val="20"/>
          <w:szCs w:val="20"/>
        </w:rPr>
      </w:pPr>
    </w:p>
    <w:p w14:paraId="680BEC82" w14:textId="43EE7002" w:rsidR="00FD4002" w:rsidRPr="005C1EFC" w:rsidRDefault="00975104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bidi="cy-GB"/>
        </w:rPr>
        <w:t xml:space="preserve">Mewn cydweithrediad â rhanddeiliaid ar draws y Brifysgol, gan gynnwys y rhai sy'n gyfrifol am feysydd polisi a threfniadau llywodraethu perthnasol, mae RIGE wedi myfyrio ar bob cwestiwn yn yr Adnodd Hunanasesu ac wedi datblygu'r Cynllun Gweithredu hwn i fynd i'r afael â'r meysydd a fyddai'n elwa o welliant. Mae'n bwysig nodi bod rhai o'r camau gweithredu’n </w:t>
      </w:r>
      <w:bookmarkStart w:id="0" w:name="_Hlk124853901"/>
      <w:r>
        <w:rPr>
          <w:rFonts w:cstheme="minorHAnsi"/>
          <w:sz w:val="24"/>
          <w:szCs w:val="24"/>
          <w:lang w:bidi="cy-GB"/>
        </w:rPr>
        <w:t xml:space="preserve">ymwneud â chwestiynau Hunanasesu yr ymatebodd y Brifysgol yn gadarnhaol iddynt (h.y. mae'r Brifysgol yn bodloni'r gofyniad/argymhelliad). Mae hyn yn bwysig i ddangos na chafodd yr adolygiad ei drin fel ymarfer cydymffurfio yn unig, ond yn gyfle i fyfyrio ar welliannau y gellir eu cyflawni a chyfleoedd i ragori ar y safonau gofynnol er mwyn helpu i fynd ati o ddifri i wreiddio diwylliant o Onestrwydd Ymchwil.  </w:t>
      </w:r>
      <w:bookmarkEnd w:id="0"/>
    </w:p>
    <w:p w14:paraId="665A0B97" w14:textId="77777777" w:rsidR="000E1E75" w:rsidRPr="001A7D0F" w:rsidRDefault="000E1E75" w:rsidP="000E1E75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w14:paraId="598532F1" w14:textId="7D410F4C" w:rsidR="00222779" w:rsidRPr="005C1EFC" w:rsidRDefault="00222779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C1EFC">
        <w:rPr>
          <w:rFonts w:cstheme="minorHAnsi"/>
          <w:sz w:val="24"/>
          <w:szCs w:val="24"/>
          <w:lang w:bidi="cy-GB"/>
        </w:rPr>
        <w:t xml:space="preserve">Mae'r adolygiad a'r Cynllun Gweithredu yn cynrychioli newid sylweddol yn ymagwedd y Brifysgol at Onestrwydd Ymchwil, gan symud tuag at system o integreiddio a chydweithio gwell, wedi'i hategu gan y cysyniad o gyfrifoldeb a dealltwriaeth ar y cyd.  Y gobaith yw y bydd yr adnodd hwn yn helpu i sicrhau bod Gonestrwydd Ymchwil wedi’i wreiddio yn yr ecosystem ymchwil, yn ei fod yn berthnasol i ymchwilwyr, ac yn y pen draw yn helpu i feithrin amgylchedd lle mae arferion ymchwil da nid yn unig yn cael eu galluogi, ond yn cael eu gwerthfawrogi. </w:t>
      </w:r>
    </w:p>
    <w:p w14:paraId="66001B9E" w14:textId="77777777" w:rsidR="00222779" w:rsidRPr="001A7D0F" w:rsidRDefault="00222779" w:rsidP="00222779">
      <w:pPr>
        <w:pStyle w:val="ListParagraph"/>
        <w:rPr>
          <w:rFonts w:cstheme="minorHAnsi"/>
          <w:sz w:val="20"/>
          <w:szCs w:val="20"/>
          <w:lang w:eastAsia="en-GB"/>
        </w:rPr>
      </w:pPr>
    </w:p>
    <w:p w14:paraId="20F9AC2B" w14:textId="0F465C37" w:rsidR="005C1EFC" w:rsidRDefault="005C1EFC" w:rsidP="005C1EFC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D3BC0">
        <w:rPr>
          <w:rFonts w:cstheme="minorHAnsi"/>
          <w:sz w:val="24"/>
          <w:szCs w:val="24"/>
          <w:lang w:bidi="cy-GB"/>
        </w:rPr>
        <w:t xml:space="preserve">Mae'r Cynllun Gweithredu hwn wedi'i rannu â Chyfarwyddwyr Ymchwil y Brifysgol ar gyfer mewnbwn ac wedi'i gymeradwyo gan y Pwyllgor Gonestrwydd a Moeseg Ymchwil Agored ('ORIEC'), fel y corff sydd â chyfrifoldeb i sicrhau bod y Brifysgol yn bodloni gofynion y Concordat.  Mae hefyd wedi'i nodi, ei drafod a/neu ei gymeradwyo gan amryw grwpiau a phwyllgorau eraill y Brifysgol fel y bo'n briodol gan gynnwys Bwrdd Gweithredol y Brifysgol </w:t>
      </w:r>
      <w:r w:rsidRPr="00ED3BC0">
        <w:rPr>
          <w:rFonts w:cstheme="minorHAnsi"/>
          <w:sz w:val="24"/>
          <w:szCs w:val="24"/>
          <w:lang w:bidi="cy-GB"/>
        </w:rPr>
        <w:lastRenderedPageBreak/>
        <w:t>a'r Cyngor. Mae adborth gan bob un o'r grwpiau hyn wedi'i ymgorffori yn y Cynllun Gweithredu hwn.  Bydd cynnydd yn erbyn y Cynllun Gweithredu yn cael ei adolygu'n flynyddol.</w:t>
      </w:r>
    </w:p>
    <w:p w14:paraId="59DE12F2" w14:textId="77777777" w:rsidR="001A7D0F" w:rsidRPr="001A7D0F" w:rsidRDefault="001A7D0F" w:rsidP="001A7D0F">
      <w:pPr>
        <w:pStyle w:val="ListParagraph"/>
        <w:rPr>
          <w:rFonts w:cstheme="minorHAnsi"/>
          <w:sz w:val="20"/>
          <w:szCs w:val="20"/>
        </w:rPr>
      </w:pPr>
    </w:p>
    <w:p w14:paraId="4E888CDE" w14:textId="52875FAD" w:rsidR="00515ECF" w:rsidRPr="00ED3BC0" w:rsidRDefault="00222779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bidi="cy-GB"/>
        </w:rPr>
        <w:t xml:space="preserve">Er mwyn sicrhau gwelliant parhaus, mae ORIEC wedi cymeradwyo cylch adolygu Gonestrwydd Ymchwil o bum mlynedd, i gyd-fynd â chylch adolygu'r Concordat ei hun. Bydd y Brifysgol felly yn ceisio ailedrych ar y cwestiynau sydd yn yr Adnodd Hunanasesu (neu fersiwn arall ohono yn y dyfodol) bob pum mlynedd.  Rhagwelir y bydd yr adolygiad nesaf yn dechrau yn 2026/2027.  </w:t>
      </w:r>
    </w:p>
    <w:p w14:paraId="1A7D97AD" w14:textId="0B8E57A7" w:rsidR="00F569E9" w:rsidRPr="00ED3BC0" w:rsidRDefault="00F569E9">
      <w:pPr>
        <w:rPr>
          <w:rFonts w:cstheme="minorHAnsi"/>
          <w:b/>
          <w:bCs/>
          <w:sz w:val="24"/>
          <w:szCs w:val="24"/>
          <w:lang w:eastAsia="en-GB"/>
        </w:rPr>
      </w:pPr>
      <w:r w:rsidRPr="00ED3BC0">
        <w:rPr>
          <w:rFonts w:cstheme="minorHAnsi"/>
          <w:b/>
          <w:sz w:val="24"/>
          <w:szCs w:val="24"/>
          <w:lang w:bidi="cy-GB"/>
        </w:rPr>
        <w:t xml:space="preserve">Cydnabod ein hymdrechion hanesyddol </w:t>
      </w:r>
    </w:p>
    <w:p w14:paraId="483608F6" w14:textId="6FFBD96E" w:rsidR="00ED3BC0" w:rsidRDefault="006D57C1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>Mae'n bwysig cydnabod y gwaith caled a'r cynnydd sydd eisoes wedi'i wneud gan y Brifysgol o ran sefydlu systemau llywodraethu a strwythurau cymorth i helpu i feithrin Gonestrwydd Ymchwil.  Er enghraifft:</w:t>
      </w:r>
    </w:p>
    <w:p w14:paraId="64E713EB" w14:textId="0FF40A92" w:rsidR="00ED3BC0" w:rsidRPr="00EE1003" w:rsidRDefault="00ED3BC0" w:rsidP="00ED3BC0">
      <w:pPr>
        <w:pStyle w:val="ListParagraph"/>
        <w:ind w:left="360"/>
        <w:jc w:val="both"/>
        <w:rPr>
          <w:rFonts w:cstheme="minorHAnsi"/>
          <w:sz w:val="6"/>
          <w:szCs w:val="6"/>
          <w:lang w:eastAsia="en-GB"/>
        </w:rPr>
      </w:pPr>
    </w:p>
    <w:p w14:paraId="1D8D91E3" w14:textId="2E5B8C97" w:rsidR="009A37AF" w:rsidRDefault="0067351D" w:rsidP="00EE1003">
      <w:pPr>
        <w:pStyle w:val="ListParagraph"/>
        <w:numPr>
          <w:ilvl w:val="0"/>
          <w:numId w:val="15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Mae gan y Brifysgol bolisi sefydliadol sydd ar gael yn gyhoeddus ar gyfer Gonestrwydd Ymchwil (Côd Ymarfer Gonestrwydd Ymchwil a’i  Lywodraethu (‘RI CoP’)) a chyfres o bolisïau, gweithdrefnau, hyfforddiant a chanllawiau mewn meysydd sy’n gysylltiedig â phynciau penodol.  Mae’r Côd Ymarfer wedi bodoli ar ryw ffurf neu’i gilydd ers 2002 (ei enw gwreiddiol oedd y “Fframwaith Llywodraethu Ymchwil”) ac mae’n destun adolygu rheolaidd gan gronfa eang o adolygwyr. </w:t>
      </w:r>
    </w:p>
    <w:p w14:paraId="4D258E2E" w14:textId="02BC1AA4" w:rsidR="00ED3BC0" w:rsidRPr="00EE1003" w:rsidRDefault="00ED3BC0" w:rsidP="00EE1003">
      <w:pPr>
        <w:pStyle w:val="ListParagraph"/>
        <w:spacing w:after="0" w:line="240" w:lineRule="auto"/>
        <w:ind w:left="357"/>
        <w:jc w:val="both"/>
        <w:rPr>
          <w:rFonts w:cstheme="minorHAnsi"/>
          <w:sz w:val="6"/>
          <w:szCs w:val="6"/>
          <w:lang w:eastAsia="en-GB"/>
        </w:rPr>
      </w:pPr>
    </w:p>
    <w:p w14:paraId="5BA12342" w14:textId="1DB160ED" w:rsidR="0067351D" w:rsidRDefault="0067351D" w:rsidP="00EE1003">
      <w:pPr>
        <w:pStyle w:val="ListParagraph"/>
        <w:numPr>
          <w:ilvl w:val="0"/>
          <w:numId w:val="15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Mae pwyllgor ar lefel y Brifysgol (ORIEC) sy'n gyfrifol am oruchwylio Gonestrwydd Ymchwil, Moeseg Ymchwil ac Ymchwil Agored ac mae'r gwaith hwn yn dod o fewn portffolio'r Rhag Is-Ganghellor Ymchwil, Arloesedd a Menter (Cadeirydd ORIEC a’r uwch arweinydd academaidd a enwebwyd gan y Brifysgol ar gyfer Gonestrwydd Ymchwil).   </w:t>
      </w:r>
    </w:p>
    <w:p w14:paraId="339E4BA9" w14:textId="77777777" w:rsidR="009A37AF" w:rsidRPr="00EE1003" w:rsidRDefault="009A37AF" w:rsidP="00EE1003">
      <w:pPr>
        <w:pStyle w:val="ListParagraph"/>
        <w:spacing w:after="0" w:line="240" w:lineRule="auto"/>
        <w:ind w:left="357"/>
        <w:rPr>
          <w:rFonts w:cstheme="minorHAnsi"/>
          <w:sz w:val="6"/>
          <w:szCs w:val="6"/>
          <w:lang w:eastAsia="en-GB"/>
        </w:rPr>
      </w:pPr>
    </w:p>
    <w:p w14:paraId="0E612215" w14:textId="536C4322" w:rsidR="00E25569" w:rsidRDefault="00E25569" w:rsidP="00EE1003">
      <w:pPr>
        <w:pStyle w:val="ListParagraph"/>
        <w:numPr>
          <w:ilvl w:val="0"/>
          <w:numId w:val="15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Mae’r Brifysgol yn ymgysylltu’n agos â chyrff allanol mewn meysydd sy’n berthnasol i Onestrwydd Ymchwil ac yn aelod o </w:t>
      </w:r>
      <w:hyperlink r:id="rId10" w:history="1">
        <w:r w:rsidRPr="003A6CF8">
          <w:rPr>
            <w:rStyle w:val="Hyperlink"/>
            <w:rFonts w:cstheme="minorHAnsi"/>
            <w:sz w:val="24"/>
            <w:szCs w:val="24"/>
            <w:lang w:bidi="cy-GB"/>
          </w:rPr>
          <w:t>UKRIO</w:t>
        </w:r>
      </w:hyperlink>
      <w:r>
        <w:rPr>
          <w:rFonts w:cstheme="minorHAnsi"/>
          <w:sz w:val="24"/>
          <w:szCs w:val="24"/>
          <w:lang w:bidi="cy-GB"/>
        </w:rPr>
        <w:t xml:space="preserve">, </w:t>
      </w:r>
      <w:hyperlink r:id="rId11" w:history="1">
        <w:r w:rsidRPr="003A6CF8">
          <w:rPr>
            <w:rStyle w:val="Hyperlink"/>
            <w:rFonts w:cstheme="minorHAnsi"/>
            <w:sz w:val="24"/>
            <w:szCs w:val="24"/>
            <w:lang w:bidi="cy-GB"/>
          </w:rPr>
          <w:t>UKRN</w:t>
        </w:r>
      </w:hyperlink>
      <w:r>
        <w:rPr>
          <w:rFonts w:cstheme="minorHAnsi"/>
          <w:sz w:val="24"/>
          <w:szCs w:val="24"/>
          <w:lang w:bidi="cy-GB"/>
        </w:rPr>
        <w:t xml:space="preserve">, ac amryw grwpiau sector, gan gynnwys Fforwm Gonestrwydd Ymchwil Grŵp Russell. </w:t>
      </w:r>
    </w:p>
    <w:p w14:paraId="3A6B79E6" w14:textId="77777777" w:rsidR="009A37AF" w:rsidRPr="00EE1003" w:rsidRDefault="009A37AF" w:rsidP="00EE1003">
      <w:pPr>
        <w:pStyle w:val="ListParagraph"/>
        <w:spacing w:after="0" w:line="240" w:lineRule="auto"/>
        <w:ind w:left="357"/>
        <w:rPr>
          <w:rFonts w:cstheme="minorHAnsi"/>
          <w:sz w:val="6"/>
          <w:szCs w:val="6"/>
          <w:lang w:eastAsia="en-GB"/>
        </w:rPr>
      </w:pPr>
    </w:p>
    <w:p w14:paraId="7311A353" w14:textId="53FF3102" w:rsidR="0067351D" w:rsidRDefault="0067351D" w:rsidP="00EE1003">
      <w:pPr>
        <w:pStyle w:val="ListParagraph"/>
        <w:numPr>
          <w:ilvl w:val="0"/>
          <w:numId w:val="15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Mae tîm gwasanaethau proffesiynol (RIGE) sy'n rhoi cymorth penodol ym maes Gonestrwydd Ymchwil.  Mae yna hefyd dimau sy'n rhoi cefnogaeth mewn meysydd sy’n gysylltiedig â phynciau penodol fel Ymchwil Meinweoedd Dynol, Ymchwil Anifeiliaid, Diogelu Data, a Diogelu. </w:t>
      </w:r>
    </w:p>
    <w:p w14:paraId="57ED5F96" w14:textId="77777777" w:rsidR="009A37AF" w:rsidRPr="00EE1003" w:rsidRDefault="009A37AF" w:rsidP="00EE1003">
      <w:pPr>
        <w:pStyle w:val="ListParagraph"/>
        <w:spacing w:after="0" w:line="240" w:lineRule="auto"/>
        <w:ind w:left="357"/>
        <w:rPr>
          <w:rFonts w:cstheme="minorHAnsi"/>
          <w:sz w:val="6"/>
          <w:szCs w:val="6"/>
          <w:lang w:eastAsia="en-GB"/>
        </w:rPr>
      </w:pPr>
    </w:p>
    <w:p w14:paraId="520FF944" w14:textId="42E16126" w:rsidR="009A37AF" w:rsidRDefault="009A37AF" w:rsidP="00EE1003">
      <w:pPr>
        <w:pStyle w:val="ListParagraph"/>
        <w:numPr>
          <w:ilvl w:val="0"/>
          <w:numId w:val="15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>Mae negeseuon Gonestrwydd Ymchwil wedi'u gwreiddio mewn ddogfennau a rhaglenni amrywiol ar gyfer dechreuwyr newydd (staff a myfyrwyr ymchwil).</w:t>
      </w:r>
    </w:p>
    <w:p w14:paraId="1A822907" w14:textId="77777777" w:rsidR="009A37AF" w:rsidRPr="00EE1003" w:rsidRDefault="009A37AF" w:rsidP="00EE1003">
      <w:pPr>
        <w:pStyle w:val="ListParagraph"/>
        <w:spacing w:after="0" w:line="240" w:lineRule="auto"/>
        <w:ind w:left="357"/>
        <w:rPr>
          <w:rFonts w:cstheme="minorHAnsi"/>
          <w:sz w:val="6"/>
          <w:szCs w:val="6"/>
          <w:lang w:eastAsia="en-GB"/>
        </w:rPr>
      </w:pPr>
    </w:p>
    <w:p w14:paraId="2E1E8717" w14:textId="56FD2D3A" w:rsidR="00D93070" w:rsidRDefault="00D93070" w:rsidP="00EE1003">
      <w:pPr>
        <w:pStyle w:val="ListParagraph"/>
        <w:numPr>
          <w:ilvl w:val="0"/>
          <w:numId w:val="15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Mae'r Brifysgol wedi datblygu ei rhaglen hyfforddi ar-lein ei hun ynghylch Gonestrwydd Ymchwil, sy'n orfodol ar hyn o bryd i'r holl Staff Academaidd ac i fyfyrwyr Doethurol, MRes ac MPhil.  Cyflwynwyd yr Hyfforddiant Gonestrwydd Ymchwil am y tro cyntaf yn 2017. </w:t>
      </w:r>
    </w:p>
    <w:p w14:paraId="16B8C30B" w14:textId="77777777" w:rsidR="009A37AF" w:rsidRPr="00EE1003" w:rsidRDefault="009A37AF" w:rsidP="00EE1003">
      <w:pPr>
        <w:pStyle w:val="ListParagraph"/>
        <w:spacing w:after="0" w:line="240" w:lineRule="auto"/>
        <w:ind w:left="357"/>
        <w:rPr>
          <w:rFonts w:cstheme="minorHAnsi"/>
          <w:sz w:val="6"/>
          <w:szCs w:val="6"/>
          <w:lang w:eastAsia="en-GB"/>
        </w:rPr>
      </w:pPr>
    </w:p>
    <w:p w14:paraId="0684BDC6" w14:textId="0744A397" w:rsidR="0067351D" w:rsidRDefault="0067351D" w:rsidP="00EE1003">
      <w:pPr>
        <w:pStyle w:val="ListParagraph"/>
        <w:numPr>
          <w:ilvl w:val="0"/>
          <w:numId w:val="15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>Mae’r Brifysgol wedi cyhoeddi Datganiadau Blynyddol ar Onestrwydd Ymchwil ers 2017.</w:t>
      </w:r>
    </w:p>
    <w:p w14:paraId="425808CC" w14:textId="77777777" w:rsidR="009A37AF" w:rsidRPr="00EE1003" w:rsidRDefault="009A37AF" w:rsidP="00EE1003">
      <w:pPr>
        <w:pStyle w:val="ListParagraph"/>
        <w:spacing w:after="0" w:line="240" w:lineRule="auto"/>
        <w:ind w:left="357"/>
        <w:rPr>
          <w:rFonts w:cstheme="minorHAnsi"/>
          <w:sz w:val="6"/>
          <w:szCs w:val="6"/>
          <w:lang w:eastAsia="en-GB"/>
        </w:rPr>
      </w:pPr>
    </w:p>
    <w:p w14:paraId="69DC02CA" w14:textId="4B622435" w:rsidR="0067351D" w:rsidRDefault="0067351D" w:rsidP="00EE1003">
      <w:pPr>
        <w:pStyle w:val="ListParagraph"/>
        <w:numPr>
          <w:ilvl w:val="0"/>
          <w:numId w:val="15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>Mae gan y Brifysgol bwyntiau cyswllt enwebedig ar gyfer Gonestrwydd Ymchwil, Camymddygiad Ymchwil Academaidd ('ARM') a Chwythu'r Chwiban.</w:t>
      </w:r>
    </w:p>
    <w:p w14:paraId="4100A718" w14:textId="77777777" w:rsidR="009A37AF" w:rsidRPr="00EE1003" w:rsidRDefault="009A37AF" w:rsidP="00EE1003">
      <w:pPr>
        <w:pStyle w:val="ListParagraph"/>
        <w:spacing w:after="0" w:line="240" w:lineRule="auto"/>
        <w:ind w:left="357"/>
        <w:rPr>
          <w:rFonts w:cstheme="minorHAnsi"/>
          <w:sz w:val="6"/>
          <w:szCs w:val="6"/>
          <w:lang w:eastAsia="en-GB"/>
        </w:rPr>
      </w:pPr>
    </w:p>
    <w:p w14:paraId="7BA94E7B" w14:textId="252A353B" w:rsidR="005E6668" w:rsidRDefault="005E6668" w:rsidP="00EE1003">
      <w:pPr>
        <w:pStyle w:val="ListParagraph"/>
        <w:numPr>
          <w:ilvl w:val="0"/>
          <w:numId w:val="16"/>
        </w:numPr>
        <w:spacing w:after="0" w:line="240" w:lineRule="auto"/>
        <w:ind w:left="357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>Mae gan bob Ysgol Academaidd Bwyllgor Moeseg Ymchwil yr Ysgol (‘SREC’) ac mae pwyntiau cyswllt lleol ar gyfer Gonestrwydd Ymchwil, Moeseg Ymchwil ac Ymchwil i Feinweoedd Dynol (ymhlith meysydd eraill).  Cyflwynwyd Arweinwyr Gonestrwydd Ymchwil Lleol am y tro cyntaf yn 2017</w:t>
      </w:r>
    </w:p>
    <w:p w14:paraId="67EDD029" w14:textId="77777777" w:rsidR="005E6668" w:rsidRPr="005E6668" w:rsidRDefault="005E6668" w:rsidP="005E6668">
      <w:pPr>
        <w:pStyle w:val="ListParagraph"/>
        <w:spacing w:after="120" w:line="240" w:lineRule="auto"/>
        <w:jc w:val="both"/>
        <w:rPr>
          <w:rFonts w:cstheme="minorHAnsi"/>
          <w:sz w:val="10"/>
          <w:szCs w:val="10"/>
          <w:lang w:eastAsia="en-GB"/>
        </w:rPr>
      </w:pPr>
    </w:p>
    <w:p w14:paraId="58B1189F" w14:textId="319E4424" w:rsidR="00ED3BC0" w:rsidRPr="00D04291" w:rsidRDefault="00ED3BC0" w:rsidP="00015F2D">
      <w:pPr>
        <w:jc w:val="both"/>
        <w:rPr>
          <w:rFonts w:cstheme="minorHAnsi"/>
          <w:b/>
          <w:bCs/>
          <w:sz w:val="24"/>
          <w:szCs w:val="24"/>
          <w:lang w:eastAsia="en-GB"/>
        </w:rPr>
      </w:pPr>
      <w:r w:rsidRPr="00D04291">
        <w:rPr>
          <w:rFonts w:cstheme="minorHAnsi"/>
          <w:b/>
          <w:sz w:val="24"/>
          <w:szCs w:val="24"/>
          <w:lang w:bidi="cy-GB"/>
        </w:rPr>
        <w:lastRenderedPageBreak/>
        <w:t xml:space="preserve">Camau a gymerwyd eisoes yn ystod y cyfnod adolygu Hunanasesu/Gonestrwydd Ymchwil </w:t>
      </w:r>
    </w:p>
    <w:p w14:paraId="698A15E1" w14:textId="1CC6A839" w:rsidR="00912DD2" w:rsidRDefault="003C03F5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Mabwysiadodd y Brifysgol ddull rhagweithiol wrth gynnal yr ymarfer Hunanasesu ac felly cyflawnwyd nifer o feysydd gweithredu a nodwyd yn gynnar (ac a fyddai wedi ymddangos yn y Cynllun Gweithredu) yn ystod 2022.  Er enghraifft:  </w:t>
      </w:r>
    </w:p>
    <w:p w14:paraId="3038C175" w14:textId="77777777" w:rsidR="00D04291" w:rsidRPr="00EE1003" w:rsidRDefault="00D04291" w:rsidP="00D04291">
      <w:pPr>
        <w:pStyle w:val="ListParagraph"/>
        <w:ind w:left="360"/>
        <w:jc w:val="both"/>
        <w:rPr>
          <w:rFonts w:cstheme="minorHAnsi"/>
          <w:sz w:val="6"/>
          <w:szCs w:val="6"/>
          <w:lang w:eastAsia="en-GB"/>
        </w:rPr>
      </w:pPr>
    </w:p>
    <w:p w14:paraId="216C3000" w14:textId="48D9393B" w:rsidR="00024F68" w:rsidRPr="002D4990" w:rsidRDefault="002D4990" w:rsidP="002D4990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Cymeradwywyd a/neu ymgorfforwyd diwygiadau yng Ngweithdrefn Camymddygiad Ymchwil Academaidd (ARM), Polisi Gonestrwydd Academaidd, a Gweithdrefn Camymddygiad Academaidd (Myfyrwyr Ymchwil) y Brifysgol i adlewyrchu'r diffiniad mwy eang o gamymddygiad ymchwil sydd yn y Concordat, ynghyd â gofynion allweddol eraill yn y Concordat yn ymwneud ag ymchwilio i achosion o'r fath.    </w:t>
      </w:r>
    </w:p>
    <w:p w14:paraId="6B48399A" w14:textId="77777777" w:rsidR="009808FD" w:rsidRPr="00EE1003" w:rsidRDefault="009808FD" w:rsidP="009808FD">
      <w:pPr>
        <w:pStyle w:val="ListParagraph"/>
        <w:jc w:val="both"/>
        <w:rPr>
          <w:rFonts w:cstheme="minorHAnsi"/>
          <w:sz w:val="6"/>
          <w:szCs w:val="6"/>
          <w:lang w:eastAsia="en-GB"/>
        </w:rPr>
      </w:pPr>
    </w:p>
    <w:p w14:paraId="7CE6963A" w14:textId="137ADBA0" w:rsidR="00173AD4" w:rsidRDefault="00173AD4" w:rsidP="001C7840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Cymeradwyaeth sefydliadol o ganllawiau “PREPARE” (Cynllunio Ymchwil a Gweithdrefnau Amgylcheddol ar Anifeiliaid: Argymhellion ar gyfer Rhagoriaeth).  </w:t>
      </w:r>
    </w:p>
    <w:p w14:paraId="5F08E4A1" w14:textId="77777777" w:rsidR="00173AD4" w:rsidRPr="00EE1003" w:rsidRDefault="00173AD4" w:rsidP="00173AD4">
      <w:pPr>
        <w:pStyle w:val="ListParagraph"/>
        <w:jc w:val="both"/>
        <w:rPr>
          <w:rFonts w:cstheme="minorHAnsi"/>
          <w:sz w:val="6"/>
          <w:szCs w:val="6"/>
          <w:lang w:eastAsia="en-GB"/>
        </w:rPr>
      </w:pPr>
    </w:p>
    <w:p w14:paraId="1B6A0652" w14:textId="2EE3734F" w:rsidR="009808FD" w:rsidRDefault="00E22D42" w:rsidP="001C7840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Adolygiad o’r holl adborth Hyfforddiant Gonestrwydd Ymchwil a gyflwynwyd ers dechrau 2020 hyd at fis Medi 2022.  Arweiniodd hyn at nodi rhai meysydd i'w gwella. </w:t>
      </w:r>
    </w:p>
    <w:p w14:paraId="74286A8A" w14:textId="77777777" w:rsidR="009808FD" w:rsidRPr="00EE1003" w:rsidRDefault="009808FD" w:rsidP="009808FD">
      <w:pPr>
        <w:pStyle w:val="ListParagraph"/>
        <w:jc w:val="both"/>
        <w:rPr>
          <w:rFonts w:cstheme="minorHAnsi"/>
          <w:sz w:val="6"/>
          <w:szCs w:val="6"/>
          <w:lang w:eastAsia="en-GB"/>
        </w:rPr>
      </w:pPr>
    </w:p>
    <w:p w14:paraId="35D7CBBC" w14:textId="3213529C" w:rsidR="00D04291" w:rsidRPr="003C03F5" w:rsidRDefault="00D04291" w:rsidP="001C7840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en-GB"/>
        </w:rPr>
      </w:pPr>
      <w:r w:rsidRPr="00ED3BC0">
        <w:rPr>
          <w:rFonts w:cstheme="minorHAnsi"/>
          <w:sz w:val="24"/>
          <w:szCs w:val="24"/>
          <w:lang w:bidi="cy-GB"/>
        </w:rPr>
        <w:t>Ymgysylltu â rhanddeiliaid perthnasol i helpu i wella cyfraddau cwblhau Hyfforddiant Gonestrwydd Ymchwil y Brifysgol (yn enwedig cyfraddau cwblhau Staff Academaidd).</w:t>
      </w:r>
    </w:p>
    <w:p w14:paraId="60FE5C39" w14:textId="77777777" w:rsidR="003C03F5" w:rsidRPr="00EE1003" w:rsidRDefault="003C03F5" w:rsidP="003C03F5">
      <w:pPr>
        <w:pStyle w:val="ListParagraph"/>
        <w:rPr>
          <w:rFonts w:cstheme="minorHAnsi"/>
          <w:sz w:val="6"/>
          <w:szCs w:val="6"/>
          <w:lang w:eastAsia="en-GB"/>
        </w:rPr>
      </w:pPr>
    </w:p>
    <w:p w14:paraId="28F1DB7E" w14:textId="5FDA56B4" w:rsidR="00D04291" w:rsidRDefault="003C03F5" w:rsidP="001C7840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>Sefydlu Grŵp Gorchwyl a Gorffen i argymell proses gadarn a chymesur amgen ar gyfer adolygiadau moesegol o brosiectau myfyrwyr Israddedig ac Ôl-raddedig a Addysgir sy'n cynnwys cyfranogwyr dynol, data dynol neu ddeunydd dynol.</w:t>
      </w:r>
    </w:p>
    <w:p w14:paraId="31D3C622" w14:textId="77777777" w:rsidR="003C03F5" w:rsidRPr="00DF525C" w:rsidRDefault="003C03F5" w:rsidP="003C03F5">
      <w:pPr>
        <w:pStyle w:val="ListParagraph"/>
        <w:rPr>
          <w:rFonts w:cstheme="minorHAnsi"/>
          <w:sz w:val="6"/>
          <w:szCs w:val="6"/>
          <w:lang w:eastAsia="en-GB"/>
        </w:rPr>
      </w:pPr>
    </w:p>
    <w:p w14:paraId="6B14D8FB" w14:textId="7196E1B7" w:rsidR="00D04291" w:rsidRDefault="009E2727" w:rsidP="001C7840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Diweddaru profforma'r Adroddiad Moeseg Blynyddol a gyflwynwyd gan Bwyllgorau Moeseg Ymchwil Ysgolion i gasglu adborth ar gryfderau a thueddiadau a sampl ar hap o geisiadau i’r Pwyllgorau Moeseg a gymeradwywyd. </w:t>
      </w:r>
    </w:p>
    <w:p w14:paraId="7066DB32" w14:textId="77777777" w:rsidR="003C03F5" w:rsidRPr="00DF525C" w:rsidRDefault="003C03F5" w:rsidP="003C03F5">
      <w:pPr>
        <w:pStyle w:val="ListParagraph"/>
        <w:rPr>
          <w:rFonts w:cstheme="minorHAnsi"/>
          <w:sz w:val="6"/>
          <w:szCs w:val="6"/>
          <w:lang w:eastAsia="en-GB"/>
        </w:rPr>
      </w:pPr>
    </w:p>
    <w:p w14:paraId="62898BE4" w14:textId="5684BD98" w:rsidR="00D04291" w:rsidRDefault="00D04291" w:rsidP="001C7840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>Adolygiad o argymhellion UKRIO ar gyfer cynnwys Datganiadau Blynyddol.</w:t>
      </w:r>
    </w:p>
    <w:p w14:paraId="318574AD" w14:textId="77777777" w:rsidR="00D769FB" w:rsidRPr="00DF525C" w:rsidRDefault="00D769FB" w:rsidP="00D769FB">
      <w:pPr>
        <w:pStyle w:val="ListParagraph"/>
        <w:rPr>
          <w:rFonts w:cstheme="minorHAnsi"/>
          <w:sz w:val="6"/>
          <w:szCs w:val="6"/>
          <w:lang w:eastAsia="en-GB"/>
        </w:rPr>
      </w:pPr>
    </w:p>
    <w:p w14:paraId="35A64BCB" w14:textId="689305E8" w:rsidR="00D769FB" w:rsidRPr="00D769FB" w:rsidRDefault="00D769FB" w:rsidP="00D769FB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bidi="cy-GB"/>
        </w:rPr>
        <w:t>Integreiddio Gonestrwydd Ymchwil i waith ehangach y Brifysgol ar Ddiwylliant Ymchwil, gan gynnwys cynrychiolaeth i RIGE ar Grŵp Datblygu Diwylliant Ymchwil y Brifysgol a’r is-grwpiau, a chynnwys adran “Gonestrwydd Ymchwil a Moeseg” yn Arolwg Diwylliant Ymchwil cyntaf erioed y Brifysgol (Hydref-Tachwedd 2022).</w:t>
      </w:r>
    </w:p>
    <w:p w14:paraId="5AD3AD41" w14:textId="6A066BA0" w:rsidR="00C00F25" w:rsidRPr="00D04291" w:rsidRDefault="00C00F25" w:rsidP="00C00F25">
      <w:pPr>
        <w:jc w:val="both"/>
        <w:rPr>
          <w:rFonts w:cstheme="minorHAnsi"/>
          <w:b/>
          <w:bCs/>
          <w:sz w:val="24"/>
          <w:szCs w:val="24"/>
          <w:lang w:eastAsia="en-GB"/>
        </w:rPr>
      </w:pPr>
      <w:r>
        <w:rPr>
          <w:rFonts w:cstheme="minorHAnsi"/>
          <w:b/>
          <w:sz w:val="24"/>
          <w:szCs w:val="24"/>
          <w:lang w:bidi="cy-GB"/>
        </w:rPr>
        <w:t xml:space="preserve">Gweithgarwch NAD yw yn y Cynllun Gweithredu </w:t>
      </w:r>
    </w:p>
    <w:p w14:paraId="2DC1F628" w14:textId="57B176FA" w:rsidR="00890DF3" w:rsidRDefault="00C00F25" w:rsidP="001C7840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Nid yw’r Cynllun Gweithredu hwn yn cynnwys materion sy’n gysylltiedig â mân ddiweddariadau/cywiriadau neu: </w:t>
      </w:r>
    </w:p>
    <w:p w14:paraId="2643B8B0" w14:textId="77777777" w:rsidR="00890DF3" w:rsidRPr="00890DF3" w:rsidRDefault="00890DF3" w:rsidP="00890DF3">
      <w:pPr>
        <w:pStyle w:val="ListParagraph"/>
        <w:ind w:left="360"/>
        <w:jc w:val="both"/>
        <w:rPr>
          <w:rFonts w:cstheme="minorHAnsi"/>
          <w:sz w:val="10"/>
          <w:szCs w:val="10"/>
          <w:lang w:eastAsia="en-GB"/>
        </w:rPr>
      </w:pPr>
    </w:p>
    <w:p w14:paraId="1C2C92EF" w14:textId="6AEF4E22" w:rsidR="00890DF3" w:rsidRDefault="00C00F25" w:rsidP="00890DF3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  <w:lang w:eastAsia="en-GB"/>
        </w:rPr>
      </w:pPr>
      <w:r w:rsidRPr="00890DF3">
        <w:rPr>
          <w:rFonts w:cstheme="minorHAnsi"/>
          <w:sz w:val="24"/>
          <w:szCs w:val="24"/>
          <w:lang w:bidi="cy-GB"/>
        </w:rPr>
        <w:t xml:space="preserve">gamau gweithredu sydd eisoes wedi'u rhestru (neu a fydd yn cael eu rhestru) mewn Cynllun Gweithredu sefydliadol arall e.e. y Cynllun Gweithredu Ymchwil Agored, Cynllun Gweithredu Ymchwil Ddibynadwy, a Chynllun Gweithredu'r Siarter Gonestrwydd Academaidd. </w:t>
      </w:r>
    </w:p>
    <w:p w14:paraId="390B32F2" w14:textId="77777777" w:rsidR="00890DF3" w:rsidRPr="00DF525C" w:rsidRDefault="00890DF3" w:rsidP="00890DF3">
      <w:pPr>
        <w:pStyle w:val="ListParagraph"/>
        <w:rPr>
          <w:rFonts w:cstheme="minorHAnsi"/>
          <w:sz w:val="6"/>
          <w:szCs w:val="6"/>
          <w:lang w:eastAsia="en-GB"/>
        </w:rPr>
      </w:pPr>
    </w:p>
    <w:p w14:paraId="41589F7C" w14:textId="79956F26" w:rsidR="00C00F25" w:rsidRPr="00890DF3" w:rsidRDefault="00710FF7" w:rsidP="00890DF3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  <w:lang w:eastAsia="en-GB"/>
        </w:rPr>
      </w:pPr>
      <w:r w:rsidRPr="00890DF3">
        <w:rPr>
          <w:rFonts w:cstheme="minorHAnsi"/>
          <w:sz w:val="24"/>
          <w:szCs w:val="24"/>
          <w:lang w:bidi="cy-GB"/>
        </w:rPr>
        <w:t xml:space="preserve">meysydd a fydd yn cael eu harchwilio drwy brosiect “Thrive” y Brifysgol ar gyfer trawsnewid Diwylliant Ymchwil. </w:t>
      </w:r>
    </w:p>
    <w:p w14:paraId="50D2FB67" w14:textId="77568F75" w:rsidR="00710FF7" w:rsidRPr="00D04291" w:rsidRDefault="00710FF7" w:rsidP="00710FF7">
      <w:pPr>
        <w:jc w:val="both"/>
        <w:rPr>
          <w:rFonts w:cstheme="minorHAnsi"/>
          <w:b/>
          <w:bCs/>
          <w:sz w:val="24"/>
          <w:szCs w:val="24"/>
          <w:lang w:eastAsia="en-GB"/>
        </w:rPr>
      </w:pPr>
      <w:r>
        <w:rPr>
          <w:rFonts w:cstheme="minorHAnsi"/>
          <w:b/>
          <w:sz w:val="24"/>
          <w:szCs w:val="24"/>
          <w:lang w:bidi="cy-GB"/>
        </w:rPr>
        <w:t xml:space="preserve">Rhyngweithio â Chynlluniau Gweithredu eraill </w:t>
      </w:r>
    </w:p>
    <w:p w14:paraId="6DC68028" w14:textId="472BAB82" w:rsidR="007C0783" w:rsidRDefault="00710FF7" w:rsidP="009E2727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bidi="cy-GB"/>
        </w:rPr>
        <w:t xml:space="preserve">Mae'n bwysig cydnabod bod y Cynllun Gweithredu hwn yn un o nifer o gynlluniau gweithredu sy'n berthnasol i bortffolio ymchwil y Brifysgol. Mae RIGE wedi bod yn rhan </w:t>
      </w:r>
      <w:r>
        <w:rPr>
          <w:rFonts w:cstheme="minorHAnsi"/>
          <w:sz w:val="24"/>
          <w:szCs w:val="24"/>
          <w:lang w:bidi="cy-GB"/>
        </w:rPr>
        <w:lastRenderedPageBreak/>
        <w:t xml:space="preserve">o’r broses i helpu i ddatblygu a/neu roi adborth ar nifer o gynlluniau gweithredu o’r fath yn y blynyddoedd diwethaf ac mae’n hyderus y bydd y Cynllun Gweithredu Gonestrwydd Ymchwil hwn yn ategu cynlluniau gweithredu presennol (yn enwedig y rhai ym meysydd Ymchwil Agored, Datblygu Ymchwilwyr, Ymchwil Ddibynadwy a Diwylliant Ymchwil).  Mae'r holl gynlluniau gweithredu hyn yn ategu ei gilydd ac yn y pen draw byddant yn helpu i greu diwylliant sy'n seiliedig ar arferion gorau.  Bydd RIGE yn parhau i ymgysylltu a chydweithio â'r timau a'r unigolion sy'n gyfrifol am y cynlluniau gweithredu a restrir uchod i helpu i sicrhau bod cyfleoedd ar gyfer gwella effeithlonrwydd a chydweithio yn cael eu nodi.  </w:t>
      </w:r>
    </w:p>
    <w:p w14:paraId="715F7F9A" w14:textId="77777777" w:rsidR="009E2727" w:rsidRPr="009E2727" w:rsidRDefault="009E2727" w:rsidP="009E2727">
      <w:pPr>
        <w:pStyle w:val="ListParagraph"/>
        <w:ind w:left="360"/>
        <w:jc w:val="both"/>
        <w:rPr>
          <w:rFonts w:cstheme="minorHAnsi"/>
          <w:sz w:val="24"/>
          <w:szCs w:val="24"/>
          <w:lang w:eastAsia="en-GB"/>
        </w:rPr>
      </w:pPr>
    </w:p>
    <w:p w14:paraId="7153F1C7" w14:textId="5FF0FD31" w:rsidR="009E2727" w:rsidRPr="009E2727" w:rsidRDefault="009E2727" w:rsidP="009E2727">
      <w:pPr>
        <w:pStyle w:val="ListParagraph"/>
        <w:spacing w:after="0"/>
        <w:ind w:left="0"/>
        <w:rPr>
          <w:b/>
          <w:bCs/>
          <w:sz w:val="24"/>
          <w:szCs w:val="24"/>
        </w:rPr>
        <w:sectPr w:rsidR="009E2727" w:rsidRPr="009E2727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E2727">
        <w:rPr>
          <w:b/>
          <w:sz w:val="24"/>
          <w:szCs w:val="24"/>
          <w:lang w:bidi="cy-GB"/>
        </w:rPr>
        <w:t xml:space="preserve">Sylwer: </w:t>
      </w:r>
      <w:r w:rsidRPr="009E2727">
        <w:rPr>
          <w:sz w:val="24"/>
          <w:szCs w:val="24"/>
          <w:lang w:bidi="cy-GB"/>
        </w:rPr>
        <w:t>Mae “Allwedd Acronymau” i gefnogi’r Cynllun Gweithredu hwn yn</w:t>
      </w:r>
      <w:r w:rsidRPr="009E2727">
        <w:rPr>
          <w:b/>
          <w:sz w:val="24"/>
          <w:szCs w:val="24"/>
          <w:lang w:bidi="cy-GB"/>
        </w:rPr>
        <w:t xml:space="preserve"> Atodiad 2.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619"/>
        <w:gridCol w:w="1701"/>
        <w:gridCol w:w="1984"/>
      </w:tblGrid>
      <w:tr w:rsidR="005E3323" w:rsidRPr="005D6366" w14:paraId="054B36A4" w14:textId="77777777" w:rsidTr="005E3323">
        <w:trPr>
          <w:trHeight w:val="283"/>
        </w:trPr>
        <w:tc>
          <w:tcPr>
            <w:tcW w:w="15304" w:type="dxa"/>
            <w:gridSpan w:val="3"/>
            <w:shd w:val="clear" w:color="auto" w:fill="B4C6E7" w:themeFill="accent1" w:themeFillTint="66"/>
            <w:vAlign w:val="center"/>
          </w:tcPr>
          <w:p w14:paraId="30213717" w14:textId="441FE498" w:rsidR="005E3323" w:rsidRPr="005D6366" w:rsidRDefault="005E3323" w:rsidP="0006553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D6366">
              <w:rPr>
                <w:rFonts w:ascii="Arial" w:eastAsia="Arial" w:hAnsi="Arial" w:cs="Arial"/>
                <w:b/>
                <w:lang w:bidi="cy-GB"/>
              </w:rPr>
              <w:lastRenderedPageBreak/>
              <w:t xml:space="preserve">Colofn 1: Polisïau a Gweithdrefnau                                                                                 </w:t>
            </w:r>
          </w:p>
        </w:tc>
      </w:tr>
      <w:tr w:rsidR="00D403A6" w:rsidRPr="005D6366" w14:paraId="380A4BBE" w14:textId="547C955B" w:rsidTr="003E39A2">
        <w:trPr>
          <w:trHeight w:val="283"/>
        </w:trPr>
        <w:tc>
          <w:tcPr>
            <w:tcW w:w="11619" w:type="dxa"/>
            <w:shd w:val="clear" w:color="auto" w:fill="D9E2F3" w:themeFill="accent1" w:themeFillTint="33"/>
            <w:vAlign w:val="center"/>
          </w:tcPr>
          <w:p w14:paraId="6645B4A2" w14:textId="6F55CCCD" w:rsidR="00D403A6" w:rsidRPr="005D6366" w:rsidRDefault="00D403A6" w:rsidP="0006553C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bookmarkStart w:id="1" w:name="_Hlk121130181"/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Gweithredoedd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903DBA1" w14:textId="7EC97738" w:rsidR="00D403A6" w:rsidRPr="005D6366" w:rsidRDefault="00E867C2" w:rsidP="0006553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  <w:lang w:bidi="cy-GB"/>
              </w:rPr>
              <w:t>Perchennog/Perchnogion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B2F8990" w14:textId="186A43E9" w:rsidR="00D403A6" w:rsidRPr="005D6366" w:rsidDel="00DA4201" w:rsidRDefault="00D403A6" w:rsidP="0006553C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Dyddiad Targed</w:t>
            </w:r>
          </w:p>
        </w:tc>
      </w:tr>
      <w:tr w:rsidR="005B1FCE" w:rsidRPr="005D6366" w14:paraId="3CAE16BC" w14:textId="77777777" w:rsidTr="008F41AC">
        <w:trPr>
          <w:trHeight w:val="567"/>
        </w:trPr>
        <w:tc>
          <w:tcPr>
            <w:tcW w:w="11619" w:type="dxa"/>
            <w:shd w:val="clear" w:color="auto" w:fill="C5E0B3" w:themeFill="accent6" w:themeFillTint="66"/>
          </w:tcPr>
          <w:p w14:paraId="0EFFE118" w14:textId="5458E02D" w:rsidR="005B1FCE" w:rsidRDefault="005B1FCE" w:rsidP="005B1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Adolygu'r adran 'Ymchwil sy'n cynnwys anifeiliaid' o Gôd Ymarfer UKRIO </w:t>
            </w:r>
            <w:r>
              <w:rPr>
                <w:rFonts w:ascii="Arial" w:eastAsia="Arial" w:hAnsi="Arial" w:cs="Arial"/>
                <w:u w:val="single"/>
                <w:lang w:bidi="cy-GB"/>
              </w:rPr>
              <w:t>a</w:t>
            </w:r>
            <w:r>
              <w:rPr>
                <w:rFonts w:ascii="Arial" w:eastAsia="Arial" w:hAnsi="Arial" w:cs="Arial"/>
                <w:lang w:bidi="cy-GB"/>
              </w:rPr>
              <w:t xml:space="preserve"> Chanllaw UKRIO ar Ymchwil sy’n Cynnwys Anifeiliaid ac ystyried a oes angen i'r Brifysgol gymryd unrhyw gamau i adlewyrchu'r dogfennau hyn.  </w:t>
            </w:r>
          </w:p>
        </w:tc>
        <w:tc>
          <w:tcPr>
            <w:tcW w:w="1701" w:type="dxa"/>
            <w:vAlign w:val="center"/>
          </w:tcPr>
          <w:p w14:paraId="096AFD22" w14:textId="6DBCC314" w:rsidR="005B1FCE" w:rsidRPr="005D6366" w:rsidRDefault="005B1FCE" w:rsidP="005B1FCE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E91F85">
              <w:rPr>
                <w:rFonts w:ascii="Arial" w:eastAsia="Arial" w:hAnsi="Arial" w:cs="Arial"/>
                <w:lang w:bidi="cy-GB"/>
              </w:rPr>
              <w:t>BSO</w:t>
            </w:r>
          </w:p>
        </w:tc>
        <w:tc>
          <w:tcPr>
            <w:tcW w:w="1984" w:type="dxa"/>
            <w:vAlign w:val="center"/>
          </w:tcPr>
          <w:p w14:paraId="687DC9A8" w14:textId="37CB5DE3" w:rsidR="005B1FCE" w:rsidRDefault="00EE1003" w:rsidP="005B1FCE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Arial" w:hAnsi="Arial" w:cs="Arial"/>
                <w:lang w:bidi="cy-GB"/>
              </w:rPr>
              <w:t>Ebrill 2023</w:t>
            </w:r>
          </w:p>
        </w:tc>
      </w:tr>
      <w:bookmarkEnd w:id="1"/>
      <w:tr w:rsidR="00413281" w:rsidRPr="005D6366" w14:paraId="2F2BF37B" w14:textId="77777777" w:rsidTr="008F41AC">
        <w:trPr>
          <w:trHeight w:val="567"/>
        </w:trPr>
        <w:tc>
          <w:tcPr>
            <w:tcW w:w="11619" w:type="dxa"/>
            <w:shd w:val="clear" w:color="auto" w:fill="C5E0B3" w:themeFill="accent6" w:themeFillTint="66"/>
          </w:tcPr>
          <w:p w14:paraId="55DE9EAE" w14:textId="255F9E77" w:rsidR="00413281" w:rsidRPr="007F70D4" w:rsidRDefault="00D8046E" w:rsidP="004132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Cwblhau ail gam yr adolygiad o Weithdrefn ARM, gan sicrhau ei fod yn cynnwys yr holl feysydd “cam 2” i'w gwella a nodwyd drwy gwblhau Adnodd Hunanasesu UKRIO. </w:t>
            </w:r>
            <w:r>
              <w:rPr>
                <w:rFonts w:ascii="Arial" w:eastAsia="Arial" w:hAnsi="Arial" w:cs="Arial"/>
                <w:i/>
                <w:lang w:bidi="cy-GB"/>
              </w:rPr>
              <w:t xml:space="preserve">Gweler </w:t>
            </w:r>
            <w:r>
              <w:rPr>
                <w:rFonts w:ascii="Arial" w:eastAsia="Arial" w:hAnsi="Arial" w:cs="Arial"/>
                <w:b/>
                <w:i/>
                <w:lang w:bidi="cy-GB"/>
              </w:rPr>
              <w:t>Ôl-nodyn 1</w:t>
            </w:r>
            <w:r>
              <w:rPr>
                <w:rFonts w:ascii="Arial" w:eastAsia="Arial" w:hAnsi="Arial" w:cs="Arial"/>
                <w:lang w:bidi="cy-GB"/>
              </w:rPr>
              <w:t>.</w:t>
            </w:r>
          </w:p>
        </w:tc>
        <w:tc>
          <w:tcPr>
            <w:tcW w:w="1701" w:type="dxa"/>
            <w:vAlign w:val="center"/>
          </w:tcPr>
          <w:p w14:paraId="587A5F1D" w14:textId="6F88A4D9" w:rsidR="00413281" w:rsidRPr="00DE5440" w:rsidRDefault="00DE5440" w:rsidP="0041328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DE5440">
              <w:rPr>
                <w:rFonts w:ascii="Arial" w:eastAsia="Calibri" w:hAnsi="Arial" w:cs="Arial"/>
                <w:color w:val="000000"/>
                <w:sz w:val="21"/>
                <w:szCs w:val="21"/>
                <w:lang w:bidi="cy-GB"/>
              </w:rPr>
              <w:t>Cydymffurfiaeth a Risg (CaR)</w:t>
            </w:r>
          </w:p>
        </w:tc>
        <w:tc>
          <w:tcPr>
            <w:tcW w:w="1984" w:type="dxa"/>
            <w:vAlign w:val="center"/>
          </w:tcPr>
          <w:p w14:paraId="699FB692" w14:textId="40CE668B" w:rsidR="00413281" w:rsidRPr="005D6366" w:rsidRDefault="00EE1003" w:rsidP="00413281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Ebrill 2023</w:t>
            </w:r>
          </w:p>
        </w:tc>
      </w:tr>
      <w:tr w:rsidR="006E44AF" w:rsidRPr="005D6366" w14:paraId="6A4F6AB6" w14:textId="66B1D6FD" w:rsidTr="008F41AC">
        <w:trPr>
          <w:trHeight w:val="510"/>
        </w:trPr>
        <w:tc>
          <w:tcPr>
            <w:tcW w:w="11619" w:type="dxa"/>
            <w:shd w:val="clear" w:color="auto" w:fill="C5E0B3" w:themeFill="accent6" w:themeFillTint="66"/>
          </w:tcPr>
          <w:p w14:paraId="3088DFAD" w14:textId="638C03AB" w:rsidR="006E44AF" w:rsidRPr="007F70D4" w:rsidRDefault="006E44AF" w:rsidP="00D403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Adolygu a diweddaru'r RI CoP i fynd i'r afael â'r holl feysydd i'w gwella a nodwyd drwy gwblhau Adnodd Hunanasesu UKRIO. </w:t>
            </w:r>
            <w:r>
              <w:rPr>
                <w:rFonts w:ascii="Arial" w:eastAsia="Arial" w:hAnsi="Arial" w:cs="Arial"/>
                <w:i/>
                <w:lang w:bidi="cy-GB"/>
              </w:rPr>
              <w:t xml:space="preserve">Gweler </w:t>
            </w:r>
            <w:r>
              <w:rPr>
                <w:rFonts w:ascii="Arial" w:eastAsia="Arial" w:hAnsi="Arial" w:cs="Arial"/>
                <w:b/>
                <w:i/>
                <w:lang w:bidi="cy-GB"/>
              </w:rPr>
              <w:t>Ôl-nodyn 2</w:t>
            </w:r>
            <w:r>
              <w:rPr>
                <w:rFonts w:ascii="Arial" w:eastAsia="Arial" w:hAnsi="Arial" w:cs="Arial"/>
                <w:lang w:bidi="cy-GB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0DF9BFA6" w14:textId="01FF70E6" w:rsidR="006E44AF" w:rsidRPr="005D6366" w:rsidRDefault="006E44AF" w:rsidP="006E44A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413A07F0" w14:textId="7839EFB2" w:rsidR="006E44AF" w:rsidRPr="005D6366" w:rsidRDefault="006E44AF" w:rsidP="00D403A6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Mai 2023</w:t>
            </w:r>
          </w:p>
        </w:tc>
      </w:tr>
      <w:tr w:rsidR="006E44AF" w:rsidRPr="005D6366" w14:paraId="04DC8871" w14:textId="77777777" w:rsidTr="008F41AC">
        <w:trPr>
          <w:trHeight w:val="794"/>
        </w:trPr>
        <w:tc>
          <w:tcPr>
            <w:tcW w:w="11619" w:type="dxa"/>
            <w:shd w:val="clear" w:color="auto" w:fill="C5E0B3" w:themeFill="accent6" w:themeFillTint="66"/>
          </w:tcPr>
          <w:p w14:paraId="17E90D5B" w14:textId="3ADBD3DE" w:rsidR="006E44AF" w:rsidRPr="002F44BE" w:rsidRDefault="006E44AF" w:rsidP="00536C90">
            <w:pPr>
              <w:jc w:val="both"/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 xml:space="preserve">Sefydlu Grŵp Gorchwyl a Gorffen i adolygu </w:t>
            </w:r>
            <w:r w:rsidRPr="002F44BE">
              <w:rPr>
                <w:rFonts w:ascii="Arial" w:eastAsia="Arial" w:hAnsi="Arial" w:cs="Arial"/>
                <w:i/>
                <w:lang w:bidi="cy-GB"/>
              </w:rPr>
              <w:t xml:space="preserve">“Fframwaith ar gyfer cynnal adolygiad moesegol o ymchwil sy’n cynnwys data sydd ar gael i’r cyhoedd a/neu ddata eilaidd yn unig” </w:t>
            </w:r>
            <w:r w:rsidRPr="002F44BE">
              <w:rPr>
                <w:rFonts w:ascii="Arial" w:eastAsia="Arial" w:hAnsi="Arial" w:cs="Arial"/>
                <w:lang w:bidi="cy-GB"/>
              </w:rPr>
              <w:t xml:space="preserve">y Brifysgol ac ystyried gwelliannau y gellir eu gwneud yn y maes hwn (gan gynnwys symleiddio’r broses o gynnal adolygiad moesegol ar gyfer prosiectau o’r fath a chanllawiau gwell ar ddefnyddio data cyfryngau cymdeithasol). </w:t>
            </w:r>
          </w:p>
        </w:tc>
        <w:tc>
          <w:tcPr>
            <w:tcW w:w="1701" w:type="dxa"/>
            <w:vMerge/>
            <w:vAlign w:val="center"/>
          </w:tcPr>
          <w:p w14:paraId="62B226D6" w14:textId="550D84C4" w:rsidR="006E44AF" w:rsidRPr="002F44BE" w:rsidRDefault="006E44AF" w:rsidP="00536C90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788C438" w14:textId="0F65E846" w:rsidR="006E44AF" w:rsidRPr="005D6366" w:rsidRDefault="006E44AF" w:rsidP="009E6CDE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A777CF" w:rsidRPr="005D6366" w14:paraId="6BF7A1F9" w14:textId="77777777" w:rsidTr="008F41AC">
        <w:trPr>
          <w:trHeight w:val="567"/>
        </w:trPr>
        <w:tc>
          <w:tcPr>
            <w:tcW w:w="11619" w:type="dxa"/>
            <w:shd w:val="clear" w:color="auto" w:fill="C5E0B3" w:themeFill="accent6" w:themeFillTint="66"/>
            <w:vAlign w:val="center"/>
          </w:tcPr>
          <w:p w14:paraId="7F9C0CAE" w14:textId="42F620A8" w:rsidR="00A777CF" w:rsidRPr="002F44BE" w:rsidRDefault="00A777CF" w:rsidP="00A777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Nodi unrhyw welliannau ar gyfer cyfeirio a (lle bo angen) alinio rhwng y Polisi Gonestrwydd Academaidd, y Weithdrefn ARM a'r Gweithdrefnau Camymddygiad Academaidd (Graddau Ymchwil), gan gynnwys pwyntiau cyswllt enwebedig clir.</w:t>
            </w:r>
          </w:p>
        </w:tc>
        <w:tc>
          <w:tcPr>
            <w:tcW w:w="1701" w:type="dxa"/>
            <w:vAlign w:val="center"/>
          </w:tcPr>
          <w:p w14:paraId="209F7436" w14:textId="1138DD65" w:rsidR="00A777CF" w:rsidRPr="003E39A2" w:rsidRDefault="003E39A2" w:rsidP="003E39A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3E39A2">
              <w:rPr>
                <w:rFonts w:ascii="Arial" w:eastAsia="Calibri" w:hAnsi="Arial" w:cs="Arial"/>
                <w:color w:val="000000"/>
                <w:lang w:bidi="cy-GB"/>
              </w:rPr>
              <w:t xml:space="preserve">CaR ac Ansawdd PGR </w:t>
            </w:r>
            <w:r w:rsidRPr="003E39A2"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</w:t>
            </w:r>
            <w:r w:rsidRPr="003E39A2">
              <w:rPr>
                <w:rFonts w:ascii="Arial" w:eastAsia="Calibri" w:hAnsi="Arial" w:cs="Arial"/>
                <w:color w:val="000000"/>
                <w:lang w:bidi="cy-GB"/>
              </w:rPr>
              <w:t xml:space="preserve"> SCS</w:t>
            </w:r>
          </w:p>
        </w:tc>
        <w:tc>
          <w:tcPr>
            <w:tcW w:w="1984" w:type="dxa"/>
            <w:vAlign w:val="center"/>
          </w:tcPr>
          <w:p w14:paraId="2039FEFB" w14:textId="038E6950" w:rsidR="00A777CF" w:rsidRPr="00413281" w:rsidRDefault="00A777CF" w:rsidP="00A777C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A777CF" w:rsidRPr="005D6366" w14:paraId="58BE52E4" w14:textId="77777777" w:rsidTr="008F41AC">
        <w:trPr>
          <w:trHeight w:val="510"/>
        </w:trPr>
        <w:tc>
          <w:tcPr>
            <w:tcW w:w="11619" w:type="dxa"/>
            <w:shd w:val="clear" w:color="auto" w:fill="C5E0B3" w:themeFill="accent6" w:themeFillTint="66"/>
          </w:tcPr>
          <w:p w14:paraId="0A578F86" w14:textId="2E78F60B" w:rsidR="00A777CF" w:rsidRPr="002F44BE" w:rsidRDefault="00A777CF" w:rsidP="00A777CF">
            <w:pPr>
              <w:jc w:val="both"/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 xml:space="preserve">Adolygu a diweddaru'r Polisi Moeseg ar gyfer Ymchwil Dynol i fynd i'r afael â'r gwelliannau polisi a nodwyd drwy gwblhau Adnodd Hunanasesu UKRIO.  </w:t>
            </w:r>
            <w:r w:rsidRPr="002F44BE">
              <w:rPr>
                <w:rFonts w:ascii="Arial" w:eastAsia="Arial" w:hAnsi="Arial" w:cs="Arial"/>
                <w:i/>
                <w:lang w:bidi="cy-GB"/>
              </w:rPr>
              <w:t xml:space="preserve">Gweler </w:t>
            </w:r>
            <w:r w:rsidRPr="002F44BE">
              <w:rPr>
                <w:rFonts w:ascii="Arial" w:eastAsia="Arial" w:hAnsi="Arial" w:cs="Arial"/>
                <w:b/>
                <w:i/>
                <w:lang w:bidi="cy-GB"/>
              </w:rPr>
              <w:t>Ôl-nodyn 3</w:t>
            </w:r>
            <w:r w:rsidRPr="002F44BE">
              <w:rPr>
                <w:rFonts w:ascii="Arial" w:eastAsia="Arial" w:hAnsi="Arial" w:cs="Arial"/>
                <w:lang w:bidi="cy-GB"/>
              </w:rPr>
              <w:t>.</w:t>
            </w:r>
            <w:r w:rsidRPr="002F44BE">
              <w:rPr>
                <w:rFonts w:ascii="Arial" w:eastAsia="Arial" w:hAnsi="Arial" w:cs="Arial"/>
                <w:i/>
                <w:lang w:bidi="cy-GB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14:paraId="5C29C246" w14:textId="436FB4BF" w:rsidR="00A777CF" w:rsidRPr="002F44BE" w:rsidRDefault="00A777CF" w:rsidP="00A777C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490ED2EB" w14:textId="0DBF54BB" w:rsidR="00A777CF" w:rsidRDefault="00A777CF" w:rsidP="00A777C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Mehefin 2024</w:t>
            </w:r>
          </w:p>
        </w:tc>
      </w:tr>
      <w:tr w:rsidR="00A777CF" w:rsidRPr="005D6366" w14:paraId="3A197FB1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  <w:vAlign w:val="center"/>
          </w:tcPr>
          <w:p w14:paraId="6FFB651A" w14:textId="5FBD8A39" w:rsidR="00A777CF" w:rsidRPr="002F44BE" w:rsidRDefault="00A777CF" w:rsidP="00A777CF">
            <w:pPr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 xml:space="preserve">Sicrhau bod y RI CoP a Pholisi Moeseg Prifysgol Caerdydd ar gyfer Ymchwil Ddynol yn cael eu hadolygu o leiaf unwaith bob tair blynedd.   </w:t>
            </w:r>
          </w:p>
        </w:tc>
        <w:tc>
          <w:tcPr>
            <w:tcW w:w="1701" w:type="dxa"/>
            <w:vMerge/>
            <w:vAlign w:val="center"/>
          </w:tcPr>
          <w:p w14:paraId="1A627814" w14:textId="77777777" w:rsidR="00A777CF" w:rsidRPr="002F44BE" w:rsidRDefault="00A777CF" w:rsidP="00A777C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EA564D1" w14:textId="5441B93F" w:rsidR="00A777CF" w:rsidRPr="005D6366" w:rsidRDefault="00A777CF" w:rsidP="00A777C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 xml:space="preserve">Mehefin 2024 </w:t>
            </w:r>
            <w:r w:rsidRPr="004F6DB4">
              <w:rPr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t>R3</w:t>
            </w:r>
            <w:r>
              <w:rPr>
                <w:rStyle w:val="FootnoteReference"/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footnoteReference w:id="1"/>
            </w:r>
          </w:p>
        </w:tc>
      </w:tr>
      <w:tr w:rsidR="00A777CF" w:rsidRPr="0075715D" w14:paraId="13348892" w14:textId="77777777" w:rsidTr="003E39A2">
        <w:trPr>
          <w:trHeight w:val="510"/>
        </w:trPr>
        <w:tc>
          <w:tcPr>
            <w:tcW w:w="11619" w:type="dxa"/>
            <w:shd w:val="clear" w:color="auto" w:fill="auto"/>
          </w:tcPr>
          <w:p w14:paraId="73464CC4" w14:textId="41211D8E" w:rsidR="00A777CF" w:rsidRPr="002F44BE" w:rsidRDefault="00A777CF" w:rsidP="00A777CF">
            <w:pPr>
              <w:jc w:val="both"/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 xml:space="preserve">Adolygu, gan ddiweddaru yn ôl yr angen, y polisïau a/neu weithdrefnau Ymddygiad Myfyrwyr perthnasol sy'n ymwneud â Gonestrwydd Academaidd i fynd i'r afael â'r holl feysydd i'w hadolygu (ac a allai elwa o welliant) a nodwyd drwy gwblhau Adnodd Hunanasesu UKRIO. </w:t>
            </w:r>
            <w:r w:rsidRPr="002F44BE">
              <w:rPr>
                <w:rFonts w:ascii="Arial" w:eastAsia="Arial" w:hAnsi="Arial" w:cs="Arial"/>
                <w:i/>
                <w:lang w:bidi="cy-GB"/>
              </w:rPr>
              <w:t xml:space="preserve">Gweler </w:t>
            </w:r>
            <w:r w:rsidRPr="002F44BE">
              <w:rPr>
                <w:rFonts w:ascii="Arial" w:eastAsia="Arial" w:hAnsi="Arial" w:cs="Arial"/>
                <w:b/>
                <w:i/>
                <w:lang w:bidi="cy-GB"/>
              </w:rPr>
              <w:t>Ôl-nodyn 4</w:t>
            </w:r>
            <w:r w:rsidRPr="002F44BE">
              <w:rPr>
                <w:rFonts w:ascii="Arial" w:eastAsia="Arial" w:hAnsi="Arial" w:cs="Arial"/>
                <w:lang w:bidi="cy-GB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7EEE9C" w14:textId="74B9CFD1" w:rsidR="00A777CF" w:rsidRPr="002F44BE" w:rsidRDefault="00A777CF" w:rsidP="00A777CF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2F44BE">
              <w:rPr>
                <w:rFonts w:ascii="Arial" w:eastAsia="Calibri" w:hAnsi="Arial" w:cs="Arial"/>
                <w:color w:val="000000"/>
                <w:lang w:bidi="cy-GB"/>
              </w:rPr>
              <w:t xml:space="preserve">Ansawdd PGR </w:t>
            </w:r>
            <w:r w:rsidRPr="002F44BE"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</w:t>
            </w:r>
          </w:p>
          <w:p w14:paraId="6AFBDF28" w14:textId="7EF5C14D" w:rsidR="00A777CF" w:rsidRPr="002F44BE" w:rsidRDefault="003E39A2" w:rsidP="00A777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SCS </w:t>
            </w:r>
            <w:r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</w:t>
            </w: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 Llywodraethu Addysg (EdGov)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CE75C" w14:textId="02C03392" w:rsidR="00A777CF" w:rsidRPr="00C04C06" w:rsidRDefault="00A777CF" w:rsidP="00A777CF">
            <w:pPr>
              <w:jc w:val="center"/>
              <w:rPr>
                <w:rFonts w:ascii="Arial" w:hAnsi="Arial" w:cs="Arial"/>
              </w:rPr>
            </w:pPr>
            <w:r w:rsidRPr="002F44BE">
              <w:rPr>
                <w:rFonts w:ascii="Arial" w:eastAsia="Calibri" w:hAnsi="Arial" w:cs="Arial"/>
                <w:color w:val="000000"/>
                <w:lang w:bidi="cy-GB"/>
              </w:rPr>
              <w:t>Medi 2024</w:t>
            </w:r>
          </w:p>
        </w:tc>
      </w:tr>
      <w:tr w:rsidR="00A777CF" w:rsidRPr="0075715D" w14:paraId="7A602410" w14:textId="77777777" w:rsidTr="003E39A2">
        <w:trPr>
          <w:trHeight w:val="794"/>
        </w:trPr>
        <w:tc>
          <w:tcPr>
            <w:tcW w:w="11619" w:type="dxa"/>
            <w:shd w:val="clear" w:color="auto" w:fill="auto"/>
          </w:tcPr>
          <w:p w14:paraId="14152917" w14:textId="5FD0589E" w:rsidR="00A777CF" w:rsidRPr="002F44BE" w:rsidRDefault="00A777CF" w:rsidP="00A777CF">
            <w:pPr>
              <w:jc w:val="both"/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>Sicrhau bod y canlynol yn cael digon o sylw ym mholisïau a/neu weithdrefnau Ymddygiad Myfyrwyr y Brifysgol sy’n ymwneud â Gonestrwydd Academaidd: (1) gofynion y Brifysgol o ran cadw cofnodion a’r amserlen cadw ar gyfer gwaith gweinyddol a chefnogi myfyrwyr; (2) datganiad buddiannau gan unrhyw un sydd â rôl o dan y gweithdrefnau perthnasol, a rheolaeth briodol ohonynt.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D608D0" w14:textId="77777777" w:rsidR="00A777CF" w:rsidRPr="002F44BE" w:rsidRDefault="00A777CF" w:rsidP="00A77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1CC28B" w14:textId="4D1647F0" w:rsidR="00A777CF" w:rsidRPr="00C04C06" w:rsidRDefault="00A777CF" w:rsidP="00A777CF">
            <w:pPr>
              <w:jc w:val="center"/>
              <w:rPr>
                <w:rFonts w:ascii="Arial" w:hAnsi="Arial" w:cs="Arial"/>
              </w:rPr>
            </w:pPr>
            <w:r w:rsidRPr="002F44BE">
              <w:rPr>
                <w:rFonts w:ascii="Arial" w:eastAsia="Calibri" w:hAnsi="Arial" w:cs="Arial"/>
                <w:color w:val="000000"/>
                <w:lang w:bidi="cy-GB"/>
              </w:rPr>
              <w:t>Medi 2024</w:t>
            </w:r>
          </w:p>
        </w:tc>
      </w:tr>
      <w:tr w:rsidR="00A777CF" w:rsidRPr="0075715D" w14:paraId="6ADFFBAD" w14:textId="77777777" w:rsidTr="003E39A2">
        <w:trPr>
          <w:trHeight w:val="283"/>
        </w:trPr>
        <w:tc>
          <w:tcPr>
            <w:tcW w:w="11619" w:type="dxa"/>
            <w:shd w:val="clear" w:color="auto" w:fill="auto"/>
          </w:tcPr>
          <w:p w14:paraId="6AB69661" w14:textId="450E1473" w:rsidR="00A777CF" w:rsidRPr="002F44BE" w:rsidRDefault="00A777CF" w:rsidP="00A777CF">
            <w:pPr>
              <w:jc w:val="both"/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>Gwella’r cyfeirio rhwng polisïau/gweithdrefnau myfyrwyr perthnasol a’r polisi chwythu’r chwiban a phwyntiau cyswllt.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9B3FB26" w14:textId="55660FF9" w:rsidR="00A777CF" w:rsidRPr="003E39A2" w:rsidRDefault="003E39A2" w:rsidP="003E39A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CaR </w:t>
            </w:r>
            <w:r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ac</w:t>
            </w: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 Ansawdd PGR </w:t>
            </w:r>
            <w:r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</w:t>
            </w: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 SCS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B6E0F0" w14:textId="4DBB0C16" w:rsidR="00A777CF" w:rsidRPr="002F44BE" w:rsidRDefault="00A777CF" w:rsidP="00A777C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13281">
              <w:rPr>
                <w:rFonts w:ascii="Arial" w:eastAsia="Calibri" w:hAnsi="Arial" w:cs="Arial"/>
                <w:color w:val="000000"/>
                <w:lang w:bidi="cy-GB"/>
              </w:rPr>
              <w:t>Medi 2024</w:t>
            </w:r>
          </w:p>
        </w:tc>
      </w:tr>
      <w:tr w:rsidR="008F41AC" w:rsidRPr="0075715D" w14:paraId="1942F616" w14:textId="77777777" w:rsidTr="008F41AC">
        <w:trPr>
          <w:trHeight w:val="567"/>
        </w:trPr>
        <w:tc>
          <w:tcPr>
            <w:tcW w:w="11619" w:type="dxa"/>
            <w:shd w:val="clear" w:color="auto" w:fill="FFFF00"/>
          </w:tcPr>
          <w:p w14:paraId="13A46CDD" w14:textId="0C7A2F07" w:rsidR="008F41AC" w:rsidRPr="002F44BE" w:rsidRDefault="008F41AC" w:rsidP="008F41AC">
            <w:pPr>
              <w:jc w:val="both"/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>Cynnal adolygiad o’r Gweithdrefn ARM, Polisi Gonestrwydd Academaidd a Gweithdrefnau Camymddygiad Academaidd yn erbyn gweithdrefnau diwygiedig UKRIO ar gyfer Ymchwilio i Gamymddygiad mewn Ymchwil (unwaith y cânt eu cyhoeddi).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F10419" w14:textId="77777777" w:rsidR="008F41AC" w:rsidRPr="002F44BE" w:rsidRDefault="008F41AC" w:rsidP="008F41AC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36F432" w14:textId="0EB2745D" w:rsidR="008F41AC" w:rsidRPr="00413281" w:rsidRDefault="008F41AC" w:rsidP="008F41AC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413281">
              <w:rPr>
                <w:rFonts w:ascii="Arial" w:eastAsia="Calibri" w:hAnsi="Arial" w:cs="Arial"/>
                <w:color w:val="000000"/>
                <w:lang w:bidi="cy-GB"/>
              </w:rPr>
              <w:t>Medi 2024</w:t>
            </w:r>
          </w:p>
        </w:tc>
      </w:tr>
      <w:tr w:rsidR="00A777CF" w:rsidRPr="0075715D" w14:paraId="067BE8FE" w14:textId="77777777" w:rsidTr="003E39A2">
        <w:trPr>
          <w:trHeight w:val="794"/>
        </w:trPr>
        <w:tc>
          <w:tcPr>
            <w:tcW w:w="11619" w:type="dxa"/>
            <w:shd w:val="clear" w:color="auto" w:fill="auto"/>
          </w:tcPr>
          <w:p w14:paraId="66A26721" w14:textId="5551EE9B" w:rsidR="00A777CF" w:rsidRPr="002F44BE" w:rsidRDefault="00A777CF" w:rsidP="00A777CF">
            <w:pPr>
              <w:jc w:val="both"/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 xml:space="preserve">Ystyried i ba raddau y gall fod angen diweddariadau cyfatebol i’r Rheoliadau a Gweithdrefnau Cwynion Myfyrwyr yng ngoleuni unrhyw ddiweddariadau a wneir i bolisïau a/neu weithdrefnau Ymddygiad Myfyrwyr perthnasol sy’n deillio o’r camau gweithredu uchod (o ystyried y gellir cyflwyno honiadau o gamymddwyn gan fyfyrwyr drwy’r Broses Gwyno ar gyfer Myfyrwyr).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B462F" w14:textId="521C7DA6" w:rsidR="00A777CF" w:rsidRPr="002F44BE" w:rsidRDefault="00A777CF" w:rsidP="00A777CF">
            <w:pPr>
              <w:jc w:val="center"/>
              <w:rPr>
                <w:rFonts w:ascii="Arial" w:hAnsi="Arial" w:cs="Arial"/>
              </w:rPr>
            </w:pPr>
            <w:r w:rsidRPr="002F44BE">
              <w:rPr>
                <w:rFonts w:ascii="Arial" w:eastAsia="Arial" w:hAnsi="Arial" w:cs="Arial"/>
                <w:lang w:bidi="cy-GB"/>
              </w:rPr>
              <w:t>EdGov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A07A2C" w14:textId="3A69CB67" w:rsidR="00A777CF" w:rsidRPr="00C04C06" w:rsidRDefault="00A777CF" w:rsidP="00A777CF">
            <w:pPr>
              <w:jc w:val="center"/>
              <w:rPr>
                <w:rFonts w:ascii="Arial" w:hAnsi="Arial" w:cs="Arial"/>
              </w:rPr>
            </w:pPr>
            <w:r w:rsidRPr="00C04C06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</w:tbl>
    <w:p w14:paraId="142E329E" w14:textId="4B58A5C6" w:rsidR="00622420" w:rsidRPr="00C04C06" w:rsidRDefault="00622420">
      <w:pPr>
        <w:rPr>
          <w:sz w:val="10"/>
          <w:szCs w:val="10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619"/>
        <w:gridCol w:w="1701"/>
        <w:gridCol w:w="1984"/>
      </w:tblGrid>
      <w:tr w:rsidR="005E3323" w:rsidRPr="005D6366" w14:paraId="7DEBB8DE" w14:textId="77777777" w:rsidTr="005E3323">
        <w:trPr>
          <w:trHeight w:val="283"/>
        </w:trPr>
        <w:tc>
          <w:tcPr>
            <w:tcW w:w="15304" w:type="dxa"/>
            <w:gridSpan w:val="3"/>
            <w:shd w:val="clear" w:color="auto" w:fill="C5E0B3" w:themeFill="accent6" w:themeFillTint="66"/>
            <w:vAlign w:val="center"/>
          </w:tcPr>
          <w:p w14:paraId="473601B1" w14:textId="13FE8C16" w:rsidR="005E3323" w:rsidRPr="005D6366" w:rsidRDefault="005E3323" w:rsidP="00E867C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D6366">
              <w:rPr>
                <w:rFonts w:ascii="Arial" w:eastAsia="Arial" w:hAnsi="Arial" w:cs="Arial"/>
                <w:b/>
                <w:lang w:bidi="cy-GB"/>
              </w:rPr>
              <w:t xml:space="preserve">Colofn 2: Canllawiau ac Adnoddau                                                                               </w:t>
            </w:r>
          </w:p>
        </w:tc>
      </w:tr>
      <w:tr w:rsidR="00E867C2" w:rsidRPr="005D6366" w14:paraId="2AFB1ECE" w14:textId="77777777" w:rsidTr="00DE5440">
        <w:trPr>
          <w:trHeight w:val="283"/>
        </w:trPr>
        <w:tc>
          <w:tcPr>
            <w:tcW w:w="11619" w:type="dxa"/>
            <w:shd w:val="clear" w:color="auto" w:fill="E2EFD9" w:themeFill="accent6" w:themeFillTint="33"/>
            <w:vAlign w:val="center"/>
          </w:tcPr>
          <w:p w14:paraId="770602E7" w14:textId="69066204" w:rsidR="00E867C2" w:rsidRPr="005D6366" w:rsidRDefault="00E867C2" w:rsidP="00E867C2">
            <w:pPr>
              <w:rPr>
                <w:rFonts w:ascii="Arial" w:hAnsi="Arial" w:cs="Arial"/>
                <w:b/>
                <w:bCs/>
              </w:rPr>
            </w:pPr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Camau gweithredu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AA3D5F" w14:textId="2BC799A1" w:rsidR="00E867C2" w:rsidRPr="005D6366" w:rsidRDefault="00E867C2" w:rsidP="00E86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color w:val="000000"/>
                <w:lang w:bidi="cy-GB"/>
              </w:rPr>
              <w:t>Perchennog/Perchnogion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8B74C68" w14:textId="3E2985B4" w:rsidR="00E867C2" w:rsidRPr="005D6366" w:rsidRDefault="00E867C2" w:rsidP="00E86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Dyddiad Targed</w:t>
            </w:r>
          </w:p>
        </w:tc>
      </w:tr>
      <w:tr w:rsidR="00786462" w:rsidRPr="005D6366" w14:paraId="061E5C93" w14:textId="77777777" w:rsidTr="008F41AC">
        <w:trPr>
          <w:trHeight w:val="567"/>
        </w:trPr>
        <w:tc>
          <w:tcPr>
            <w:tcW w:w="11619" w:type="dxa"/>
            <w:shd w:val="clear" w:color="auto" w:fill="C5E0B3" w:themeFill="accent6" w:themeFillTint="66"/>
          </w:tcPr>
          <w:p w14:paraId="77D14918" w14:textId="75A616F7" w:rsidR="00786462" w:rsidRPr="005D6366" w:rsidRDefault="00D8046E" w:rsidP="000577F1">
            <w:pPr>
              <w:jc w:val="both"/>
              <w:rPr>
                <w:rFonts w:ascii="Arial" w:hAnsi="Arial" w:cs="Arial"/>
              </w:rPr>
            </w:pPr>
            <w:bookmarkStart w:id="2" w:name="_Hlk121130142"/>
            <w:r>
              <w:rPr>
                <w:rFonts w:ascii="Arial" w:eastAsia="Arial" w:hAnsi="Arial" w:cs="Arial"/>
                <w:lang w:bidi="cy-GB"/>
              </w:rPr>
              <w:t xml:space="preserve">Diweddaru templed Taflen Wybodaeth Cyfranogwr y Brifysgol i gynnwys cyfeiriad at dudalennau gwe allanol ynghylch gonestrwydd a moeseg ymchwil y Brifysgol ac ymgorffori diweddariadau a awgrymir gan gydweithwyr diogelu data. </w:t>
            </w:r>
          </w:p>
        </w:tc>
        <w:tc>
          <w:tcPr>
            <w:tcW w:w="1701" w:type="dxa"/>
            <w:vAlign w:val="center"/>
          </w:tcPr>
          <w:p w14:paraId="32EE1CE0" w14:textId="3E583B7E" w:rsidR="00786462" w:rsidRPr="005D6366" w:rsidRDefault="00786462" w:rsidP="000577F1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73D67A4A" w14:textId="7EA8883B" w:rsidR="00786462" w:rsidRPr="005D6366" w:rsidRDefault="00786462" w:rsidP="00D85068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bookmarkEnd w:id="2"/>
      <w:tr w:rsidR="001E5C4C" w:rsidRPr="005D6366" w14:paraId="61033C72" w14:textId="2E67136A" w:rsidTr="008F41AC">
        <w:trPr>
          <w:trHeight w:val="567"/>
        </w:trPr>
        <w:tc>
          <w:tcPr>
            <w:tcW w:w="11619" w:type="dxa"/>
            <w:shd w:val="clear" w:color="auto" w:fill="C5E0B3" w:themeFill="accent6" w:themeFillTint="66"/>
          </w:tcPr>
          <w:p w14:paraId="43097C13" w14:textId="6C6F1C13" w:rsidR="001E5C4C" w:rsidRPr="005D6366" w:rsidRDefault="00D8046E" w:rsidP="0078646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bidi="cy-GB"/>
              </w:rPr>
              <w:t xml:space="preserve">Gwella eglurder ac arweiniad i ymchwilwyr ar yr hyn a ystyrir yn arferion ymchwil gwael/arferion ymchwil amheus (yn hytrach nag ARM) </w:t>
            </w:r>
            <w:r>
              <w:rPr>
                <w:rFonts w:ascii="Arial" w:eastAsia="Calibri" w:hAnsi="Arial" w:cs="Arial"/>
                <w:u w:val="single"/>
                <w:lang w:bidi="cy-GB"/>
              </w:rPr>
              <w:t>a</w:t>
            </w:r>
            <w:r>
              <w:rPr>
                <w:rFonts w:ascii="Arial" w:eastAsia="Calibri" w:hAnsi="Arial" w:cs="Arial"/>
                <w:lang w:bidi="cy-GB"/>
              </w:rPr>
              <w:t xml:space="preserve"> sut yr ymdrinnir ag unrhyw arferion gwael/amheus a ddarganfyddir (nad yw’n cyrraedd lefel ARM).</w:t>
            </w:r>
          </w:p>
        </w:tc>
        <w:tc>
          <w:tcPr>
            <w:tcW w:w="1701" w:type="dxa"/>
            <w:vAlign w:val="center"/>
          </w:tcPr>
          <w:p w14:paraId="3B1AC07D" w14:textId="7D4F1A10" w:rsidR="001E5C4C" w:rsidRPr="005D6366" w:rsidRDefault="001E5C4C" w:rsidP="001E5C4C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 xml:space="preserve">CaR </w:t>
            </w:r>
            <w:r w:rsidRPr="005D6366">
              <w:rPr>
                <w:rFonts w:ascii="Arial" w:eastAsia="Arial" w:hAnsi="Arial" w:cs="Arial"/>
                <w:b/>
                <w:u w:val="single"/>
                <w:lang w:bidi="cy-GB"/>
              </w:rPr>
              <w:t>a</w:t>
            </w:r>
            <w:r w:rsidRPr="005D6366">
              <w:rPr>
                <w:rFonts w:ascii="Arial" w:eastAsia="Arial" w:hAnsi="Arial" w:cs="Arial"/>
                <w:lang w:bidi="cy-GB"/>
              </w:rPr>
              <w:t xml:space="preserve"> RIGE</w:t>
            </w:r>
          </w:p>
        </w:tc>
        <w:tc>
          <w:tcPr>
            <w:tcW w:w="1984" w:type="dxa"/>
            <w:vAlign w:val="center"/>
          </w:tcPr>
          <w:p w14:paraId="5DE9C136" w14:textId="6CD0ABC0" w:rsidR="001E5C4C" w:rsidRPr="005D6366" w:rsidRDefault="001E5C4C" w:rsidP="00786462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1E5C4C" w:rsidRPr="005D6366" w14:paraId="62F1B2BF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</w:tcPr>
          <w:p w14:paraId="65DEF23B" w14:textId="24A57A08" w:rsidR="001E5C4C" w:rsidRPr="005D6366" w:rsidRDefault="00D8046E" w:rsidP="001E5C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Datblygu canllawiau cryno/ystyriaethau o ran gonestrwydd wrth gynnal ymchwil dramor/y tu allan i’r DU.</w:t>
            </w:r>
          </w:p>
        </w:tc>
        <w:tc>
          <w:tcPr>
            <w:tcW w:w="1701" w:type="dxa"/>
            <w:vAlign w:val="center"/>
          </w:tcPr>
          <w:p w14:paraId="34FFAA69" w14:textId="5355F287" w:rsidR="001E5C4C" w:rsidRPr="005D6366" w:rsidRDefault="001E5C4C" w:rsidP="001E5C4C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4F3943FA" w14:textId="17170385" w:rsidR="001E5C4C" w:rsidRPr="001E5C4C" w:rsidRDefault="00281E7F" w:rsidP="001E5C4C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Ionawr 2024</w:t>
            </w:r>
          </w:p>
        </w:tc>
      </w:tr>
      <w:tr w:rsidR="00E91F85" w:rsidRPr="005D6366" w14:paraId="699FFDC0" w14:textId="77777777" w:rsidTr="008F41AC">
        <w:trPr>
          <w:trHeight w:val="567"/>
        </w:trPr>
        <w:tc>
          <w:tcPr>
            <w:tcW w:w="11619" w:type="dxa"/>
            <w:shd w:val="clear" w:color="auto" w:fill="FFFF00"/>
          </w:tcPr>
          <w:p w14:paraId="52673670" w14:textId="7859A830" w:rsidR="00E91F85" w:rsidRPr="005D6366" w:rsidRDefault="00D8046E" w:rsidP="00E91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Ystyried datblygu canllawiau ar ymdrin ag anghydfodau awduraeth a/neu roi eglurder ynghylch i ba raddau y mae anghydfodau awduraeth yn cael eu cynnwys yng Ngweithdrefn ARM y Brifysgol.</w:t>
            </w:r>
          </w:p>
        </w:tc>
        <w:tc>
          <w:tcPr>
            <w:tcW w:w="1701" w:type="dxa"/>
            <w:vAlign w:val="center"/>
          </w:tcPr>
          <w:p w14:paraId="5CA04E50" w14:textId="47E0B601" w:rsidR="00E91F85" w:rsidRPr="005D6366" w:rsidRDefault="00E91F85" w:rsidP="001E5C4C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 xml:space="preserve">CaR </w:t>
            </w:r>
            <w:r w:rsidRPr="005D6366">
              <w:rPr>
                <w:rFonts w:ascii="Arial" w:eastAsia="Arial" w:hAnsi="Arial" w:cs="Arial"/>
                <w:b/>
                <w:u w:val="single"/>
                <w:lang w:bidi="cy-GB"/>
              </w:rPr>
              <w:t>a</w:t>
            </w:r>
            <w:r w:rsidRPr="005D6366">
              <w:rPr>
                <w:rFonts w:ascii="Arial" w:eastAsia="Arial" w:hAnsi="Arial" w:cs="Arial"/>
                <w:lang w:bidi="cy-GB"/>
              </w:rPr>
              <w:t xml:space="preserve"> RIGE</w:t>
            </w:r>
          </w:p>
        </w:tc>
        <w:tc>
          <w:tcPr>
            <w:tcW w:w="1984" w:type="dxa"/>
            <w:vAlign w:val="center"/>
          </w:tcPr>
          <w:p w14:paraId="0CE934EC" w14:textId="5B718700" w:rsidR="00E91F85" w:rsidRPr="001E5C4C" w:rsidRDefault="00E91F85" w:rsidP="00E91F85">
            <w:pPr>
              <w:jc w:val="center"/>
              <w:rPr>
                <w:rFonts w:ascii="Arial" w:hAnsi="Arial" w:cs="Arial"/>
              </w:rPr>
            </w:pPr>
            <w:r w:rsidRPr="001E5C4C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E91F85" w:rsidRPr="005D6366" w14:paraId="422836EA" w14:textId="6C1CCDE0" w:rsidTr="00DE5440">
        <w:trPr>
          <w:trHeight w:val="567"/>
        </w:trPr>
        <w:tc>
          <w:tcPr>
            <w:tcW w:w="11619" w:type="dxa"/>
          </w:tcPr>
          <w:p w14:paraId="675CA61E" w14:textId="289B1D63" w:rsidR="00E91F85" w:rsidRPr="005D6366" w:rsidRDefault="004F6DB4" w:rsidP="00E91F85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bidi="cy-GB"/>
              </w:rPr>
              <w:t>Archwilio a oes angen canllawiau ategol ar arloesi cyfrifol/arferion cyfrifol wrth gyfnewid gwybodaeth (yn benodol a oes disgwyliadau o ran arferion gorau sy'n benodol i'r gweithgareddau hyn).</w:t>
            </w:r>
          </w:p>
        </w:tc>
        <w:tc>
          <w:tcPr>
            <w:tcW w:w="1701" w:type="dxa"/>
            <w:vAlign w:val="center"/>
          </w:tcPr>
          <w:p w14:paraId="685DB3FF" w14:textId="587D5CE0" w:rsidR="00E91F85" w:rsidRPr="005D6366" w:rsidRDefault="00E91F85" w:rsidP="00E91F85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Effaith ac Ymgysylltu</w:t>
            </w:r>
          </w:p>
        </w:tc>
        <w:tc>
          <w:tcPr>
            <w:tcW w:w="1984" w:type="dxa"/>
            <w:vAlign w:val="center"/>
          </w:tcPr>
          <w:p w14:paraId="6DCF3B70" w14:textId="694EA13A" w:rsidR="00E91F85" w:rsidRPr="005D6366" w:rsidRDefault="00E91F85" w:rsidP="00E91F85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1E5C4C" w:rsidRPr="005D6366" w14:paraId="0C37078B" w14:textId="77777777" w:rsidTr="00DE5440">
        <w:trPr>
          <w:trHeight w:val="567"/>
        </w:trPr>
        <w:tc>
          <w:tcPr>
            <w:tcW w:w="11619" w:type="dxa"/>
          </w:tcPr>
          <w:p w14:paraId="53CDA35D" w14:textId="77D7D337" w:rsidR="001E5C4C" w:rsidRPr="005D6366" w:rsidRDefault="004F6DB4" w:rsidP="001E5C4C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Paratoi canllawiau drafft ar gwblhau'r templed Ffurflen Gais SREC a gymeradwywyd gan ORIEC a'i ddosbarthu i SRECs i gael sylwadau ac awgrymiadau ar y camau nesaf/proses gyflwyno.</w:t>
            </w:r>
          </w:p>
        </w:tc>
        <w:tc>
          <w:tcPr>
            <w:tcW w:w="1701" w:type="dxa"/>
            <w:vAlign w:val="center"/>
          </w:tcPr>
          <w:p w14:paraId="1301105D" w14:textId="1276AB2E" w:rsidR="001E5C4C" w:rsidRPr="005D6366" w:rsidRDefault="001E5C4C" w:rsidP="001E5C4C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91F85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2ADD70A4" w14:textId="6D91BAC8" w:rsidR="001E5C4C" w:rsidRPr="005D6366" w:rsidRDefault="001E5C4C" w:rsidP="001E5C4C">
            <w:pPr>
              <w:jc w:val="center"/>
              <w:rPr>
                <w:rFonts w:ascii="Arial" w:hAnsi="Arial" w:cs="Arial"/>
              </w:rPr>
            </w:pPr>
            <w:r w:rsidRPr="00E91F85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E91F85" w:rsidRPr="005D6366" w14:paraId="0E41D03C" w14:textId="77777777" w:rsidTr="00DE5440">
        <w:trPr>
          <w:trHeight w:val="283"/>
        </w:trPr>
        <w:tc>
          <w:tcPr>
            <w:tcW w:w="11619" w:type="dxa"/>
          </w:tcPr>
          <w:p w14:paraId="56DDE493" w14:textId="268FB487" w:rsidR="00E91F85" w:rsidRPr="005D6366" w:rsidRDefault="004F6DB4" w:rsidP="00E91F85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Datblygu canllawiau a/neu restr wirio ar dreialon dyfeisiau.</w:t>
            </w:r>
          </w:p>
        </w:tc>
        <w:tc>
          <w:tcPr>
            <w:tcW w:w="1701" w:type="dxa"/>
            <w:vAlign w:val="center"/>
          </w:tcPr>
          <w:p w14:paraId="1996BF0F" w14:textId="7D94BC9D" w:rsidR="00E91F85" w:rsidRPr="005D6366" w:rsidRDefault="00E91F85" w:rsidP="00E91F85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786462">
              <w:rPr>
                <w:rFonts w:ascii="Arial" w:eastAsia="Arial" w:hAnsi="Arial" w:cs="Arial"/>
                <w:lang w:bidi="cy-GB"/>
              </w:rPr>
              <w:t>JRO</w:t>
            </w:r>
          </w:p>
        </w:tc>
        <w:tc>
          <w:tcPr>
            <w:tcW w:w="1984" w:type="dxa"/>
            <w:vAlign w:val="center"/>
          </w:tcPr>
          <w:p w14:paraId="472C6C41" w14:textId="088C12A1" w:rsidR="00E91F85" w:rsidRPr="005D6366" w:rsidRDefault="00E91F85" w:rsidP="00E91F85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E91F85" w:rsidRPr="005D6366" w14:paraId="2925DD88" w14:textId="79C0ED2B" w:rsidTr="00DE5440">
        <w:trPr>
          <w:trHeight w:val="567"/>
        </w:trPr>
        <w:tc>
          <w:tcPr>
            <w:tcW w:w="11619" w:type="dxa"/>
          </w:tcPr>
          <w:p w14:paraId="43FC9B89" w14:textId="43424E25" w:rsidR="00E91F85" w:rsidRPr="005D6366" w:rsidRDefault="002B37BB" w:rsidP="00E91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Datblygu canllawiau neu adnoddau ar gyfer y gymuned ymchwil ar 'ddiogelu'r amgylchedd', 'effaith amgylcheddol' a 'chynaliadwyedd' ac ystyriaethau/disgwyliadau yn y meysydd hyn.</w:t>
            </w:r>
          </w:p>
        </w:tc>
        <w:tc>
          <w:tcPr>
            <w:tcW w:w="1701" w:type="dxa"/>
            <w:vAlign w:val="center"/>
          </w:tcPr>
          <w:p w14:paraId="4CE7B33B" w14:textId="4A8E1887" w:rsidR="00E91F85" w:rsidRPr="00EB7B75" w:rsidRDefault="00E91F85" w:rsidP="00E91F85">
            <w:pPr>
              <w:jc w:val="center"/>
              <w:rPr>
                <w:rFonts w:ascii="Arial" w:hAnsi="Arial" w:cs="Arial"/>
              </w:rPr>
            </w:pPr>
            <w:r w:rsidRPr="00EB7B75">
              <w:rPr>
                <w:rFonts w:ascii="Arial" w:eastAsia="Times New Roman" w:hAnsi="Arial" w:cs="Arial"/>
                <w:color w:val="000000"/>
                <w:lang w:bidi="cy-GB"/>
              </w:rPr>
              <w:t>ESC</w:t>
            </w:r>
          </w:p>
        </w:tc>
        <w:tc>
          <w:tcPr>
            <w:tcW w:w="1984" w:type="dxa"/>
            <w:vAlign w:val="center"/>
          </w:tcPr>
          <w:p w14:paraId="6FD3BDD1" w14:textId="78CFA292" w:rsidR="00E91F85" w:rsidRPr="00EB7B75" w:rsidRDefault="00E91F85" w:rsidP="00E91F85">
            <w:pPr>
              <w:jc w:val="center"/>
              <w:rPr>
                <w:rFonts w:ascii="Arial" w:hAnsi="Arial" w:cs="Arial"/>
              </w:rPr>
            </w:pPr>
            <w:r w:rsidRPr="00EB7B75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6E44AF" w:rsidRPr="005D6366" w14:paraId="7ADD257C" w14:textId="2BE35017" w:rsidTr="00DE5440">
        <w:trPr>
          <w:trHeight w:val="567"/>
        </w:trPr>
        <w:tc>
          <w:tcPr>
            <w:tcW w:w="11619" w:type="dxa"/>
          </w:tcPr>
          <w:p w14:paraId="52D44CE3" w14:textId="7AE019DC" w:rsidR="006E44AF" w:rsidRPr="005D6366" w:rsidRDefault="006E44AF" w:rsidP="00E91F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Datblygu amrywiaeth o adnoddau Gonestrwydd Ymchwil sy’n gysylltiedig â disgyblaethau penodol (neu fel arall sicrhau bod adnoddau ar gael) i helpu i wella perthnasedd, hyrwyddo arferion gorau ac ennyn diddordeb pob ymchwilydd e.e. canllawiau, astudiaethau achos, fideos. </w:t>
            </w:r>
          </w:p>
        </w:tc>
        <w:tc>
          <w:tcPr>
            <w:tcW w:w="1701" w:type="dxa"/>
            <w:vMerge w:val="restart"/>
            <w:vAlign w:val="center"/>
          </w:tcPr>
          <w:p w14:paraId="35967283" w14:textId="15565058" w:rsidR="006E44AF" w:rsidRPr="005D6366" w:rsidRDefault="006E44AF" w:rsidP="006E44AF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67B3E175" w14:textId="1D14859A" w:rsidR="006E44AF" w:rsidRPr="005D6366" w:rsidRDefault="006E44AF" w:rsidP="00E91F85">
            <w:pPr>
              <w:jc w:val="center"/>
              <w:rPr>
                <w:rFonts w:ascii="Arial" w:hAnsi="Arial" w:cs="Arial"/>
              </w:rPr>
            </w:pPr>
            <w:r w:rsidRPr="005C1377">
              <w:rPr>
                <w:rFonts w:ascii="Arial" w:eastAsia="Arial" w:hAnsi="Arial" w:cs="Arial"/>
                <w:lang w:bidi="cy-GB"/>
              </w:rPr>
              <w:t>Mai 2025</w:t>
            </w:r>
          </w:p>
        </w:tc>
      </w:tr>
      <w:tr w:rsidR="006E44AF" w:rsidRPr="005D6366" w14:paraId="519E6EDE" w14:textId="77777777" w:rsidTr="00DE5440">
        <w:trPr>
          <w:trHeight w:val="283"/>
        </w:trPr>
        <w:tc>
          <w:tcPr>
            <w:tcW w:w="11619" w:type="dxa"/>
          </w:tcPr>
          <w:p w14:paraId="4B1286AD" w14:textId="17525B67" w:rsidR="006E44AF" w:rsidRPr="005D6366" w:rsidRDefault="006E44AF" w:rsidP="001E5C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Datblygu canllawiau ar ymchwil sy'n dod o dan Brotocol Nagoya.</w:t>
            </w:r>
          </w:p>
        </w:tc>
        <w:tc>
          <w:tcPr>
            <w:tcW w:w="1701" w:type="dxa"/>
            <w:vMerge/>
            <w:vAlign w:val="center"/>
          </w:tcPr>
          <w:p w14:paraId="20C56C99" w14:textId="3869AC03" w:rsidR="006E44AF" w:rsidRPr="005D6366" w:rsidRDefault="006E44AF" w:rsidP="001E5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0E3E393" w14:textId="63C88C04" w:rsidR="006E44AF" w:rsidRPr="005C1377" w:rsidRDefault="006E44AF" w:rsidP="001E5C4C">
            <w:pPr>
              <w:jc w:val="center"/>
              <w:rPr>
                <w:rFonts w:ascii="Arial" w:hAnsi="Arial" w:cs="Arial"/>
              </w:rPr>
            </w:pPr>
            <w:r w:rsidRPr="005C1377">
              <w:rPr>
                <w:rFonts w:ascii="Arial" w:eastAsia="Arial" w:hAnsi="Arial" w:cs="Arial"/>
                <w:lang w:bidi="cy-GB"/>
              </w:rPr>
              <w:t>Mai 2025</w:t>
            </w:r>
          </w:p>
        </w:tc>
      </w:tr>
    </w:tbl>
    <w:p w14:paraId="5F464C2F" w14:textId="47D87E69" w:rsidR="00885230" w:rsidRPr="00C04C06" w:rsidRDefault="00885230">
      <w:pPr>
        <w:rPr>
          <w:sz w:val="10"/>
          <w:szCs w:val="10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619"/>
        <w:gridCol w:w="1701"/>
        <w:gridCol w:w="1984"/>
      </w:tblGrid>
      <w:tr w:rsidR="005E3323" w:rsidRPr="005D6366" w14:paraId="3205B4AF" w14:textId="77777777" w:rsidTr="005E3323">
        <w:trPr>
          <w:trHeight w:val="283"/>
        </w:trPr>
        <w:tc>
          <w:tcPr>
            <w:tcW w:w="15304" w:type="dxa"/>
            <w:gridSpan w:val="3"/>
            <w:shd w:val="clear" w:color="auto" w:fill="F7CAAC" w:themeFill="accent2" w:themeFillTint="66"/>
            <w:vAlign w:val="center"/>
          </w:tcPr>
          <w:p w14:paraId="7BC790AA" w14:textId="4776F072" w:rsidR="005E3323" w:rsidRPr="005D6366" w:rsidRDefault="005E3323" w:rsidP="00E867C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D6366">
              <w:rPr>
                <w:rFonts w:ascii="Arial" w:eastAsia="Arial" w:hAnsi="Arial" w:cs="Arial"/>
                <w:b/>
                <w:lang w:bidi="cy-GB"/>
              </w:rPr>
              <w:t>Colofn 3: Hyfforddiant a Chefnogaeth</w:t>
            </w:r>
          </w:p>
        </w:tc>
      </w:tr>
      <w:tr w:rsidR="00E867C2" w:rsidRPr="005D6366" w14:paraId="15B85D5B" w14:textId="77777777" w:rsidTr="00DE5440">
        <w:trPr>
          <w:trHeight w:val="283"/>
        </w:trPr>
        <w:tc>
          <w:tcPr>
            <w:tcW w:w="11619" w:type="dxa"/>
            <w:shd w:val="clear" w:color="auto" w:fill="FBE4D5" w:themeFill="accent2" w:themeFillTint="33"/>
            <w:vAlign w:val="center"/>
          </w:tcPr>
          <w:p w14:paraId="197D50F7" w14:textId="78F584DB" w:rsidR="00E867C2" w:rsidRPr="005D6366" w:rsidRDefault="00E867C2" w:rsidP="00E867C2">
            <w:pPr>
              <w:rPr>
                <w:rFonts w:ascii="Arial" w:hAnsi="Arial" w:cs="Arial"/>
                <w:b/>
                <w:bCs/>
              </w:rPr>
            </w:pPr>
            <w:bookmarkStart w:id="3" w:name="_Hlk123640004"/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Gweithredoedd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797C52E" w14:textId="7DF6C05D" w:rsidR="00E867C2" w:rsidRPr="005D6366" w:rsidRDefault="00E867C2" w:rsidP="00E867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color w:val="000000"/>
                <w:lang w:bidi="cy-GB"/>
              </w:rPr>
              <w:t>Perchennog/Perchnogion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5B82D8D" w14:textId="7E3EA4E5" w:rsidR="00E867C2" w:rsidRPr="005D6366" w:rsidRDefault="00E867C2" w:rsidP="00E867C2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Dyddiad Targed</w:t>
            </w:r>
          </w:p>
        </w:tc>
      </w:tr>
      <w:bookmarkEnd w:id="3"/>
      <w:tr w:rsidR="006E44AF" w:rsidRPr="005D6366" w14:paraId="2888AA5A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</w:tcPr>
          <w:p w14:paraId="1A13475D" w14:textId="387FB60D" w:rsidR="006E44AF" w:rsidRPr="005D6366" w:rsidRDefault="006E44AF" w:rsidP="00F3583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bidi="cy-GB"/>
              </w:rPr>
              <w:t xml:space="preserve">Adolygu unrhyw adborth newydd gan staff a myfyrwyr ar yr Hyfforddiant Gonestrwydd Ymchwil a nodi unrhyw welliannau allweddol sydd eu hangen.   </w:t>
            </w:r>
          </w:p>
        </w:tc>
        <w:tc>
          <w:tcPr>
            <w:tcW w:w="1701" w:type="dxa"/>
            <w:vMerge w:val="restart"/>
            <w:vAlign w:val="center"/>
          </w:tcPr>
          <w:p w14:paraId="70A56A49" w14:textId="62E828F1" w:rsidR="006E44AF" w:rsidRPr="005D6366" w:rsidRDefault="006E44AF" w:rsidP="006E44AF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14EB78DE" w14:textId="0A44D55D" w:rsidR="006E44AF" w:rsidRPr="005D6366" w:rsidRDefault="006E44AF" w:rsidP="00F35838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Awst 2023 </w:t>
            </w:r>
            <w:r w:rsidRPr="004F6DB4">
              <w:rPr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t>R1</w:t>
            </w:r>
          </w:p>
        </w:tc>
      </w:tr>
      <w:tr w:rsidR="006E44AF" w:rsidRPr="005D6366" w14:paraId="07F45485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</w:tcPr>
          <w:p w14:paraId="605189B1" w14:textId="3873DC68" w:rsidR="006E44AF" w:rsidRDefault="006E44AF" w:rsidP="006E44AF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Diweddaru Hyfforddiant Gonestrwydd Ymchwil y Brifysgol i fynd i'r afael â’r canlynol: (1) unrhyw newidiadau allweddol i'r RI CoP (ar ôl ei adolygu); (2) camsyniadau cyffredin am adolygiadau moeseg/camgymeriadau posibl ymhlith ymchwilwyr (gan ddefnyddio gwybodaeth a gafwyd gan SRECs); (3) unrhyw welliannau i'r cynnwys presennol a nodir drwy'r adolygiad o adborth ar Hyfforddiant Gonestrwydd Ymchwil gan staff a myfyrwyr.</w:t>
            </w:r>
          </w:p>
        </w:tc>
        <w:tc>
          <w:tcPr>
            <w:tcW w:w="1701" w:type="dxa"/>
            <w:vMerge/>
            <w:vAlign w:val="center"/>
          </w:tcPr>
          <w:p w14:paraId="331C430A" w14:textId="3C9AF307" w:rsidR="006E44AF" w:rsidRDefault="006E44AF" w:rsidP="006E44AF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E449426" w14:textId="2951A2BC" w:rsidR="006E44AF" w:rsidRDefault="006E44AF" w:rsidP="006E44A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6E44AF" w:rsidRPr="005D6366" w14:paraId="340988F2" w14:textId="77777777" w:rsidTr="00DE5440">
        <w:trPr>
          <w:trHeight w:val="283"/>
        </w:trPr>
        <w:tc>
          <w:tcPr>
            <w:tcW w:w="11619" w:type="dxa"/>
          </w:tcPr>
          <w:p w14:paraId="58CB6663" w14:textId="3BDCCADB" w:rsidR="006E44AF" w:rsidRDefault="006E44AF" w:rsidP="006E44AF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Ystyried prynu a/neu ddatblygu’n fewnol hyfforddiant penodol ynghylch Moeseg Ymchwil ar gyfer staff a myfyrwyr sy’n gwneud ymchwil, i gymryd lle'r modiwlau Epigeum hanesyddol sydd ar gael ar hyn o bryd i staff a myfyrwyr ôl-raddedig.    </w:t>
            </w:r>
          </w:p>
        </w:tc>
        <w:tc>
          <w:tcPr>
            <w:tcW w:w="1701" w:type="dxa"/>
            <w:vMerge/>
            <w:vAlign w:val="center"/>
          </w:tcPr>
          <w:p w14:paraId="0E23D9AE" w14:textId="69BF373E" w:rsidR="006E44AF" w:rsidRDefault="006E44AF" w:rsidP="006E44AF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062A967" w14:textId="7AB9E667" w:rsidR="006E44AF" w:rsidRDefault="006E44AF" w:rsidP="006E44AF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6E44AF" w:rsidRPr="005D6366" w14:paraId="50A44A7C" w14:textId="77777777" w:rsidTr="00DE5440">
        <w:trPr>
          <w:trHeight w:val="283"/>
        </w:trPr>
        <w:tc>
          <w:tcPr>
            <w:tcW w:w="11619" w:type="dxa"/>
          </w:tcPr>
          <w:p w14:paraId="35B80AB1" w14:textId="604037E7" w:rsidR="006E44AF" w:rsidRDefault="006E44AF" w:rsidP="006E44AF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lastRenderedPageBreak/>
              <w:t xml:space="preserve">Datblygu fframwaith hyfforddi a/neu ddisgwyliadau cymhwysedd clir ar gyfer Cadeiryddion SREC, Aelodau SREC ac Arweinwyr Gonestrwydd Ymchwil. </w:t>
            </w:r>
          </w:p>
        </w:tc>
        <w:tc>
          <w:tcPr>
            <w:tcW w:w="1701" w:type="dxa"/>
            <w:vMerge/>
            <w:vAlign w:val="center"/>
          </w:tcPr>
          <w:p w14:paraId="707F0296" w14:textId="01906B4F" w:rsidR="006E44AF" w:rsidRDefault="006E44AF" w:rsidP="006E44AF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3932FF9" w14:textId="66C8EFFA" w:rsidR="006E44AF" w:rsidRDefault="006E44AF" w:rsidP="006E44AF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254529" w:rsidRPr="005D6366" w14:paraId="4589A0D6" w14:textId="77777777" w:rsidTr="008F41AC">
        <w:trPr>
          <w:trHeight w:val="510"/>
        </w:trPr>
        <w:tc>
          <w:tcPr>
            <w:tcW w:w="11619" w:type="dxa"/>
            <w:shd w:val="clear" w:color="auto" w:fill="C5E0B3" w:themeFill="accent6" w:themeFillTint="66"/>
          </w:tcPr>
          <w:p w14:paraId="669D892A" w14:textId="530C9BBB" w:rsidR="00254529" w:rsidRPr="005D6366" w:rsidRDefault="004F6DB4" w:rsidP="00F358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Paratoi astudiaethau achos byr yn seiliedig ymchwiliadau ARM Prifysgol Caerdydd a/neu feysydd ymchwilio cyffredin dros y tair blynedd diwethaf, i'w cynnwys neu gyfeirio atynt yn Hyfforddiant Gonestrwydd Ymchwil y Brifysgol.</w:t>
            </w:r>
          </w:p>
        </w:tc>
        <w:tc>
          <w:tcPr>
            <w:tcW w:w="1701" w:type="dxa"/>
            <w:vMerge w:val="restart"/>
            <w:vAlign w:val="center"/>
          </w:tcPr>
          <w:p w14:paraId="44A40F90" w14:textId="449563FD" w:rsidR="00254529" w:rsidRPr="005D6366" w:rsidRDefault="00DE5440" w:rsidP="00F358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CaR</w:t>
            </w:r>
          </w:p>
        </w:tc>
        <w:tc>
          <w:tcPr>
            <w:tcW w:w="1984" w:type="dxa"/>
            <w:vAlign w:val="center"/>
          </w:tcPr>
          <w:p w14:paraId="64F5D217" w14:textId="3D0B906F" w:rsidR="00254529" w:rsidRPr="001E5C4C" w:rsidRDefault="00254529" w:rsidP="00F35838">
            <w:pPr>
              <w:jc w:val="center"/>
              <w:rPr>
                <w:rFonts w:ascii="Arial" w:hAnsi="Arial" w:cs="Arial"/>
              </w:rPr>
            </w:pPr>
            <w:r w:rsidRPr="001E5C4C">
              <w:rPr>
                <w:rFonts w:ascii="Arial" w:eastAsia="Arial" w:hAnsi="Arial" w:cs="Arial"/>
                <w:lang w:bidi="cy-GB"/>
              </w:rPr>
              <w:t xml:space="preserve">Medi 2023 </w:t>
            </w:r>
            <w:r w:rsidR="004F6DB4" w:rsidRPr="005046DF">
              <w:rPr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t xml:space="preserve">R1 </w:t>
            </w:r>
          </w:p>
        </w:tc>
      </w:tr>
      <w:tr w:rsidR="00254529" w:rsidRPr="005D6366" w14:paraId="6E358AE5" w14:textId="77777777" w:rsidTr="00DE5440">
        <w:trPr>
          <w:trHeight w:val="567"/>
        </w:trPr>
        <w:tc>
          <w:tcPr>
            <w:tcW w:w="11619" w:type="dxa"/>
          </w:tcPr>
          <w:p w14:paraId="69641B48" w14:textId="70E30F35" w:rsidR="00254529" w:rsidRPr="005D6366" w:rsidRDefault="00A14B4E" w:rsidP="00254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Archwilio cyfleoedd perthnasol am hyfforddiant a/neu ofynion ar gyfer yr unigolion canlynol sy'n ymwneud â'r Weithdrefn ARM: (1) Staff gwasanaethau proffesiynol; (2) Personau a Enwir; (3) Aelodau o baneli ARM.</w:t>
            </w:r>
          </w:p>
        </w:tc>
        <w:tc>
          <w:tcPr>
            <w:tcW w:w="1701" w:type="dxa"/>
            <w:vMerge/>
            <w:vAlign w:val="center"/>
          </w:tcPr>
          <w:p w14:paraId="40778700" w14:textId="77777777" w:rsidR="00254529" w:rsidRPr="005D6366" w:rsidRDefault="00254529" w:rsidP="00254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482EFC7" w14:textId="17EE6DD3" w:rsidR="00254529" w:rsidRDefault="00254529" w:rsidP="00254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Medi 2023</w:t>
            </w:r>
          </w:p>
        </w:tc>
      </w:tr>
      <w:tr w:rsidR="00254529" w:rsidRPr="005D6366" w14:paraId="0049D065" w14:textId="77777777" w:rsidTr="00DE5440">
        <w:trPr>
          <w:trHeight w:val="567"/>
        </w:trPr>
        <w:tc>
          <w:tcPr>
            <w:tcW w:w="11619" w:type="dxa"/>
          </w:tcPr>
          <w:p w14:paraId="39B89EC3" w14:textId="43214E3C" w:rsidR="00254529" w:rsidRPr="005D6366" w:rsidRDefault="00A14B4E" w:rsidP="00254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Archwilio a oes awydd neu angen am hyfforddiant mwy penodol ar roi gwybod am bryderon ynghylch camymddwyn mewn ymchwil (i gynnwys, o bosibl, gwybodaeth am ARM, gweithdrefnau camymddwyn myfyrwyr, gweithdrefnau adnoddau dynol a chwythu’r chwiban).</w:t>
            </w:r>
          </w:p>
        </w:tc>
        <w:tc>
          <w:tcPr>
            <w:tcW w:w="1701" w:type="dxa"/>
            <w:vMerge/>
            <w:vAlign w:val="center"/>
          </w:tcPr>
          <w:p w14:paraId="7AAF7142" w14:textId="77777777" w:rsidR="00254529" w:rsidRPr="005D6366" w:rsidRDefault="00254529" w:rsidP="00254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798E9B0" w14:textId="1BDE5089" w:rsidR="00254529" w:rsidRPr="001E5C4C" w:rsidRDefault="00254529" w:rsidP="00254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Medi 2023</w:t>
            </w:r>
          </w:p>
        </w:tc>
      </w:tr>
      <w:tr w:rsidR="00DD6756" w:rsidRPr="005D6366" w14:paraId="296915CD" w14:textId="77777777" w:rsidTr="008F41AC">
        <w:trPr>
          <w:trHeight w:val="510"/>
        </w:trPr>
        <w:tc>
          <w:tcPr>
            <w:tcW w:w="11619" w:type="dxa"/>
            <w:shd w:val="clear" w:color="auto" w:fill="C5E0B3" w:themeFill="accent6" w:themeFillTint="66"/>
          </w:tcPr>
          <w:p w14:paraId="7E2EC263" w14:textId="236A2E41" w:rsidR="00DD6756" w:rsidRDefault="00DD6756" w:rsidP="00DD6756">
            <w:pPr>
              <w:jc w:val="both"/>
              <w:rPr>
                <w:rFonts w:ascii="Arial" w:hAnsi="Arial" w:cs="Arial"/>
              </w:rPr>
            </w:pPr>
            <w:r w:rsidRPr="00DE5440">
              <w:rPr>
                <w:rFonts w:ascii="Arial" w:eastAsia="Times New Roman" w:hAnsi="Arial" w:cs="Arial"/>
                <w:lang w:bidi="cy-GB"/>
              </w:rPr>
              <w:t xml:space="preserve">Ymgysylltu'n uniongyrchol ag unrhyw Ysgol nad yw wedi sicrhau cyfradd cwblhau o 75% o leiaf ymhlith Staff Academaidd ar gyfer Hyfforddiant Gonestrwydd Ymchwil y Brifysgol erbyn y Dyddiad Targed </w:t>
            </w:r>
            <w:r w:rsidR="00DE5440" w:rsidRPr="00DE5440">
              <w:rPr>
                <w:rFonts w:ascii="Arial" w:eastAsia="Arial" w:hAnsi="Arial" w:cs="Arial"/>
                <w:u w:val="single"/>
                <w:lang w:bidi="cy-GB"/>
              </w:rPr>
              <w:t>a</w:t>
            </w:r>
            <w:r w:rsidR="00DE5440" w:rsidRPr="00DE5440">
              <w:rPr>
                <w:rFonts w:ascii="Arial" w:eastAsia="Arial" w:hAnsi="Arial" w:cs="Arial"/>
                <w:lang w:bidi="cy-GB"/>
              </w:rPr>
              <w:t xml:space="preserve"> nodi camau unioni. </w:t>
            </w:r>
          </w:p>
        </w:tc>
        <w:tc>
          <w:tcPr>
            <w:tcW w:w="1701" w:type="dxa"/>
            <w:vAlign w:val="center"/>
          </w:tcPr>
          <w:p w14:paraId="62E453FD" w14:textId="69430F14" w:rsidR="00DD6756" w:rsidRPr="005D6366" w:rsidRDefault="00DD6756" w:rsidP="00DD6756">
            <w:pPr>
              <w:jc w:val="center"/>
              <w:rPr>
                <w:rFonts w:ascii="Arial" w:hAnsi="Arial" w:cs="Arial"/>
              </w:rPr>
            </w:pPr>
            <w:r w:rsidRPr="00062BF2"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6C76ECD8" w14:textId="2E9B5B8A" w:rsidR="00DD6756" w:rsidRDefault="00DE5440" w:rsidP="00DD6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Medi 2023</w:t>
            </w:r>
          </w:p>
        </w:tc>
      </w:tr>
      <w:tr w:rsidR="00DD6756" w:rsidRPr="005D6366" w14:paraId="79B39BFE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</w:tcPr>
          <w:p w14:paraId="6C0104C9" w14:textId="2A1E03DD" w:rsidR="00DD6756" w:rsidRPr="005D6366" w:rsidRDefault="00DD6756" w:rsidP="00DD6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Ymgorffori pwyntiau dysgu o ymchwiliadau ARM i Hyfforddiant Gonestrwydd Ymchwil y Brifysgol.</w:t>
            </w:r>
          </w:p>
        </w:tc>
        <w:tc>
          <w:tcPr>
            <w:tcW w:w="1701" w:type="dxa"/>
            <w:vAlign w:val="center"/>
          </w:tcPr>
          <w:p w14:paraId="7E217625" w14:textId="2A6EAB7D" w:rsidR="00DD6756" w:rsidRDefault="00DD6756" w:rsidP="00DD6756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64BE75A1" w14:textId="7FB0D680" w:rsidR="00DD6756" w:rsidRDefault="00DD6756" w:rsidP="00DD6756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Ionawr 2024 </w:t>
            </w:r>
            <w:r w:rsidRPr="004F6DB4">
              <w:rPr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t>R1</w:t>
            </w:r>
          </w:p>
        </w:tc>
      </w:tr>
      <w:tr w:rsidR="00DD6756" w:rsidRPr="005D6366" w14:paraId="5462B7F0" w14:textId="77777777" w:rsidTr="00DE5440">
        <w:trPr>
          <w:trHeight w:val="283"/>
        </w:trPr>
        <w:tc>
          <w:tcPr>
            <w:tcW w:w="11619" w:type="dxa"/>
          </w:tcPr>
          <w:p w14:paraId="55FA6F6F" w14:textId="5CF5DCBF" w:rsidR="00DD6756" w:rsidRPr="005D6366" w:rsidRDefault="00DD6756" w:rsidP="00DD6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Ystyried gofynion cymorth ar gyfer aelodau'r panel a'r rhai sy'n gweithredu'r Weithdrefn ARM. </w:t>
            </w:r>
          </w:p>
        </w:tc>
        <w:tc>
          <w:tcPr>
            <w:tcW w:w="1701" w:type="dxa"/>
            <w:vAlign w:val="center"/>
          </w:tcPr>
          <w:p w14:paraId="0391E5B8" w14:textId="6AB2DB7C" w:rsidR="00DD6756" w:rsidRPr="006E44AF" w:rsidRDefault="00DE5440" w:rsidP="00DD6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CaR</w:t>
            </w:r>
          </w:p>
        </w:tc>
        <w:tc>
          <w:tcPr>
            <w:tcW w:w="1984" w:type="dxa"/>
            <w:vAlign w:val="center"/>
          </w:tcPr>
          <w:p w14:paraId="0F268902" w14:textId="7B2B816F" w:rsidR="00DD6756" w:rsidRPr="00AB2AA2" w:rsidRDefault="00DD6756" w:rsidP="00DD6756">
            <w:pPr>
              <w:jc w:val="center"/>
              <w:rPr>
                <w:rFonts w:ascii="Arial" w:hAnsi="Arial" w:cs="Arial"/>
              </w:rPr>
            </w:pPr>
            <w:r w:rsidRPr="00AB2AA2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8F41AC" w:rsidRPr="005D6366" w14:paraId="2F5AB5B4" w14:textId="77777777" w:rsidTr="008F41AC">
        <w:trPr>
          <w:trHeight w:val="283"/>
        </w:trPr>
        <w:tc>
          <w:tcPr>
            <w:tcW w:w="11619" w:type="dxa"/>
            <w:shd w:val="clear" w:color="auto" w:fill="FFFF00"/>
          </w:tcPr>
          <w:p w14:paraId="21A9BF76" w14:textId="38DA3B1A" w:rsidR="008F41AC" w:rsidRPr="00062BF2" w:rsidRDefault="008F41AC" w:rsidP="008F41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cy-GB"/>
              </w:rPr>
              <w:t>Adolygu ac ystyried pa mor ddefnyddiol yw rhaglen hyfforddiant Gonestrwydd Ymchwil ar-lein UKRIO.</w:t>
            </w:r>
          </w:p>
        </w:tc>
        <w:tc>
          <w:tcPr>
            <w:tcW w:w="1701" w:type="dxa"/>
            <w:vAlign w:val="center"/>
          </w:tcPr>
          <w:p w14:paraId="0822E45E" w14:textId="0C41A0F1" w:rsidR="008F41AC" w:rsidRPr="00062BF2" w:rsidRDefault="008F41AC" w:rsidP="008F41AC">
            <w:pPr>
              <w:jc w:val="center"/>
              <w:rPr>
                <w:rFonts w:ascii="Arial" w:hAnsi="Arial" w:cs="Arial"/>
              </w:rPr>
            </w:pPr>
            <w:r w:rsidRPr="00062BF2"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3D9F9D1A" w14:textId="0B34499C" w:rsidR="008F41AC" w:rsidRPr="00062BF2" w:rsidRDefault="008F41AC" w:rsidP="008F41AC">
            <w:pPr>
              <w:jc w:val="center"/>
              <w:rPr>
                <w:rFonts w:ascii="Arial" w:hAnsi="Arial" w:cs="Arial"/>
                <w:highlight w:val="yellow"/>
              </w:rPr>
            </w:pPr>
            <w:r w:rsidRPr="00AB2AA2">
              <w:rPr>
                <w:rFonts w:ascii="Arial" w:eastAsia="Arial" w:hAnsi="Arial" w:cs="Arial"/>
                <w:lang w:bidi="cy-GB"/>
              </w:rPr>
              <w:t>M</w:t>
            </w:r>
            <w:r>
              <w:rPr>
                <w:rFonts w:ascii="Arial" w:eastAsia="Arial" w:hAnsi="Arial" w:cs="Arial"/>
                <w:lang w:bidi="cy-GB"/>
              </w:rPr>
              <w:t xml:space="preserve">ai </w:t>
            </w:r>
            <w:r w:rsidRPr="00AB2AA2">
              <w:rPr>
                <w:rFonts w:ascii="Arial" w:eastAsia="Arial" w:hAnsi="Arial" w:cs="Arial"/>
                <w:lang w:bidi="cy-GB"/>
              </w:rPr>
              <w:t>202</w:t>
            </w:r>
            <w:r>
              <w:rPr>
                <w:rFonts w:ascii="Arial" w:eastAsia="Arial" w:hAnsi="Arial" w:cs="Arial"/>
                <w:lang w:bidi="cy-GB"/>
              </w:rPr>
              <w:t>5</w:t>
            </w:r>
          </w:p>
        </w:tc>
      </w:tr>
    </w:tbl>
    <w:p w14:paraId="57764BDF" w14:textId="7049A005" w:rsidR="007543B3" w:rsidRPr="00D85068" w:rsidRDefault="007543B3">
      <w:pPr>
        <w:rPr>
          <w:sz w:val="10"/>
          <w:szCs w:val="10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335"/>
        <w:gridCol w:w="1985"/>
        <w:gridCol w:w="1984"/>
      </w:tblGrid>
      <w:tr w:rsidR="00625457" w:rsidRPr="005D6366" w14:paraId="296DBED4" w14:textId="77777777" w:rsidTr="00625457">
        <w:trPr>
          <w:trHeight w:val="283"/>
        </w:trPr>
        <w:tc>
          <w:tcPr>
            <w:tcW w:w="15304" w:type="dxa"/>
            <w:gridSpan w:val="3"/>
            <w:shd w:val="clear" w:color="auto" w:fill="FFE599" w:themeFill="accent4" w:themeFillTint="66"/>
          </w:tcPr>
          <w:p w14:paraId="5C14EA4F" w14:textId="3695B6C8" w:rsidR="00625457" w:rsidRPr="005D6366" w:rsidRDefault="00625457" w:rsidP="0062545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D6366">
              <w:rPr>
                <w:rFonts w:ascii="Arial" w:eastAsia="Arial" w:hAnsi="Arial" w:cs="Arial"/>
                <w:b/>
                <w:lang w:bidi="cy-GB"/>
              </w:rPr>
              <w:t>Colofn 4: Strategaeth, Systemau a Llywodraethu</w:t>
            </w:r>
          </w:p>
        </w:tc>
      </w:tr>
      <w:tr w:rsidR="00825AE8" w:rsidRPr="005D6366" w14:paraId="7F30EFA2" w14:textId="77777777" w:rsidTr="00DE5440">
        <w:trPr>
          <w:trHeight w:val="283"/>
        </w:trPr>
        <w:tc>
          <w:tcPr>
            <w:tcW w:w="11335" w:type="dxa"/>
            <w:shd w:val="clear" w:color="auto" w:fill="FFF2CC" w:themeFill="accent4" w:themeFillTint="33"/>
            <w:vAlign w:val="center"/>
          </w:tcPr>
          <w:p w14:paraId="21AC29FE" w14:textId="62CA39AE" w:rsidR="00825AE8" w:rsidRPr="005D6366" w:rsidRDefault="00825AE8" w:rsidP="00825AE8">
            <w:pPr>
              <w:rPr>
                <w:rFonts w:ascii="Arial" w:hAnsi="Arial" w:cs="Arial"/>
                <w:b/>
                <w:bCs/>
              </w:rPr>
            </w:pPr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Camau gweithredu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4D3BCD4" w14:textId="0313AC65" w:rsidR="00825AE8" w:rsidRPr="005D6366" w:rsidRDefault="00825AE8" w:rsidP="00825A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color w:val="000000"/>
                <w:lang w:bidi="cy-GB"/>
              </w:rPr>
              <w:t>Perchennog/Perchnogion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8A6B9C2" w14:textId="24C9638D" w:rsidR="00825AE8" w:rsidRPr="005D6366" w:rsidRDefault="00825AE8" w:rsidP="00825AE8">
            <w:pPr>
              <w:rPr>
                <w:rFonts w:ascii="Arial" w:hAnsi="Arial" w:cs="Arial"/>
                <w:b/>
                <w:bCs/>
              </w:rPr>
            </w:pPr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Dyddiad Targed</w:t>
            </w:r>
          </w:p>
        </w:tc>
      </w:tr>
      <w:tr w:rsidR="009C6F0A" w:rsidRPr="005D6366" w14:paraId="7FF3114A" w14:textId="77777777" w:rsidTr="008F41AC">
        <w:trPr>
          <w:trHeight w:val="794"/>
        </w:trPr>
        <w:tc>
          <w:tcPr>
            <w:tcW w:w="11335" w:type="dxa"/>
            <w:shd w:val="clear" w:color="auto" w:fill="C5E0B3" w:themeFill="accent6" w:themeFillTint="66"/>
          </w:tcPr>
          <w:p w14:paraId="3815A0A5" w14:textId="1ADD6CE8" w:rsidR="009C6F0A" w:rsidRPr="005D6366" w:rsidRDefault="005046DF" w:rsidP="009C6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Ystyried a oes angen newid y ‘pwynt cyswllt enwebedig’ (ar wefan y Brifysgol) ar gyfer ARM </w:t>
            </w:r>
            <w:r>
              <w:rPr>
                <w:rFonts w:ascii="Arial" w:eastAsia="Arial" w:hAnsi="Arial" w:cs="Arial"/>
                <w:u w:val="single"/>
                <w:lang w:bidi="cy-GB"/>
              </w:rPr>
              <w:t>a</w:t>
            </w:r>
            <w:r>
              <w:rPr>
                <w:rFonts w:ascii="Arial" w:eastAsia="Arial" w:hAnsi="Arial" w:cs="Arial"/>
                <w:lang w:bidi="cy-GB"/>
              </w:rPr>
              <w:t xml:space="preserve"> Chwythu’r Chwiban i’r ‘Person a Enwir’ o dan y Polisi/Gweithdrefn berthnasol, yn ogystal â, neu yn lle, yr unigolyn cyswllt presennol yn y Gwasanaethau Proffesiynol.</w:t>
            </w:r>
          </w:p>
        </w:tc>
        <w:tc>
          <w:tcPr>
            <w:tcW w:w="1985" w:type="dxa"/>
            <w:vAlign w:val="center"/>
          </w:tcPr>
          <w:p w14:paraId="30C0ACAA" w14:textId="221506E3" w:rsidR="009C6F0A" w:rsidRPr="005D6366" w:rsidRDefault="00DE5440" w:rsidP="009C6F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CaR</w:t>
            </w:r>
          </w:p>
        </w:tc>
        <w:tc>
          <w:tcPr>
            <w:tcW w:w="1984" w:type="dxa"/>
            <w:vAlign w:val="center"/>
          </w:tcPr>
          <w:p w14:paraId="6AACBD9D" w14:textId="48B468BA" w:rsidR="009C6F0A" w:rsidRPr="005D6366" w:rsidRDefault="00EE1003" w:rsidP="009C6F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Ebrill 2023</w:t>
            </w:r>
          </w:p>
        </w:tc>
      </w:tr>
      <w:tr w:rsidR="0007465A" w:rsidRPr="005D6366" w14:paraId="6AD4976D" w14:textId="77777777" w:rsidTr="008F41AC">
        <w:trPr>
          <w:trHeight w:val="510"/>
        </w:trPr>
        <w:tc>
          <w:tcPr>
            <w:tcW w:w="11335" w:type="dxa"/>
            <w:shd w:val="clear" w:color="auto" w:fill="C5E0B3" w:themeFill="accent6" w:themeFillTint="66"/>
          </w:tcPr>
          <w:p w14:paraId="7665D450" w14:textId="1ED39582" w:rsidR="0007465A" w:rsidRDefault="0007465A" w:rsidP="005B1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Ystyried rhaglen archwilio mewnol ar gyfer ymchwil anifeiliaid; yn benodol, a oes angen unrhyw waith archwilio ychwanegol ac a yw’n ymarferol (h.y. adroddiadau canol tymor, gwiriadau ar hap ac ati).</w:t>
            </w:r>
          </w:p>
        </w:tc>
        <w:tc>
          <w:tcPr>
            <w:tcW w:w="1985" w:type="dxa"/>
            <w:vMerge w:val="restart"/>
            <w:vAlign w:val="center"/>
          </w:tcPr>
          <w:p w14:paraId="3B8F0516" w14:textId="40F5849D" w:rsidR="0007465A" w:rsidRPr="00571CDB" w:rsidRDefault="0007465A" w:rsidP="0007465A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05360">
              <w:rPr>
                <w:rFonts w:ascii="Arial" w:eastAsia="Arial" w:hAnsi="Arial" w:cs="Arial"/>
                <w:lang w:bidi="cy-GB"/>
              </w:rPr>
              <w:t>BSO</w:t>
            </w:r>
          </w:p>
        </w:tc>
        <w:tc>
          <w:tcPr>
            <w:tcW w:w="1984" w:type="dxa"/>
            <w:vAlign w:val="center"/>
          </w:tcPr>
          <w:p w14:paraId="78C2F8ED" w14:textId="44C0A82A" w:rsidR="0007465A" w:rsidRDefault="00EE1003" w:rsidP="005B1F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Arial" w:hAnsi="Arial" w:cs="Arial"/>
                <w:lang w:bidi="cy-GB"/>
              </w:rPr>
              <w:t>Ebrill 2023</w:t>
            </w:r>
          </w:p>
        </w:tc>
      </w:tr>
      <w:tr w:rsidR="0007465A" w:rsidRPr="005D6366" w14:paraId="625DEC54" w14:textId="77777777" w:rsidTr="008F41AC">
        <w:trPr>
          <w:trHeight w:val="510"/>
        </w:trPr>
        <w:tc>
          <w:tcPr>
            <w:tcW w:w="11335" w:type="dxa"/>
            <w:shd w:val="clear" w:color="auto" w:fill="C5E0B3" w:themeFill="accent6" w:themeFillTint="66"/>
          </w:tcPr>
          <w:p w14:paraId="4E5ED8E9" w14:textId="3CADA8E8" w:rsidR="0007465A" w:rsidRDefault="0007465A" w:rsidP="0007465A">
            <w:pPr>
              <w:jc w:val="both"/>
              <w:rPr>
                <w:rFonts w:ascii="Arial" w:hAnsi="Arial" w:cs="Arial"/>
              </w:rPr>
            </w:pPr>
            <w:r w:rsidRPr="00AC238A">
              <w:rPr>
                <w:rFonts w:ascii="Arial" w:eastAsia="Arial" w:hAnsi="Arial" w:cs="Arial"/>
                <w:lang w:bidi="cy-GB"/>
              </w:rPr>
              <w:t xml:space="preserve">Ystyried gwelliannau i'r ffordd y mae prosesau mewnol y Brifysgol o amgylch llywodraethu ymchwil anifeiliaid yn cael eu cofnodi a'u rhannu'n ffurfiol.  </w:t>
            </w:r>
          </w:p>
        </w:tc>
        <w:tc>
          <w:tcPr>
            <w:tcW w:w="1985" w:type="dxa"/>
            <w:vMerge/>
            <w:vAlign w:val="center"/>
          </w:tcPr>
          <w:p w14:paraId="27B44088" w14:textId="55D2992E" w:rsidR="0007465A" w:rsidRPr="00105360" w:rsidRDefault="0007465A" w:rsidP="00074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91C6BBC" w14:textId="43C2F513" w:rsidR="0007465A" w:rsidRDefault="0007465A" w:rsidP="00074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Gorffennaf 2023</w:t>
            </w:r>
          </w:p>
        </w:tc>
      </w:tr>
      <w:tr w:rsidR="001E0929" w:rsidRPr="005D6366" w14:paraId="7DC7B1A6" w14:textId="6CEC851C" w:rsidTr="008F41AC">
        <w:trPr>
          <w:trHeight w:val="510"/>
        </w:trPr>
        <w:tc>
          <w:tcPr>
            <w:tcW w:w="11335" w:type="dxa"/>
            <w:shd w:val="clear" w:color="auto" w:fill="C5E0B3" w:themeFill="accent6" w:themeFillTint="66"/>
          </w:tcPr>
          <w:p w14:paraId="4E8C4EC0" w14:textId="56F5132D" w:rsidR="001E0929" w:rsidRPr="005D6366" w:rsidRDefault="001E0929" w:rsidP="00B14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Cyflwyno proses gymesur (a chadarn) ar gyfer cynnal adolygiadau moesegol o weithgarwch israddedig ac ôl-raddedig sy'n cynnwys cyfranogwyr dynol, data dynol neu ddeunydd dynol.</w:t>
            </w:r>
          </w:p>
        </w:tc>
        <w:tc>
          <w:tcPr>
            <w:tcW w:w="1985" w:type="dxa"/>
            <w:vMerge w:val="restart"/>
            <w:vAlign w:val="center"/>
          </w:tcPr>
          <w:p w14:paraId="77B601E0" w14:textId="6DA46D42" w:rsidR="001E0929" w:rsidRPr="005D6366" w:rsidRDefault="001E0929" w:rsidP="006E44AF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1C72DE52" w14:textId="479E85C1" w:rsidR="001E0929" w:rsidRPr="005D6366" w:rsidRDefault="001E0929" w:rsidP="00D85068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Medi 2023</w:t>
            </w:r>
          </w:p>
        </w:tc>
      </w:tr>
      <w:tr w:rsidR="001E0929" w:rsidRPr="005D6366" w14:paraId="75DAC449" w14:textId="77777777" w:rsidTr="008F41AC">
        <w:trPr>
          <w:trHeight w:val="283"/>
        </w:trPr>
        <w:tc>
          <w:tcPr>
            <w:tcW w:w="11335" w:type="dxa"/>
            <w:shd w:val="clear" w:color="auto" w:fill="C5E0B3" w:themeFill="accent6" w:themeFillTint="66"/>
          </w:tcPr>
          <w:p w14:paraId="073B2051" w14:textId="2F465C36" w:rsidR="001E0929" w:rsidRPr="005D6366" w:rsidRDefault="001E0929" w:rsidP="00946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Ymgorffori cwblhau Hyfforddiant Gonestrwydd Ymchwil y Brifysgol ym mhob cais am gyllid ymchwil a dyfarniadau mewnol.</w:t>
            </w:r>
          </w:p>
        </w:tc>
        <w:tc>
          <w:tcPr>
            <w:tcW w:w="1985" w:type="dxa"/>
            <w:vMerge/>
            <w:vAlign w:val="center"/>
          </w:tcPr>
          <w:p w14:paraId="02536FDA" w14:textId="25DB0062" w:rsidR="001E0929" w:rsidRPr="005D6366" w:rsidRDefault="001E0929" w:rsidP="009463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55F6BDC3" w14:textId="61D604B6" w:rsidR="001E0929" w:rsidRPr="005D6366" w:rsidRDefault="001E0929" w:rsidP="00D85068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2828F0" w:rsidRPr="005D6366" w14:paraId="3F6337F7" w14:textId="77777777" w:rsidTr="008F41AC">
        <w:trPr>
          <w:trHeight w:val="510"/>
        </w:trPr>
        <w:tc>
          <w:tcPr>
            <w:tcW w:w="11335" w:type="dxa"/>
            <w:shd w:val="clear" w:color="auto" w:fill="C5E0B3" w:themeFill="accent6" w:themeFillTint="66"/>
          </w:tcPr>
          <w:p w14:paraId="5B1AE33C" w14:textId="2271D29B" w:rsidR="002828F0" w:rsidRDefault="005046DF" w:rsidP="002828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Ystyried pa gamau y gellid eu cymryd o fewn prosesau cyfnod prawf ac ADP presennol i helpu i sicrhau bod Staff Academaidd yn cwblhau Hyfforddiant Gonestrwydd Ymchwil. </w:t>
            </w:r>
          </w:p>
        </w:tc>
        <w:tc>
          <w:tcPr>
            <w:tcW w:w="1985" w:type="dxa"/>
            <w:vAlign w:val="center"/>
          </w:tcPr>
          <w:p w14:paraId="318C4E90" w14:textId="53001273" w:rsidR="002828F0" w:rsidRPr="005D6366" w:rsidRDefault="002828F0" w:rsidP="002828F0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RIGE </w:t>
            </w:r>
            <w:r>
              <w:rPr>
                <w:rFonts w:ascii="Arial" w:eastAsia="Calibri" w:hAnsi="Arial" w:cs="Arial"/>
                <w:b/>
                <w:u w:val="single"/>
                <w:lang w:bidi="cy-GB"/>
              </w:rPr>
              <w:t>ac</w:t>
            </w: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 AD</w:t>
            </w:r>
          </w:p>
        </w:tc>
        <w:tc>
          <w:tcPr>
            <w:tcW w:w="1984" w:type="dxa"/>
            <w:vAlign w:val="center"/>
          </w:tcPr>
          <w:p w14:paraId="6EAEB503" w14:textId="5F08666E" w:rsidR="002828F0" w:rsidRPr="005D6366" w:rsidRDefault="002828F0" w:rsidP="002828F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9C6F0A" w:rsidRPr="005D6366" w14:paraId="50354A82" w14:textId="77777777" w:rsidTr="00DE5440">
        <w:trPr>
          <w:trHeight w:val="283"/>
        </w:trPr>
        <w:tc>
          <w:tcPr>
            <w:tcW w:w="11335" w:type="dxa"/>
          </w:tcPr>
          <w:p w14:paraId="00FF1659" w14:textId="5D3DC33B" w:rsidR="009C6F0A" w:rsidRDefault="005046DF" w:rsidP="009C6F0A">
            <w:pPr>
              <w:jc w:val="both"/>
              <w:rPr>
                <w:rFonts w:ascii="Arial" w:hAnsi="Arial" w:cs="Arial"/>
              </w:rPr>
            </w:pPr>
            <w:bookmarkStart w:id="4" w:name="_Hlk123639985"/>
            <w:r>
              <w:rPr>
                <w:rFonts w:ascii="Arial" w:eastAsia="Arial" w:hAnsi="Arial" w:cs="Arial"/>
                <w:lang w:bidi="cy-GB"/>
              </w:rPr>
              <w:t>Paratoi cynllun</w:t>
            </w:r>
            <w:r w:rsidR="00E515EB">
              <w:rPr>
                <w:rStyle w:val="FootnoteReference"/>
                <w:rFonts w:ascii="Arial" w:eastAsia="Arial" w:hAnsi="Arial" w:cs="Arial"/>
                <w:lang w:bidi="cy-GB"/>
              </w:rPr>
              <w:footnoteReference w:id="2"/>
            </w:r>
            <w:r>
              <w:rPr>
                <w:rFonts w:ascii="Arial" w:eastAsia="Arial" w:hAnsi="Arial" w:cs="Arial"/>
                <w:lang w:bidi="cy-GB"/>
              </w:rPr>
              <w:t xml:space="preserve"> ar gyfer yr adolygiad arfaethedig o'r holl geisiadau sy'n mynd ymlaen i Bwyllgor Moeseg Ymchwil y GIG sy'n ymwneud â Meinweoedd Dynol.</w:t>
            </w:r>
          </w:p>
        </w:tc>
        <w:tc>
          <w:tcPr>
            <w:tcW w:w="1985" w:type="dxa"/>
            <w:vAlign w:val="center"/>
          </w:tcPr>
          <w:p w14:paraId="55091046" w14:textId="2DD6E7B4" w:rsidR="009C6F0A" w:rsidRPr="005D6366" w:rsidRDefault="009C6F0A" w:rsidP="009C6F0A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Cydymffurfiaeth HTA </w:t>
            </w:r>
          </w:p>
        </w:tc>
        <w:tc>
          <w:tcPr>
            <w:tcW w:w="1984" w:type="dxa"/>
            <w:vAlign w:val="center"/>
          </w:tcPr>
          <w:p w14:paraId="57C23342" w14:textId="04ED8A69" w:rsidR="009C6F0A" w:rsidRPr="005D6366" w:rsidRDefault="009C6F0A" w:rsidP="009C6F0A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bookmarkEnd w:id="4"/>
      <w:tr w:rsidR="005046DF" w:rsidRPr="005D6366" w14:paraId="127B069D" w14:textId="77777777" w:rsidTr="008F41AC">
        <w:trPr>
          <w:trHeight w:val="567"/>
        </w:trPr>
        <w:tc>
          <w:tcPr>
            <w:tcW w:w="11335" w:type="dxa"/>
            <w:shd w:val="clear" w:color="auto" w:fill="C5E0B3" w:themeFill="accent6" w:themeFillTint="66"/>
          </w:tcPr>
          <w:p w14:paraId="2DE3B9A1" w14:textId="089AB8FC" w:rsidR="005046DF" w:rsidRDefault="005046DF" w:rsidP="005046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lastRenderedPageBreak/>
              <w:t xml:space="preserve">Cymryd camau i sicrhau bod mecanweithiau mewnol priodol i nodi a yw myfyriwr yr honnir ei fod wedi cyflawni Camymddygiad Academaidd yn cael cyllid ymchwil (i hwyluso cydymffurfiaeth â rheolau adrodd cyllidwyr).   </w:t>
            </w:r>
          </w:p>
        </w:tc>
        <w:tc>
          <w:tcPr>
            <w:tcW w:w="1985" w:type="dxa"/>
            <w:vMerge w:val="restart"/>
            <w:vAlign w:val="center"/>
          </w:tcPr>
          <w:p w14:paraId="16D861B8" w14:textId="1BB5F2AE" w:rsidR="005046DF" w:rsidRDefault="005046DF" w:rsidP="005046D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Ansawdd PGR </w:t>
            </w:r>
          </w:p>
          <w:p w14:paraId="14553447" w14:textId="0219BBA4" w:rsidR="005046DF" w:rsidRPr="005D6366" w:rsidRDefault="005046DF" w:rsidP="005046D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F0CEC"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</w:t>
            </w:r>
            <w:r w:rsidRPr="001F0CEC">
              <w:rPr>
                <w:rFonts w:ascii="Arial" w:eastAsia="Calibri" w:hAnsi="Arial" w:cs="Arial"/>
                <w:color w:val="000000"/>
                <w:lang w:bidi="cy-GB"/>
              </w:rPr>
              <w:t xml:space="preserve"> SCS</w:t>
            </w:r>
          </w:p>
        </w:tc>
        <w:tc>
          <w:tcPr>
            <w:tcW w:w="1984" w:type="dxa"/>
            <w:vAlign w:val="center"/>
          </w:tcPr>
          <w:p w14:paraId="23C332A7" w14:textId="473DA1B7" w:rsidR="005046DF" w:rsidRPr="005D6366" w:rsidRDefault="005046DF" w:rsidP="005046D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5046DF" w:rsidRPr="005D6366" w14:paraId="794909A1" w14:textId="77777777" w:rsidTr="008F41AC">
        <w:trPr>
          <w:trHeight w:val="510"/>
        </w:trPr>
        <w:tc>
          <w:tcPr>
            <w:tcW w:w="11335" w:type="dxa"/>
            <w:shd w:val="clear" w:color="auto" w:fill="C5E0B3" w:themeFill="accent6" w:themeFillTint="66"/>
          </w:tcPr>
          <w:p w14:paraId="37070A28" w14:textId="01B692AD" w:rsidR="005046DF" w:rsidRPr="00625457" w:rsidRDefault="005046DF" w:rsidP="009C6F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Cyflwyno data a gwybodaeth gryno</w:t>
            </w:r>
            <w:r>
              <w:rPr>
                <w:rStyle w:val="FootnoteReference"/>
                <w:rFonts w:ascii="Arial" w:eastAsia="Arial" w:hAnsi="Arial" w:cs="Arial"/>
                <w:lang w:bidi="cy-GB"/>
              </w:rPr>
              <w:footnoteReference w:id="3"/>
            </w:r>
            <w:r>
              <w:rPr>
                <w:rFonts w:ascii="Arial" w:eastAsia="Arial" w:hAnsi="Arial" w:cs="Arial"/>
                <w:lang w:bidi="cy-GB"/>
              </w:rPr>
              <w:t xml:space="preserve"> am y canlynol, fel rhan o’r Datganiad Blynyddol ar Onestrwydd Ymchwil: (1) Pob ymchwiliad a gynhelir yn ystod y Flwyddyn Academaidd berthnasol o dan y Gweithdrefnau Camymddwyn Academaidd (Graddau Ymchwil); (2) Ymchwiliadau a gyrhaeddodd y cam Panel Gonestrwydd Academaidd ffurfiol o dan y Gweithdrefnau Camymddygiad Academaidd (Myfyrwyr a Addysgir) </w:t>
            </w:r>
            <w:r>
              <w:rPr>
                <w:rFonts w:ascii="Arial" w:eastAsia="Arial" w:hAnsi="Arial" w:cs="Arial"/>
                <w:u w:val="single"/>
                <w:lang w:bidi="cy-GB"/>
              </w:rPr>
              <w:t>a oedd yn ymwneud â chamymddygiad honedig yn ystod (neu'n ymwneud â) gweithgaredd ymchwil</w:t>
            </w:r>
            <w:r>
              <w:rPr>
                <w:rFonts w:ascii="Arial" w:eastAsia="Arial" w:hAnsi="Arial" w:cs="Arial"/>
                <w:lang w:bidi="cy-GB"/>
              </w:rPr>
              <w:t xml:space="preserve"> yn ystod y Flwyddyn Academaidd berthnasol. </w:t>
            </w:r>
          </w:p>
        </w:tc>
        <w:tc>
          <w:tcPr>
            <w:tcW w:w="1985" w:type="dxa"/>
            <w:vMerge/>
            <w:vAlign w:val="center"/>
          </w:tcPr>
          <w:p w14:paraId="241D6970" w14:textId="193B6683" w:rsidR="005046DF" w:rsidRPr="005D6366" w:rsidRDefault="005046DF" w:rsidP="009C6F0A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762BD6A" w14:textId="0845E8FA" w:rsidR="005046DF" w:rsidRPr="005D6366" w:rsidRDefault="005046DF" w:rsidP="00D85068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Medi 2023 </w:t>
            </w:r>
            <w:r w:rsidRPr="004F6DB4">
              <w:rPr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t>R1</w:t>
            </w:r>
          </w:p>
        </w:tc>
      </w:tr>
      <w:tr w:rsidR="005046DF" w:rsidRPr="005D6366" w14:paraId="2008A8A4" w14:textId="77777777" w:rsidTr="008F41AC">
        <w:trPr>
          <w:trHeight w:val="567"/>
        </w:trPr>
        <w:tc>
          <w:tcPr>
            <w:tcW w:w="11335" w:type="dxa"/>
            <w:shd w:val="clear" w:color="auto" w:fill="C5E0B3" w:themeFill="accent6" w:themeFillTint="66"/>
          </w:tcPr>
          <w:p w14:paraId="72F391E4" w14:textId="12A4D3F4" w:rsidR="005046DF" w:rsidRPr="00D10F19" w:rsidRDefault="005046DF" w:rsidP="002828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Nodi a oes unrhyw themâu cyffredin yn codi o achosion sy’n destun adroddiad o dan yr uchod y gallai fod angen camau gweithredu gan y Brifysgol a/neu waith i baratoi astudiaethau achos byr i'w cynnwys yn Hyfforddiant Gonestrwydd Ymchwil y Brifysgol.</w:t>
            </w:r>
          </w:p>
        </w:tc>
        <w:tc>
          <w:tcPr>
            <w:tcW w:w="1985" w:type="dxa"/>
            <w:vMerge/>
            <w:vAlign w:val="center"/>
          </w:tcPr>
          <w:p w14:paraId="0530BE42" w14:textId="53B1EBC9" w:rsidR="005046DF" w:rsidRPr="005D6366" w:rsidRDefault="005046DF" w:rsidP="002828F0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9FFA924" w14:textId="14F0AF3C" w:rsidR="005046DF" w:rsidRPr="005D6366" w:rsidRDefault="005046DF" w:rsidP="002828F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Medi 2023 </w:t>
            </w:r>
            <w:r w:rsidRPr="004F6DB4">
              <w:rPr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t>R1</w:t>
            </w:r>
          </w:p>
        </w:tc>
      </w:tr>
      <w:tr w:rsidR="005046DF" w:rsidRPr="005D6366" w14:paraId="42D054B3" w14:textId="77777777" w:rsidTr="008F41AC">
        <w:trPr>
          <w:trHeight w:val="794"/>
        </w:trPr>
        <w:tc>
          <w:tcPr>
            <w:tcW w:w="11335" w:type="dxa"/>
            <w:shd w:val="clear" w:color="auto" w:fill="C5E0B3" w:themeFill="accent6" w:themeFillTint="66"/>
          </w:tcPr>
          <w:p w14:paraId="5DC4DAC3" w14:textId="4AC9D0ED" w:rsidR="005046DF" w:rsidRDefault="005046DF" w:rsidP="005046DF">
            <w:pPr>
              <w:jc w:val="both"/>
              <w:rPr>
                <w:rFonts w:ascii="Arial" w:hAnsi="Arial" w:cs="Arial"/>
              </w:rPr>
            </w:pPr>
            <w:r w:rsidRPr="00D10F19">
              <w:rPr>
                <w:rFonts w:ascii="Arial" w:eastAsia="Arial" w:hAnsi="Arial" w:cs="Arial"/>
                <w:lang w:bidi="cy-GB"/>
              </w:rPr>
              <w:t xml:space="preserve">Bod data ar nifer yr achosion o Gamymddygiad Academaidd israddedig/ôl-raddedig a addysgir sy'n codi ar fodiwlau ag 'Ymchwil' yn eu teitl, o gymharu â modiwlau eraill, yn cael eu hystyried yn flynyddol i helpu'r Brifysgol i ddeall ar ba raddfa’r camymddwyn ar lefel israddedig/ôl-raddedig a addysgir ar fodiwlau ymchwil (o gymharu â modiwlau eraill) ac helpu i nodi unrhyw gynnydd sydyn neu dueddiadau.  </w:t>
            </w:r>
          </w:p>
        </w:tc>
        <w:tc>
          <w:tcPr>
            <w:tcW w:w="1985" w:type="dxa"/>
            <w:vAlign w:val="center"/>
          </w:tcPr>
          <w:p w14:paraId="64094D72" w14:textId="43F2FCA4" w:rsidR="005046DF" w:rsidRPr="005D6366" w:rsidRDefault="00DE5440" w:rsidP="005046DF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SCS</w:t>
            </w:r>
          </w:p>
        </w:tc>
        <w:tc>
          <w:tcPr>
            <w:tcW w:w="1984" w:type="dxa"/>
            <w:vAlign w:val="center"/>
          </w:tcPr>
          <w:p w14:paraId="53ECE9C0" w14:textId="22E389CA" w:rsidR="005046DF" w:rsidRPr="005D6366" w:rsidRDefault="005046DF" w:rsidP="005046D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Medi 2023 </w:t>
            </w:r>
            <w:r w:rsidRPr="004F6DB4">
              <w:rPr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t>R1</w:t>
            </w:r>
          </w:p>
        </w:tc>
      </w:tr>
      <w:tr w:rsidR="00E515EB" w:rsidRPr="005D6366" w14:paraId="3A5D2D44" w14:textId="77777777" w:rsidTr="008F41AC">
        <w:trPr>
          <w:trHeight w:val="510"/>
        </w:trPr>
        <w:tc>
          <w:tcPr>
            <w:tcW w:w="11335" w:type="dxa"/>
            <w:shd w:val="clear" w:color="auto" w:fill="FFFF00"/>
          </w:tcPr>
          <w:p w14:paraId="2F81DA13" w14:textId="1193F008" w:rsidR="00E515EB" w:rsidRPr="00D10F19" w:rsidRDefault="00E515EB" w:rsidP="00E515E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eastAsia="Arial" w:hAnsi="Arial" w:cs="Arial"/>
                <w:lang w:bidi="cy-GB"/>
              </w:rPr>
              <w:t>Archwilio dichonoldeb sefydlu 'cronfa' o aelodau panel ARM, a allai gynnig dilyniant, arbenigedd a buddion effeithlonrwydd.</w:t>
            </w:r>
          </w:p>
        </w:tc>
        <w:tc>
          <w:tcPr>
            <w:tcW w:w="1985" w:type="dxa"/>
            <w:vAlign w:val="center"/>
          </w:tcPr>
          <w:p w14:paraId="2397D635" w14:textId="0DCBD392" w:rsidR="00E515EB" w:rsidRPr="005D6366" w:rsidRDefault="00DE5440" w:rsidP="00E515EB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CaR</w:t>
            </w:r>
          </w:p>
        </w:tc>
        <w:tc>
          <w:tcPr>
            <w:tcW w:w="1984" w:type="dxa"/>
            <w:vAlign w:val="center"/>
          </w:tcPr>
          <w:p w14:paraId="130177CA" w14:textId="6586D148" w:rsidR="00E515EB" w:rsidRPr="005D6366" w:rsidRDefault="00E515EB" w:rsidP="00E515E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254529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C004FB" w:rsidRPr="005D6366" w14:paraId="7E81764D" w14:textId="77777777" w:rsidTr="00DE5440">
        <w:trPr>
          <w:trHeight w:val="283"/>
        </w:trPr>
        <w:tc>
          <w:tcPr>
            <w:tcW w:w="11335" w:type="dxa"/>
          </w:tcPr>
          <w:p w14:paraId="6922090B" w14:textId="0E12E34E" w:rsidR="00C004FB" w:rsidRDefault="00C004FB" w:rsidP="00C00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04FB">
              <w:rPr>
                <w:rFonts w:ascii="Arial" w:eastAsia="Arial" w:hAnsi="Arial" w:cs="Arial"/>
                <w:lang w:bidi="cy-GB"/>
              </w:rPr>
              <w:t>Archwilio i ba raddau y gallai is-strategaeth ymchwil y Brifysgol yn y dyfodol gael ei chryfhau mewn perthynas â chydnabod “Gonestrwydd Ymchwil”</w:t>
            </w:r>
          </w:p>
        </w:tc>
        <w:tc>
          <w:tcPr>
            <w:tcW w:w="1985" w:type="dxa"/>
            <w:vAlign w:val="center"/>
          </w:tcPr>
          <w:p w14:paraId="59C1C7FB" w14:textId="05A6ECCC" w:rsidR="00C004FB" w:rsidRPr="006E44AF" w:rsidRDefault="00C004FB" w:rsidP="00C004F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004FB">
              <w:rPr>
                <w:rFonts w:ascii="Arial" w:eastAsia="Arial" w:hAnsi="Arial" w:cs="Arial"/>
                <w:lang w:bidi="cy-GB"/>
              </w:rPr>
              <w:t>RIGE a PVC-R</w:t>
            </w:r>
          </w:p>
        </w:tc>
        <w:tc>
          <w:tcPr>
            <w:tcW w:w="1984" w:type="dxa"/>
            <w:vAlign w:val="center"/>
          </w:tcPr>
          <w:p w14:paraId="7A21D1FB" w14:textId="6FD71032" w:rsidR="00C004FB" w:rsidRDefault="00C004FB" w:rsidP="00C004F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C004FB">
              <w:rPr>
                <w:rFonts w:ascii="Arial" w:eastAsia="Arial" w:hAnsi="Arial" w:cs="Arial"/>
                <w:lang w:bidi="cy-GB"/>
              </w:rPr>
              <w:t>Rhagfyr 2023</w:t>
            </w:r>
          </w:p>
        </w:tc>
      </w:tr>
      <w:tr w:rsidR="00254529" w:rsidRPr="005D6366" w14:paraId="7A7B28FF" w14:textId="77777777" w:rsidTr="008F41AC">
        <w:trPr>
          <w:trHeight w:val="567"/>
        </w:trPr>
        <w:tc>
          <w:tcPr>
            <w:tcW w:w="11335" w:type="dxa"/>
            <w:shd w:val="clear" w:color="auto" w:fill="C5E0B3" w:themeFill="accent6" w:themeFillTint="66"/>
          </w:tcPr>
          <w:p w14:paraId="35BC976D" w14:textId="14D9C53F" w:rsidR="00254529" w:rsidRPr="00D10F19" w:rsidRDefault="00E515EB" w:rsidP="00DE54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eastAsia="Arial" w:hAnsi="Arial" w:cs="Arial"/>
                <w:lang w:bidi="cy-GB"/>
              </w:rPr>
              <w:t>Ystyried pa gamau y gellid eu cymryd i sicrhau nad yw myfyrwyr Doethurol, MRes ac MPhil yn symud ymlaen a/neu na ellir cyflwyno ymchwil i'w hasesu hyd nes y cwblheir Hyfforddiant Gonestrwydd Ymchwil y Brifysgol.</w:t>
            </w:r>
          </w:p>
        </w:tc>
        <w:tc>
          <w:tcPr>
            <w:tcW w:w="1985" w:type="dxa"/>
            <w:vAlign w:val="center"/>
          </w:tcPr>
          <w:p w14:paraId="1F0A08F1" w14:textId="3FC8C927" w:rsidR="00254529" w:rsidRPr="00DE5440" w:rsidRDefault="00254529" w:rsidP="00254529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DE5440">
              <w:rPr>
                <w:rFonts w:ascii="Arial" w:eastAsia="Calibri" w:hAnsi="Arial" w:cs="Arial"/>
                <w:color w:val="000000"/>
                <w:lang w:bidi="cy-GB"/>
              </w:rPr>
              <w:t xml:space="preserve">Ansawdd PGR </w:t>
            </w:r>
            <w:r w:rsidRPr="00DE5440"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ac</w:t>
            </w:r>
            <w:r w:rsidRPr="00DE5440">
              <w:rPr>
                <w:rFonts w:ascii="Arial" w:eastAsia="Calibri" w:hAnsi="Arial" w:cs="Arial"/>
                <w:color w:val="000000"/>
                <w:lang w:bidi="cy-GB"/>
              </w:rPr>
              <w:t xml:space="preserve"> EdGov</w:t>
            </w:r>
          </w:p>
        </w:tc>
        <w:tc>
          <w:tcPr>
            <w:tcW w:w="1984" w:type="dxa"/>
            <w:vAlign w:val="center"/>
          </w:tcPr>
          <w:p w14:paraId="5F05BEF2" w14:textId="496616E4" w:rsidR="00254529" w:rsidRDefault="00254529" w:rsidP="00254529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Mai 2024</w:t>
            </w:r>
          </w:p>
        </w:tc>
      </w:tr>
      <w:tr w:rsidR="00254529" w:rsidRPr="005D6366" w14:paraId="529E8E2A" w14:textId="77777777" w:rsidTr="008F41AC">
        <w:trPr>
          <w:trHeight w:val="794"/>
        </w:trPr>
        <w:tc>
          <w:tcPr>
            <w:tcW w:w="11335" w:type="dxa"/>
            <w:shd w:val="clear" w:color="auto" w:fill="C5E0B3" w:themeFill="accent6" w:themeFillTint="66"/>
          </w:tcPr>
          <w:p w14:paraId="010AE38E" w14:textId="37CAD364" w:rsidR="00254529" w:rsidRPr="00105360" w:rsidRDefault="00E515EB" w:rsidP="00254529">
            <w:pPr>
              <w:keepNext/>
              <w:keepLines/>
              <w:tabs>
                <w:tab w:val="left" w:pos="709"/>
                <w:tab w:val="left" w:pos="1440"/>
                <w:tab w:val="left" w:pos="216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Cynnal adolygiad o broses adolygu moesegol y Brifysgol yn erbyn pedair egwyddor, sef cymhwysedd, hwyluso, annibyniaeth, a didwylledd gan ddefnyddio'r rhestr wirio ar gyfer pob un o'r egwyddorion hyn a nodir yn fframwaith UKRIO ac ARMA ar gyfer cymorth moeseg ymchwil.  </w:t>
            </w:r>
          </w:p>
        </w:tc>
        <w:tc>
          <w:tcPr>
            <w:tcW w:w="1985" w:type="dxa"/>
            <w:vAlign w:val="center"/>
          </w:tcPr>
          <w:p w14:paraId="19C8804D" w14:textId="525B2A54" w:rsidR="00254529" w:rsidRPr="00105360" w:rsidRDefault="00254529" w:rsidP="00254529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05360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3BEEC8EA" w14:textId="0E73AC37" w:rsidR="00254529" w:rsidRPr="00105360" w:rsidRDefault="00254529" w:rsidP="00254529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05360">
              <w:rPr>
                <w:rFonts w:ascii="Arial" w:eastAsia="Arial" w:hAnsi="Arial" w:cs="Arial"/>
                <w:lang w:bidi="cy-GB"/>
              </w:rPr>
              <w:t>Mehefin 2024</w:t>
            </w:r>
          </w:p>
        </w:tc>
      </w:tr>
      <w:tr w:rsidR="00BD6BE1" w:rsidRPr="005D6366" w14:paraId="0696E629" w14:textId="77777777" w:rsidTr="00DE5440">
        <w:trPr>
          <w:trHeight w:val="283"/>
        </w:trPr>
        <w:tc>
          <w:tcPr>
            <w:tcW w:w="11335" w:type="dxa"/>
          </w:tcPr>
          <w:p w14:paraId="0529A8E1" w14:textId="66087893" w:rsidR="00BD6BE1" w:rsidRDefault="00BD6BE1" w:rsidP="00254529">
            <w:pPr>
              <w:keepNext/>
              <w:keepLines/>
              <w:tabs>
                <w:tab w:val="left" w:pos="709"/>
                <w:tab w:val="left" w:pos="1440"/>
                <w:tab w:val="left" w:pos="2160"/>
                <w:tab w:val="left" w:pos="2880"/>
                <w:tab w:val="left" w:pos="7200"/>
              </w:tabs>
              <w:jc w:val="both"/>
              <w:rPr>
                <w:rFonts w:ascii="Arial" w:eastAsia="Arial" w:hAnsi="Arial" w:cs="Arial"/>
                <w:lang w:bidi="cy-GB"/>
              </w:rPr>
            </w:pPr>
            <w:r w:rsidRPr="00F071B8">
              <w:rPr>
                <w:rFonts w:ascii="Arial" w:eastAsia="Arial" w:hAnsi="Arial" w:cs="Arial"/>
                <w:lang w:bidi="cy-GB"/>
              </w:rPr>
              <w:t xml:space="preserve">Sefydlu Grŵp Gorchwyl a Gorffen i adolygu'r Gweithdrefnau Gweithredu Safonol/Protocolau Moeseg a ddatblygwyd gan </w:t>
            </w:r>
            <w:proofErr w:type="spellStart"/>
            <w:r w:rsidRPr="00F071B8">
              <w:rPr>
                <w:rFonts w:ascii="Arial" w:eastAsia="Arial" w:hAnsi="Arial" w:cs="Arial"/>
                <w:lang w:bidi="cy-GB"/>
              </w:rPr>
              <w:t>SRECs</w:t>
            </w:r>
            <w:proofErr w:type="spellEnd"/>
            <w:r w:rsidRPr="00F071B8">
              <w:rPr>
                <w:rFonts w:ascii="Arial" w:eastAsia="Arial" w:hAnsi="Arial" w:cs="Arial"/>
                <w:lang w:bidi="cy-GB"/>
              </w:rPr>
              <w:t xml:space="preserve"> ar gyfer un o ‘feini prawf adolygiad llawn’ y Brifysgol.</w:t>
            </w:r>
          </w:p>
        </w:tc>
        <w:tc>
          <w:tcPr>
            <w:tcW w:w="1985" w:type="dxa"/>
            <w:vAlign w:val="center"/>
          </w:tcPr>
          <w:p w14:paraId="2A4080DA" w14:textId="5A0E94BA" w:rsidR="00BD6BE1" w:rsidRPr="00105360" w:rsidRDefault="00BD6BE1" w:rsidP="00254529">
            <w:pPr>
              <w:jc w:val="center"/>
              <w:rPr>
                <w:rFonts w:ascii="Arial" w:eastAsia="Calibri" w:hAnsi="Arial" w:cs="Arial"/>
                <w:color w:val="000000"/>
                <w:lang w:bidi="cy-GB"/>
              </w:rPr>
            </w:pPr>
            <w:r w:rsidRPr="00105360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vAlign w:val="center"/>
          </w:tcPr>
          <w:p w14:paraId="079BFF1E" w14:textId="2DDF9D22" w:rsidR="00BD6BE1" w:rsidRPr="00105360" w:rsidRDefault="00BD6BE1" w:rsidP="00254529">
            <w:pPr>
              <w:jc w:val="center"/>
              <w:rPr>
                <w:rFonts w:ascii="Arial" w:eastAsia="Arial" w:hAnsi="Arial" w:cs="Arial"/>
                <w:lang w:bidi="cy-GB"/>
              </w:rPr>
            </w:pPr>
            <w:r w:rsidRPr="00105360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254529" w:rsidRPr="005D6366" w14:paraId="67F9D896" w14:textId="77777777" w:rsidTr="00DE5440">
        <w:trPr>
          <w:trHeight w:val="283"/>
        </w:trPr>
        <w:tc>
          <w:tcPr>
            <w:tcW w:w="11335" w:type="dxa"/>
          </w:tcPr>
          <w:p w14:paraId="23E11466" w14:textId="2ABAD8BC" w:rsidR="00254529" w:rsidRPr="00105360" w:rsidRDefault="00E515EB" w:rsidP="00254529">
            <w:pPr>
              <w:keepNext/>
              <w:keepLines/>
              <w:tabs>
                <w:tab w:val="left" w:pos="709"/>
                <w:tab w:val="left" w:pos="1440"/>
                <w:tab w:val="left" w:pos="216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eastAsia="Arial" w:hAnsi="Arial" w:cs="Arial"/>
                <w:lang w:bidi="cy-GB"/>
              </w:rPr>
              <w:t>Cyflwyno system i adolygu'r holl geisiadau sy'n mynd ymlaen i Bwyllgor Moeseg Ymchwil y GIG sy'n ymwneud â Meinweoedd Dynol.</w:t>
            </w:r>
          </w:p>
        </w:tc>
        <w:tc>
          <w:tcPr>
            <w:tcW w:w="1985" w:type="dxa"/>
            <w:vAlign w:val="center"/>
          </w:tcPr>
          <w:p w14:paraId="0CD859EF" w14:textId="28839F36" w:rsidR="00254529" w:rsidRPr="00105360" w:rsidRDefault="00254529" w:rsidP="00254529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05360">
              <w:rPr>
                <w:rFonts w:ascii="Arial" w:eastAsia="Calibri" w:hAnsi="Arial" w:cs="Arial"/>
                <w:color w:val="000000"/>
                <w:lang w:bidi="cy-GB"/>
              </w:rPr>
              <w:t xml:space="preserve">Cydymffurfiaeth HTA </w:t>
            </w:r>
          </w:p>
        </w:tc>
        <w:tc>
          <w:tcPr>
            <w:tcW w:w="1984" w:type="dxa"/>
            <w:vAlign w:val="center"/>
          </w:tcPr>
          <w:p w14:paraId="62FEE73C" w14:textId="38561EC0" w:rsidR="00254529" w:rsidRPr="00105360" w:rsidRDefault="00254529" w:rsidP="00254529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05360">
              <w:rPr>
                <w:rFonts w:ascii="Arial" w:eastAsia="Arial" w:hAnsi="Arial" w:cs="Arial"/>
                <w:lang w:bidi="cy-GB"/>
              </w:rPr>
              <w:t xml:space="preserve">Medi 2024 </w:t>
            </w:r>
          </w:p>
        </w:tc>
      </w:tr>
      <w:tr w:rsidR="00254529" w:rsidRPr="005D6366" w14:paraId="21B5F6B4" w14:textId="77777777" w:rsidTr="008F41AC">
        <w:trPr>
          <w:trHeight w:val="567"/>
        </w:trPr>
        <w:tc>
          <w:tcPr>
            <w:tcW w:w="11335" w:type="dxa"/>
            <w:shd w:val="clear" w:color="auto" w:fill="FFFF00"/>
          </w:tcPr>
          <w:p w14:paraId="1A0A72FA" w14:textId="7412A22E" w:rsidR="00254529" w:rsidRPr="00105360" w:rsidRDefault="00E515EB" w:rsidP="00254529">
            <w:pPr>
              <w:keepNext/>
              <w:keepLines/>
              <w:tabs>
                <w:tab w:val="left" w:pos="709"/>
                <w:tab w:val="left" w:pos="1440"/>
                <w:tab w:val="left" w:pos="2160"/>
                <w:tab w:val="left" w:pos="2880"/>
                <w:tab w:val="left" w:pos="72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Ystyried a ellid integreiddio disgwyliad i gwblhau Hyfforddiant Gonestrwydd Ymchwil i gynlluniau gwobrwyo, cydnabod a dyrchafu'r Brifysgol ar gyfer Staff Academaidd.</w:t>
            </w:r>
          </w:p>
        </w:tc>
        <w:tc>
          <w:tcPr>
            <w:tcW w:w="1985" w:type="dxa"/>
            <w:vAlign w:val="center"/>
          </w:tcPr>
          <w:p w14:paraId="1DE9B258" w14:textId="20F9A5D2" w:rsidR="00254529" w:rsidRPr="00105360" w:rsidRDefault="00254529" w:rsidP="00254529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RIGE </w:t>
            </w:r>
            <w:r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ac</w:t>
            </w: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 AD</w:t>
            </w:r>
          </w:p>
        </w:tc>
        <w:tc>
          <w:tcPr>
            <w:tcW w:w="1984" w:type="dxa"/>
            <w:vAlign w:val="center"/>
          </w:tcPr>
          <w:p w14:paraId="296BA56C" w14:textId="18631DA5" w:rsidR="00254529" w:rsidRPr="00105360" w:rsidRDefault="00254529" w:rsidP="00254529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2024</w:t>
            </w:r>
          </w:p>
        </w:tc>
      </w:tr>
    </w:tbl>
    <w:p w14:paraId="26E59F09" w14:textId="77777777" w:rsidR="00885230" w:rsidRPr="00D85068" w:rsidRDefault="00885230">
      <w:pPr>
        <w:rPr>
          <w:sz w:val="10"/>
          <w:szCs w:val="10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619"/>
        <w:gridCol w:w="1701"/>
        <w:gridCol w:w="1984"/>
      </w:tblGrid>
      <w:tr w:rsidR="00612081" w:rsidRPr="005D6366" w14:paraId="113F5E0F" w14:textId="77777777" w:rsidTr="00612081">
        <w:trPr>
          <w:trHeight w:val="283"/>
        </w:trPr>
        <w:tc>
          <w:tcPr>
            <w:tcW w:w="15304" w:type="dxa"/>
            <w:gridSpan w:val="3"/>
            <w:shd w:val="clear" w:color="auto" w:fill="BEA6E8"/>
          </w:tcPr>
          <w:p w14:paraId="1DAD0256" w14:textId="0463225C" w:rsidR="00612081" w:rsidRPr="005D6366" w:rsidRDefault="00612081" w:rsidP="0061208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D6366">
              <w:rPr>
                <w:rFonts w:ascii="Arial" w:eastAsia="Arial" w:hAnsi="Arial" w:cs="Arial"/>
                <w:b/>
                <w:lang w:bidi="cy-GB"/>
              </w:rPr>
              <w:t>Colofn 5: Diwylliant</w:t>
            </w:r>
          </w:p>
        </w:tc>
      </w:tr>
      <w:tr w:rsidR="00892BAE" w:rsidRPr="005D6366" w14:paraId="7F124B1F" w14:textId="77777777" w:rsidTr="00612081">
        <w:trPr>
          <w:trHeight w:val="283"/>
        </w:trPr>
        <w:tc>
          <w:tcPr>
            <w:tcW w:w="11619" w:type="dxa"/>
            <w:shd w:val="clear" w:color="auto" w:fill="D9C4F4"/>
            <w:vAlign w:val="center"/>
          </w:tcPr>
          <w:p w14:paraId="3ED16BD8" w14:textId="7593E70B" w:rsidR="00892BAE" w:rsidRPr="005D6366" w:rsidRDefault="00892BAE" w:rsidP="00892BAE">
            <w:pPr>
              <w:rPr>
                <w:rFonts w:ascii="Arial" w:hAnsi="Arial" w:cs="Arial"/>
                <w:b/>
                <w:bCs/>
              </w:rPr>
            </w:pPr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Camau gweithredu</w:t>
            </w:r>
          </w:p>
        </w:tc>
        <w:tc>
          <w:tcPr>
            <w:tcW w:w="1701" w:type="dxa"/>
            <w:shd w:val="clear" w:color="auto" w:fill="D9C4F4"/>
            <w:vAlign w:val="center"/>
          </w:tcPr>
          <w:p w14:paraId="03230C86" w14:textId="461396F8" w:rsidR="00892BAE" w:rsidRPr="005D6366" w:rsidRDefault="00892BAE" w:rsidP="00892B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color w:val="000000"/>
                <w:lang w:bidi="cy-GB"/>
              </w:rPr>
              <w:t>Perchennog/Perchnogion</w:t>
            </w:r>
          </w:p>
        </w:tc>
        <w:tc>
          <w:tcPr>
            <w:tcW w:w="1984" w:type="dxa"/>
            <w:shd w:val="clear" w:color="auto" w:fill="D9C4F4"/>
            <w:vAlign w:val="center"/>
          </w:tcPr>
          <w:p w14:paraId="661642EC" w14:textId="7893793D" w:rsidR="00892BAE" w:rsidRPr="005D6366" w:rsidRDefault="00892BAE" w:rsidP="00892BAE">
            <w:pPr>
              <w:rPr>
                <w:rFonts w:ascii="Arial" w:hAnsi="Arial" w:cs="Arial"/>
                <w:b/>
                <w:bCs/>
              </w:rPr>
            </w:pPr>
            <w:r w:rsidRPr="005D6366">
              <w:rPr>
                <w:rFonts w:ascii="Arial" w:eastAsia="Calibri" w:hAnsi="Arial" w:cs="Arial"/>
                <w:b/>
                <w:color w:val="000000"/>
                <w:lang w:bidi="cy-GB"/>
              </w:rPr>
              <w:t>Dyddiad Targed</w:t>
            </w:r>
          </w:p>
        </w:tc>
      </w:tr>
      <w:tr w:rsidR="00105360" w:rsidRPr="005D6366" w14:paraId="32087D1B" w14:textId="77777777" w:rsidTr="008F41AC">
        <w:trPr>
          <w:trHeight w:val="794"/>
        </w:trPr>
        <w:tc>
          <w:tcPr>
            <w:tcW w:w="11619" w:type="dxa"/>
            <w:shd w:val="clear" w:color="auto" w:fill="C5E0B3" w:themeFill="accent6" w:themeFillTint="66"/>
          </w:tcPr>
          <w:p w14:paraId="6B67918F" w14:textId="581D9913" w:rsidR="00105360" w:rsidRPr="00105360" w:rsidRDefault="00612081" w:rsidP="001B49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lastRenderedPageBreak/>
              <w:t>Datblygu maes cynnwys newydd (o fewn yr Hyfforddiant Gonestrwydd Ymchwil neu’r fewnrwyd) i roi syniadau i staff sydd â chyfrifoldebau rheoli a goruchwylio ynghylch sut gallant helpu i wreiddio diwylliant cadarnhaol o Onestrwydd Ymchwil ac chyflwyno syniadau am yr hyn y gellir ei wneud yn lleol i hwyluso trafodaethau am Onestrwydd Ymchwil ymhlith cymheiriaid.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48172D" w14:textId="311EB91C" w:rsidR="00105360" w:rsidRDefault="00105360" w:rsidP="00105360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E1FD9" w14:textId="02B0407E" w:rsidR="00105360" w:rsidRPr="003A3368" w:rsidRDefault="00105360" w:rsidP="00105360">
            <w:pPr>
              <w:jc w:val="center"/>
              <w:rPr>
                <w:rFonts w:ascii="Arial" w:hAnsi="Arial" w:cs="Arial"/>
                <w:highlight w:val="yellow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DD13A5" w:rsidRPr="005D6366" w14:paraId="72465A7E" w14:textId="77777777" w:rsidTr="008F41AC">
        <w:trPr>
          <w:trHeight w:val="567"/>
        </w:trPr>
        <w:tc>
          <w:tcPr>
            <w:tcW w:w="11619" w:type="dxa"/>
            <w:shd w:val="clear" w:color="auto" w:fill="C5E0B3" w:themeFill="accent6" w:themeFillTint="66"/>
          </w:tcPr>
          <w:p w14:paraId="69E51DF2" w14:textId="736EED85" w:rsidR="00DD13A5" w:rsidRPr="005D6366" w:rsidRDefault="00612081" w:rsidP="00DD13A5">
            <w:pPr>
              <w:jc w:val="both"/>
              <w:rPr>
                <w:rFonts w:ascii="Arial" w:hAnsi="Arial" w:cs="Arial"/>
              </w:rPr>
            </w:pPr>
            <w:bookmarkStart w:id="5" w:name="_Hlk120196579"/>
            <w:r>
              <w:rPr>
                <w:rFonts w:ascii="Arial" w:eastAsia="Arial" w:hAnsi="Arial" w:cs="Arial"/>
                <w:lang w:bidi="cy-GB"/>
              </w:rPr>
              <w:t xml:space="preserve">Adolygu’r data/ymatebion o’r adran “Gonestrwydd a Moeseg Ymchwil” yn yr Arolwg o’r Diwylliant Ymchwil 2022 a nodi unrhyw gamau gweithredu ychwanegol sy’n ymwneud â Gonestrwydd Ymchwil a meysydd blaenoriaeth sy’n deillio o’r data hyn.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ABA63" w14:textId="6551FE08" w:rsidR="00DD13A5" w:rsidRPr="005D6366" w:rsidRDefault="00DD13A5" w:rsidP="00DD1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RIGE</w:t>
            </w:r>
            <w:r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/>
                <w:lang w:bidi="cy-GB"/>
              </w:rPr>
              <w:t>a</w:t>
            </w:r>
            <w:r>
              <w:rPr>
                <w:rFonts w:ascii="Arial" w:eastAsia="Arial" w:hAnsi="Arial" w:cs="Arial"/>
                <w:lang w:bidi="cy-GB"/>
              </w:rPr>
              <w:t xml:space="preserve"> RCDG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8D29E7" w14:textId="25FD0661" w:rsidR="00DD13A5" w:rsidRPr="00DD13A5" w:rsidRDefault="00DD13A5" w:rsidP="00DD13A5">
            <w:pPr>
              <w:jc w:val="center"/>
              <w:rPr>
                <w:rFonts w:ascii="Arial" w:hAnsi="Arial" w:cs="Arial"/>
              </w:rPr>
            </w:pPr>
            <w:r w:rsidRPr="00DD13A5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254529" w:rsidRPr="005D6366" w14:paraId="246942D9" w14:textId="77777777" w:rsidTr="00B142FC">
        <w:trPr>
          <w:trHeight w:val="567"/>
        </w:trPr>
        <w:tc>
          <w:tcPr>
            <w:tcW w:w="11619" w:type="dxa"/>
            <w:shd w:val="clear" w:color="auto" w:fill="auto"/>
          </w:tcPr>
          <w:p w14:paraId="214A6E33" w14:textId="6CEC9D58" w:rsidR="00254529" w:rsidRDefault="00612081" w:rsidP="002545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Ystyried i ba raddau y mae angen hyrwyddwyr ARM lleol a/neu a ellid ymgorffori swyddogaethau yn y maes hwn o fewn strwythurau neu rolau presennol.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24C81" w14:textId="3B141412" w:rsidR="00254529" w:rsidRDefault="00DE5440" w:rsidP="00254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CaR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DD0A0" w14:textId="0EF5D0D1" w:rsidR="00254529" w:rsidRPr="00DD13A5" w:rsidRDefault="00254529" w:rsidP="00254529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3A5F11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bookmarkEnd w:id="5"/>
      <w:tr w:rsidR="00B142FC" w:rsidRPr="005D6366" w14:paraId="06C4014B" w14:textId="47E69631" w:rsidTr="00B142FC">
        <w:trPr>
          <w:trHeight w:val="567"/>
        </w:trPr>
        <w:tc>
          <w:tcPr>
            <w:tcW w:w="11619" w:type="dxa"/>
            <w:shd w:val="clear" w:color="auto" w:fill="auto"/>
          </w:tcPr>
          <w:p w14:paraId="6FD0587D" w14:textId="2F43FA9A" w:rsidR="00B142FC" w:rsidRPr="005D6366" w:rsidRDefault="00612081" w:rsidP="00B142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Ystyried creu “mannau diogel” neu fecanweithiau eraill i alluogi a chefnogi staff a myfyrwyr i leisio pryderon Gonestrwydd Ymchwil.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FA7C7" w14:textId="0FE43C85" w:rsidR="00B142FC" w:rsidRPr="005D6366" w:rsidRDefault="00B142FC" w:rsidP="00B142FC">
            <w:pPr>
              <w:jc w:val="center"/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43437" w14:textId="02FFAFB5" w:rsidR="00B142FC" w:rsidRPr="005D6366" w:rsidRDefault="00892BAE" w:rsidP="00B1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892BAE" w:rsidRPr="005D6366" w14:paraId="6999AD43" w14:textId="77777777" w:rsidTr="008F41AC">
        <w:trPr>
          <w:trHeight w:val="397"/>
        </w:trPr>
        <w:tc>
          <w:tcPr>
            <w:tcW w:w="11619" w:type="dxa"/>
            <w:shd w:val="clear" w:color="auto" w:fill="FFFF00"/>
          </w:tcPr>
          <w:p w14:paraId="326C9B72" w14:textId="73C280DB" w:rsidR="00892BAE" w:rsidRPr="005D6366" w:rsidRDefault="00612081" w:rsidP="00DD13A5">
            <w:pPr>
              <w:jc w:val="both"/>
              <w:rPr>
                <w:rFonts w:ascii="Arial" w:hAnsi="Arial" w:cs="Arial"/>
              </w:rPr>
            </w:pPr>
            <w:r>
              <w:rPr>
                <w:rStyle w:val="cf01"/>
                <w:rFonts w:ascii="Arial" w:eastAsia="Arial" w:hAnsi="Arial" w:cs="Arial"/>
                <w:sz w:val="22"/>
                <w:szCs w:val="22"/>
                <w:lang w:bidi="cy-GB"/>
              </w:rPr>
              <w:t>Archwilio i ba raddau y gallai dangos rhagoriaeth wrth gefnogi</w:t>
            </w:r>
            <w:r w:rsidR="00892BAE" w:rsidRPr="005D6366">
              <w:rPr>
                <w:rStyle w:val="ListParagraphChar"/>
                <w:rFonts w:ascii="Arial" w:eastAsia="Arial" w:hAnsi="Arial" w:cs="Arial"/>
                <w:lang w:bidi="cy-GB"/>
              </w:rPr>
              <w:t xml:space="preserve"> </w:t>
            </w:r>
            <w:r>
              <w:rPr>
                <w:rStyle w:val="cf01"/>
                <w:rFonts w:ascii="Arial" w:eastAsia="Arial" w:hAnsi="Arial" w:cs="Arial"/>
                <w:sz w:val="22"/>
                <w:szCs w:val="22"/>
                <w:lang w:bidi="cy-GB"/>
              </w:rPr>
              <w:t xml:space="preserve">a/neu ymgorffori Gonestrwydd Ymchwil yn lleol gael ei adlewyrchu'n well yn systemau'r Brifysgol sy’n ymwneud â gwobrwyo a chydnabod, dyrchafiadau academaidd, a </w:t>
            </w:r>
            <w:proofErr w:type="spellStart"/>
            <w:r>
              <w:rPr>
                <w:rStyle w:val="cf01"/>
                <w:rFonts w:ascii="Arial" w:eastAsia="Arial" w:hAnsi="Arial" w:cs="Arial"/>
                <w:sz w:val="22"/>
                <w:szCs w:val="22"/>
                <w:lang w:bidi="cy-GB"/>
              </w:rPr>
              <w:t>bandio</w:t>
            </w:r>
            <w:proofErr w:type="spellEnd"/>
            <w:r>
              <w:rPr>
                <w:rStyle w:val="cf01"/>
                <w:rFonts w:ascii="Arial" w:eastAsia="Arial" w:hAnsi="Arial" w:cs="Arial"/>
                <w:sz w:val="22"/>
                <w:szCs w:val="22"/>
                <w:lang w:bidi="cy-GB"/>
              </w:rPr>
              <w:t xml:space="preserve"> </w:t>
            </w:r>
            <w:r w:rsidR="00526C00" w:rsidRPr="00526C00">
              <w:rPr>
                <w:rFonts w:ascii="Arial" w:hAnsi="Arial" w:cs="Arial"/>
              </w:rPr>
              <w:t>athrawol</w:t>
            </w:r>
            <w:r>
              <w:rPr>
                <w:rStyle w:val="cf01"/>
                <w:rFonts w:ascii="Arial" w:eastAsia="Arial" w:hAnsi="Arial" w:cs="Arial"/>
                <w:sz w:val="22"/>
                <w:szCs w:val="22"/>
                <w:lang w:bidi="cy-GB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435CA" w14:textId="7085C1A6" w:rsidR="00892BAE" w:rsidRPr="005D6366" w:rsidRDefault="00892BAE" w:rsidP="00DD13A5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RIGE </w:t>
            </w:r>
            <w:r w:rsidRPr="005D6366"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ac</w:t>
            </w: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 AD </w:t>
            </w:r>
            <w:r w:rsidRPr="001F0CEC">
              <w:rPr>
                <w:rFonts w:ascii="Arial" w:eastAsia="Arial" w:hAnsi="Arial" w:cs="Arial"/>
                <w:b/>
                <w:u w:val="single"/>
                <w:lang w:bidi="cy-GB"/>
              </w:rPr>
              <w:t>ac</w:t>
            </w:r>
            <w:r>
              <w:rPr>
                <w:rFonts w:ascii="Arial" w:eastAsia="Arial" w:hAnsi="Arial" w:cs="Arial"/>
                <w:lang w:bidi="cy-GB"/>
              </w:rPr>
              <w:t xml:space="preserve"> RCDG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E043E6" w14:textId="3BF0D313" w:rsidR="00892BAE" w:rsidRPr="005D6366" w:rsidRDefault="00892BAE" w:rsidP="00D85068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892BAE" w:rsidRPr="005D6366" w14:paraId="5BC8DCE3" w14:textId="0A3207C6" w:rsidTr="00B142FC">
        <w:trPr>
          <w:trHeight w:val="397"/>
        </w:trPr>
        <w:tc>
          <w:tcPr>
            <w:tcW w:w="11619" w:type="dxa"/>
            <w:shd w:val="clear" w:color="auto" w:fill="auto"/>
          </w:tcPr>
          <w:p w14:paraId="2B594540" w14:textId="30ED4CFE" w:rsidR="00892BAE" w:rsidRPr="005D6366" w:rsidRDefault="00892BAE" w:rsidP="00892BAE">
            <w:pPr>
              <w:jc w:val="both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 xml:space="preserve">Archwilio a ellid gwella/atgyfnerthu adran 'Ymchwil' Academydd Caerdydd i gynnwys cyfeiriad at Onestrwydd Ymchwil (cynnal ymchwil i'r safonau uchaf o ran gonestrwydd), er mwyn helpu i wreiddio Gonestrwydd Ymchwil mewn gwerthoedd cyflogaeth ehangach.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268C4" w14:textId="3E44D549" w:rsidR="00892BAE" w:rsidRPr="005D6366" w:rsidRDefault="00892BAE" w:rsidP="00892BAE">
            <w:pPr>
              <w:jc w:val="center"/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 xml:space="preserve">RIGE </w:t>
            </w:r>
            <w:r w:rsidRPr="005D6366">
              <w:rPr>
                <w:rFonts w:ascii="Arial" w:eastAsia="Arial" w:hAnsi="Arial" w:cs="Arial"/>
                <w:b/>
                <w:u w:val="single"/>
                <w:lang w:bidi="cy-GB"/>
              </w:rPr>
              <w:t>ac</w:t>
            </w:r>
            <w:r w:rsidRPr="005D6366">
              <w:rPr>
                <w:rFonts w:ascii="Arial" w:eastAsia="Arial" w:hAnsi="Arial" w:cs="Arial"/>
                <w:lang w:bidi="cy-GB"/>
              </w:rPr>
              <w:t xml:space="preserve"> AD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39E9BE" w14:textId="07E15F76" w:rsidR="00892BAE" w:rsidRPr="005D6366" w:rsidRDefault="00892BAE" w:rsidP="00892BAE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Arial" w:hAnsi="Arial" w:cs="Arial"/>
                <w:lang w:bidi="cy-GB"/>
              </w:rPr>
              <w:t>Medi 2024</w:t>
            </w:r>
          </w:p>
        </w:tc>
      </w:tr>
      <w:tr w:rsidR="00892BAE" w:rsidRPr="005D6366" w14:paraId="386E9D94" w14:textId="77777777" w:rsidTr="00612081">
        <w:trPr>
          <w:trHeight w:val="283"/>
        </w:trPr>
        <w:tc>
          <w:tcPr>
            <w:tcW w:w="11619" w:type="dxa"/>
            <w:shd w:val="clear" w:color="auto" w:fill="auto"/>
          </w:tcPr>
          <w:p w14:paraId="020F5C2E" w14:textId="747190B5" w:rsidR="00892BAE" w:rsidRPr="005D6366" w:rsidRDefault="00612081" w:rsidP="00892B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Ystyried ffyrdd o integreiddio gwerthoedd craidd Gonestrwydd Ymchwil i gynlluniau mentora'r Brifysgol ar gyfer Staff Academaidd.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00011" w14:textId="5CDD722B" w:rsidR="00892BAE" w:rsidRPr="005D6366" w:rsidRDefault="00892BAE" w:rsidP="00892BAE">
            <w:pPr>
              <w:jc w:val="center"/>
              <w:rPr>
                <w:rFonts w:ascii="Arial" w:hAnsi="Arial" w:cs="Arial"/>
              </w:rPr>
            </w:pP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RIGE </w:t>
            </w:r>
            <w:r w:rsidRPr="005D6366"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ac</w:t>
            </w:r>
            <w:r w:rsidRPr="005D6366">
              <w:rPr>
                <w:rFonts w:ascii="Arial" w:eastAsia="Calibri" w:hAnsi="Arial" w:cs="Arial"/>
                <w:color w:val="000000"/>
                <w:lang w:bidi="cy-GB"/>
              </w:rPr>
              <w:t xml:space="preserve"> AD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F5E39" w14:textId="3671D215" w:rsidR="00892BAE" w:rsidRPr="005D6366" w:rsidRDefault="00892BAE" w:rsidP="00892B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Mai 2025</w:t>
            </w:r>
          </w:p>
        </w:tc>
      </w:tr>
    </w:tbl>
    <w:p w14:paraId="5212EEB1" w14:textId="77777777" w:rsidR="00885230" w:rsidRPr="00D85068" w:rsidRDefault="00885230">
      <w:pPr>
        <w:rPr>
          <w:sz w:val="10"/>
          <w:szCs w:val="10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619"/>
        <w:gridCol w:w="1701"/>
        <w:gridCol w:w="1984"/>
      </w:tblGrid>
      <w:tr w:rsidR="00612081" w:rsidRPr="005F36C1" w14:paraId="42451449" w14:textId="77777777" w:rsidTr="00612081">
        <w:trPr>
          <w:trHeight w:val="283"/>
        </w:trPr>
        <w:tc>
          <w:tcPr>
            <w:tcW w:w="15304" w:type="dxa"/>
            <w:gridSpan w:val="3"/>
            <w:shd w:val="clear" w:color="auto" w:fill="BFBFBF" w:themeFill="background1" w:themeFillShade="BF"/>
            <w:vAlign w:val="center"/>
          </w:tcPr>
          <w:p w14:paraId="0220E02F" w14:textId="7DEF3807" w:rsidR="00612081" w:rsidRPr="005F36C1" w:rsidRDefault="00612081" w:rsidP="0061208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5F36C1">
              <w:rPr>
                <w:rFonts w:ascii="Arial" w:eastAsia="Arial" w:hAnsi="Arial" w:cs="Arial"/>
                <w:b/>
                <w:lang w:bidi="cy-GB"/>
              </w:rPr>
              <w:t>Colofn 6: Ymgysylltu, Cyfathrebu a Thryloywder</w:t>
            </w:r>
          </w:p>
        </w:tc>
      </w:tr>
      <w:tr w:rsidR="00612081" w:rsidRPr="005F36C1" w14:paraId="39E2C047" w14:textId="77777777" w:rsidTr="001E01B4">
        <w:trPr>
          <w:trHeight w:val="283"/>
        </w:trPr>
        <w:tc>
          <w:tcPr>
            <w:tcW w:w="11619" w:type="dxa"/>
            <w:shd w:val="clear" w:color="auto" w:fill="E7E6E6" w:themeFill="background2"/>
            <w:vAlign w:val="center"/>
          </w:tcPr>
          <w:p w14:paraId="4D5ED9CE" w14:textId="02B8B5F2" w:rsidR="00612081" w:rsidRPr="005F36C1" w:rsidRDefault="00612081" w:rsidP="00612081">
            <w:pPr>
              <w:rPr>
                <w:rFonts w:ascii="Arial" w:hAnsi="Arial" w:cs="Arial"/>
                <w:b/>
                <w:bCs/>
              </w:rPr>
            </w:pPr>
            <w:r w:rsidRPr="005F36C1">
              <w:rPr>
                <w:rFonts w:ascii="Arial" w:eastAsia="Calibri" w:hAnsi="Arial" w:cs="Arial"/>
                <w:b/>
                <w:color w:val="000000"/>
                <w:lang w:bidi="cy-GB"/>
              </w:rPr>
              <w:t>Camau gweithredu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AD6826F" w14:textId="0328AAE8" w:rsidR="00612081" w:rsidRPr="005F36C1" w:rsidRDefault="00612081" w:rsidP="00612081">
            <w:pPr>
              <w:rPr>
                <w:rFonts w:ascii="Arial" w:hAnsi="Arial" w:cs="Arial"/>
                <w:b/>
                <w:bCs/>
              </w:rPr>
            </w:pPr>
            <w:r w:rsidRPr="005F36C1">
              <w:rPr>
                <w:rFonts w:ascii="Arial" w:eastAsia="Calibri" w:hAnsi="Arial" w:cs="Arial"/>
                <w:b/>
                <w:color w:val="000000"/>
                <w:lang w:bidi="cy-GB"/>
              </w:rPr>
              <w:t>Perchennog/Perchnogion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2B80D4B" w14:textId="4A313D48" w:rsidR="00612081" w:rsidRPr="005F36C1" w:rsidRDefault="00612081" w:rsidP="00612081">
            <w:pPr>
              <w:rPr>
                <w:rFonts w:ascii="Arial" w:hAnsi="Arial" w:cs="Arial"/>
                <w:b/>
                <w:bCs/>
              </w:rPr>
            </w:pPr>
            <w:r w:rsidRPr="005F36C1">
              <w:rPr>
                <w:rFonts w:ascii="Arial" w:eastAsia="Calibri" w:hAnsi="Arial" w:cs="Arial"/>
                <w:b/>
                <w:color w:val="000000"/>
                <w:lang w:bidi="cy-GB"/>
              </w:rPr>
              <w:t>Dyddiad Targed</w:t>
            </w:r>
          </w:p>
        </w:tc>
      </w:tr>
      <w:tr w:rsidR="00612081" w:rsidRPr="005F36C1" w14:paraId="4427846F" w14:textId="77777777" w:rsidTr="008F41AC">
        <w:trPr>
          <w:trHeight w:val="531"/>
        </w:trPr>
        <w:tc>
          <w:tcPr>
            <w:tcW w:w="11619" w:type="dxa"/>
            <w:shd w:val="clear" w:color="auto" w:fill="C5E0B3" w:themeFill="accent6" w:themeFillTint="66"/>
          </w:tcPr>
          <w:p w14:paraId="71DCAA0B" w14:textId="17969540" w:rsidR="00612081" w:rsidRPr="005F36C1" w:rsidRDefault="00612081" w:rsidP="00612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cy-GB"/>
              </w:rPr>
              <w:t>Gwahodd cydweithwyr cyfnewid gwybodaeth, effaith ac ymgysylltu i gyfrannu at yr adolygiad nesaf o'r CoP RI ac i ystyried a oes angen paragraff penodol ar y gweithgareddau hyn.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45491" w14:textId="1D970CBD" w:rsidR="00612081" w:rsidRPr="005F36C1" w:rsidRDefault="00612081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F36C1"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D2028" w14:textId="636C828F" w:rsidR="00612081" w:rsidRPr="005F36C1" w:rsidRDefault="00EE1003" w:rsidP="00612081">
            <w:pPr>
              <w:jc w:val="center"/>
              <w:rPr>
                <w:rFonts w:ascii="Arial" w:eastAsia="Calibri" w:hAnsi="Arial" w:cs="Arial"/>
                <w:color w:val="000000"/>
                <w:highlight w:val="yellow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Ebrill 2023</w:t>
            </w:r>
          </w:p>
        </w:tc>
      </w:tr>
      <w:tr w:rsidR="00612081" w:rsidRPr="005F36C1" w14:paraId="687E1CA4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</w:tcPr>
          <w:p w14:paraId="4C7DE7C3" w14:textId="369C3ADE" w:rsidR="00612081" w:rsidRPr="005F36C1" w:rsidRDefault="00612081" w:rsidP="00612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Cyhoeddi Polisi Moeseg y Brifysgol ar gyfer Ymchwil Ddynol ar wefan allanol y Brifysgol.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11223" w14:textId="023E73DF" w:rsidR="00612081" w:rsidRPr="005F36C1" w:rsidRDefault="00612081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F36C1"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18A94" w14:textId="4EC71217" w:rsidR="00612081" w:rsidRPr="005F36C1" w:rsidRDefault="00EE1003" w:rsidP="00612081">
            <w:pPr>
              <w:jc w:val="center"/>
              <w:rPr>
                <w:rFonts w:ascii="Arial" w:eastAsia="Calibri" w:hAnsi="Arial" w:cs="Arial"/>
                <w:color w:val="000000"/>
                <w:highlight w:val="yellow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Ebrill 2023</w:t>
            </w:r>
          </w:p>
        </w:tc>
      </w:tr>
      <w:tr w:rsidR="005B1FCE" w:rsidRPr="005F36C1" w14:paraId="78F90ECE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</w:tcPr>
          <w:p w14:paraId="37838BC9" w14:textId="0259CE8A" w:rsidR="005B1FCE" w:rsidRDefault="005B1FCE" w:rsidP="005B1FCE">
            <w:pPr>
              <w:jc w:val="both"/>
              <w:rPr>
                <w:rFonts w:ascii="Arial" w:hAnsi="Arial" w:cs="Arial"/>
              </w:rPr>
            </w:pPr>
            <w:r w:rsidRPr="005F36C1">
              <w:rPr>
                <w:rFonts w:ascii="Arial" w:eastAsia="Arial" w:hAnsi="Arial" w:cs="Arial"/>
                <w:lang w:bidi="cy-GB"/>
              </w:rPr>
              <w:t xml:space="preserve">Ystyried a allai Polisi Anifeiliaid@Caerdydd fod ar gael yn gyhoeddus ar wefan y Brifysgol.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6723D" w14:textId="3FB0D44E" w:rsidR="005B1FCE" w:rsidRPr="005F36C1" w:rsidRDefault="005B1FCE" w:rsidP="005B1F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F36C1">
              <w:rPr>
                <w:rFonts w:ascii="Arial" w:eastAsia="Calibri" w:hAnsi="Arial" w:cs="Arial"/>
                <w:lang w:bidi="cy-GB"/>
              </w:rPr>
              <w:t>BSO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96E4B" w14:textId="6CA6108B" w:rsidR="005B1FCE" w:rsidRPr="005F36C1" w:rsidRDefault="00EE1003" w:rsidP="005B1F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Ebrill 2023</w:t>
            </w:r>
          </w:p>
        </w:tc>
      </w:tr>
      <w:tr w:rsidR="002E6BE4" w:rsidRPr="005F36C1" w14:paraId="1CED0666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</w:tcPr>
          <w:p w14:paraId="3C6AA59A" w14:textId="5F1840F9" w:rsidR="002E6BE4" w:rsidRPr="005F36C1" w:rsidRDefault="002E6BE4" w:rsidP="005B1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Cyfathrebu ynghylch y Cynllun Gweithredu Gonestrwydd Ymchwil a chodi ymwybyddiaeth ohono ymhlith rhanddeiliaid allweddol ar draws y Brifysgol, gan gynnwys Arweinwyr Gonestrwydd Ymchwil lleol a’r Cyfarwyddwyr Ymchwil.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FE527" w14:textId="116414FD" w:rsidR="002E6BE4" w:rsidRPr="005F36C1" w:rsidRDefault="002E6BE4" w:rsidP="005B1FC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bidi="cy-GB"/>
              </w:rPr>
              <w:t>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6EBB4" w14:textId="0D5EBD5A" w:rsidR="002E6BE4" w:rsidRDefault="002E6BE4" w:rsidP="005B1FCE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Gorffennaf 2023</w:t>
            </w:r>
          </w:p>
        </w:tc>
      </w:tr>
      <w:tr w:rsidR="00612081" w:rsidRPr="005F36C1" w14:paraId="743DD28F" w14:textId="77777777" w:rsidTr="008F41AC">
        <w:trPr>
          <w:trHeight w:val="283"/>
        </w:trPr>
        <w:tc>
          <w:tcPr>
            <w:tcW w:w="11619" w:type="dxa"/>
            <w:shd w:val="clear" w:color="auto" w:fill="C5E0B3" w:themeFill="accent6" w:themeFillTint="66"/>
          </w:tcPr>
          <w:p w14:paraId="26830BF5" w14:textId="0BBEDBA3" w:rsidR="00612081" w:rsidRPr="005F36C1" w:rsidRDefault="00612081" w:rsidP="00612081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Cynnal cyfarfod adolygu blynyddol rhwng SREC a chynrychiolwyr ORIEC, yn dilyn pob cylch adrodd SREC.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E8F19" w14:textId="66448A11" w:rsidR="00612081" w:rsidRPr="005F36C1" w:rsidRDefault="00612081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F36C1">
              <w:rPr>
                <w:rFonts w:ascii="Arial" w:eastAsia="Calibri" w:hAnsi="Arial" w:cs="Arial"/>
                <w:color w:val="000000"/>
                <w:lang w:bidi="cy-GB"/>
              </w:rPr>
              <w:t>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746470" w14:textId="4B470D65" w:rsidR="00612081" w:rsidRPr="005F36C1" w:rsidRDefault="00612081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F36C1">
              <w:rPr>
                <w:rFonts w:ascii="Arial" w:eastAsia="Arial" w:hAnsi="Arial" w:cs="Arial"/>
                <w:lang w:bidi="cy-GB"/>
              </w:rPr>
              <w:t xml:space="preserve">Gorffennaf 2023 </w:t>
            </w:r>
            <w:r w:rsidRPr="004F6DB4">
              <w:rPr>
                <w:rFonts w:ascii="Arial" w:eastAsia="Calibri" w:hAnsi="Arial" w:cs="Arial"/>
                <w:color w:val="000000"/>
                <w:highlight w:val="lightGray"/>
                <w:bdr w:val="single" w:sz="4" w:space="0" w:color="auto"/>
                <w:lang w:bidi="cy-GB"/>
              </w:rPr>
              <w:t>R1</w:t>
            </w:r>
          </w:p>
        </w:tc>
      </w:tr>
      <w:tr w:rsidR="00612081" w:rsidRPr="005F36C1" w14:paraId="70FB791C" w14:textId="77777777" w:rsidTr="008F41AC">
        <w:trPr>
          <w:trHeight w:val="283"/>
        </w:trPr>
        <w:tc>
          <w:tcPr>
            <w:tcW w:w="11619" w:type="dxa"/>
            <w:shd w:val="clear" w:color="auto" w:fill="FFFF00"/>
          </w:tcPr>
          <w:p w14:paraId="74306C9E" w14:textId="0062CC2E" w:rsidR="00612081" w:rsidRPr="005F36C1" w:rsidRDefault="00612081" w:rsidP="00612081">
            <w:pPr>
              <w:jc w:val="both"/>
              <w:rPr>
                <w:rFonts w:ascii="Arial" w:hAnsi="Arial" w:cs="Arial"/>
              </w:rPr>
            </w:pPr>
            <w:r w:rsidRPr="005F36C1">
              <w:rPr>
                <w:rFonts w:ascii="Arial" w:eastAsia="Arial" w:hAnsi="Arial" w:cs="Arial"/>
                <w:lang w:bidi="cy-GB"/>
              </w:rPr>
              <w:t>Ystyried ffyrdd y gellid egluro a rhoi cyhoeddusrwydd gwell i’r Weithdrefn ARM a'r broses adrodd.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3DFCA" w14:textId="40DB4650" w:rsidR="00612081" w:rsidRPr="005F36C1" w:rsidRDefault="001E01B4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CaR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6CFB8E" w14:textId="4AD993A8" w:rsidR="00612081" w:rsidRPr="005F36C1" w:rsidRDefault="00612081" w:rsidP="00612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612081" w:rsidRPr="005F36C1" w14:paraId="2ECC7361" w14:textId="77777777" w:rsidTr="008F41AC">
        <w:trPr>
          <w:trHeight w:val="340"/>
        </w:trPr>
        <w:tc>
          <w:tcPr>
            <w:tcW w:w="11619" w:type="dxa"/>
            <w:shd w:val="clear" w:color="auto" w:fill="C5E0B3" w:themeFill="accent6" w:themeFillTint="66"/>
          </w:tcPr>
          <w:p w14:paraId="1AB51FF8" w14:textId="77777777" w:rsidR="00612081" w:rsidRPr="005F36C1" w:rsidRDefault="00612081" w:rsidP="00612081">
            <w:pPr>
              <w:pStyle w:val="pf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6C1">
              <w:rPr>
                <w:rStyle w:val="cf01"/>
                <w:rFonts w:ascii="Arial" w:eastAsia="Arial" w:hAnsi="Arial" w:cs="Arial"/>
                <w:sz w:val="22"/>
                <w:szCs w:val="22"/>
                <w:lang w:bidi="cy-GB"/>
              </w:rPr>
              <w:t xml:space="preserve">Nodi dull priodol (neu fforwm addas) ar gyfer ceisio adborth gan gymuned ymchwil Prifysgol Caerdydd ynglŷn â’r canlynol:  </w:t>
            </w:r>
          </w:p>
          <w:p w14:paraId="31983E18" w14:textId="77777777" w:rsidR="00612081" w:rsidRPr="00A921D9" w:rsidRDefault="00612081" w:rsidP="00612081">
            <w:pPr>
              <w:pStyle w:val="pf0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jc w:val="both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5F36C1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a ydynt yn teimlo bod ganddynt y sgiliau a'r adnoddau sydd eu hangen i fodloni safonau Gonestrwydd Ymchwil </w:t>
            </w:r>
          </w:p>
          <w:p w14:paraId="3892DFC2" w14:textId="77777777" w:rsidR="00612081" w:rsidRPr="00A921D9" w:rsidRDefault="00612081" w:rsidP="00612081">
            <w:pPr>
              <w:pStyle w:val="pf0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jc w:val="both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A921D9">
              <w:rPr>
                <w:rStyle w:val="cf01"/>
                <w:rFonts w:ascii="Arial" w:eastAsia="Arial" w:hAnsi="Arial" w:cs="Arial"/>
                <w:sz w:val="22"/>
                <w:szCs w:val="22"/>
                <w:lang w:bidi="cy-GB"/>
              </w:rPr>
              <w:lastRenderedPageBreak/>
              <w:t xml:space="preserve">a oes unrhyw beth yn digwydd yn lleol sy'n cymell pobl i beidio defnyddio arferion ymchwil da a/neu greu diwylliant ymchwil cadarnhaol sy'n seiliedig ar onestrwydd; </w:t>
            </w:r>
          </w:p>
          <w:p w14:paraId="03CA393D" w14:textId="77777777" w:rsidR="00612081" w:rsidRPr="00A921D9" w:rsidRDefault="00612081" w:rsidP="00612081">
            <w:pPr>
              <w:pStyle w:val="pf0"/>
              <w:numPr>
                <w:ilvl w:val="0"/>
                <w:numId w:val="13"/>
              </w:numPr>
              <w:ind w:left="357" w:hanging="357"/>
              <w:jc w:val="both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A921D9">
              <w:rPr>
                <w:rStyle w:val="cf01"/>
                <w:rFonts w:ascii="Arial" w:eastAsia="Arial" w:hAnsi="Arial" w:cs="Arial"/>
                <w:sz w:val="22"/>
                <w:szCs w:val="22"/>
                <w:lang w:bidi="cy-GB"/>
              </w:rPr>
              <w:t>pa mor gyffredin yw pryderon gonestrwydd ymchwil yn lleol, ac i ba raddau y mae pryderon o’r fath yn destun adroddiad;</w:t>
            </w:r>
          </w:p>
          <w:p w14:paraId="7C2828EF" w14:textId="1C5F0186" w:rsidR="00612081" w:rsidRPr="005F36C1" w:rsidRDefault="00612081" w:rsidP="00612081">
            <w:pPr>
              <w:pStyle w:val="pf0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1D9">
              <w:rPr>
                <w:rFonts w:ascii="Arial" w:eastAsia="Arial" w:hAnsi="Arial" w:cs="Arial"/>
                <w:sz w:val="22"/>
                <w:szCs w:val="22"/>
                <w:lang w:bidi="cy-GB"/>
              </w:rPr>
              <w:t>lefelau hyder ymchwilwyr o ran rhoi gwybod am bryderon ynghylch gonestrwydd ymchwil/ymddygiad ymchwil heb ofni stigma neu fod dan anfantais, a lefelau hyder bod pryderon o'r fath yn cael sylw priodol.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74685" w14:textId="116D1B6E" w:rsidR="00612081" w:rsidRPr="005F36C1" w:rsidRDefault="00612081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F36C1">
              <w:rPr>
                <w:rFonts w:ascii="Arial" w:eastAsia="Calibri" w:hAnsi="Arial" w:cs="Arial"/>
                <w:color w:val="000000"/>
                <w:lang w:bidi="cy-GB"/>
              </w:rPr>
              <w:lastRenderedPageBreak/>
              <w:t>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193329" w14:textId="1FF735AF" w:rsidR="00612081" w:rsidRPr="005F36C1" w:rsidRDefault="00612081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F36C1">
              <w:rPr>
                <w:rFonts w:ascii="Arial" w:eastAsia="Calibri" w:hAnsi="Arial" w:cs="Arial"/>
                <w:color w:val="000000"/>
                <w:lang w:bidi="cy-GB"/>
              </w:rPr>
              <w:t>Medi 2023</w:t>
            </w:r>
          </w:p>
        </w:tc>
      </w:tr>
      <w:tr w:rsidR="00612081" w:rsidRPr="005F36C1" w14:paraId="37C0606F" w14:textId="77777777" w:rsidTr="001E01B4">
        <w:trPr>
          <w:trHeight w:val="340"/>
        </w:trPr>
        <w:tc>
          <w:tcPr>
            <w:tcW w:w="11619" w:type="dxa"/>
            <w:shd w:val="clear" w:color="auto" w:fill="auto"/>
          </w:tcPr>
          <w:p w14:paraId="36AA1D93" w14:textId="39B3E58D" w:rsidR="00612081" w:rsidRPr="00FC5E38" w:rsidRDefault="00612081" w:rsidP="00612081">
            <w:pPr>
              <w:pStyle w:val="pf0"/>
              <w:spacing w:before="0" w:beforeAutospacing="0" w:after="0" w:afterAutospacing="0"/>
              <w:jc w:val="both"/>
              <w:rPr>
                <w:rStyle w:val="cf01"/>
                <w:rFonts w:ascii="Arial" w:hAnsi="Arial" w:cs="Arial"/>
                <w:sz w:val="22"/>
                <w:szCs w:val="22"/>
              </w:rPr>
            </w:pPr>
            <w:r w:rsidRPr="00FC5E38">
              <w:rPr>
                <w:rFonts w:ascii="Arial" w:eastAsia="Arial" w:hAnsi="Arial" w:cs="Arial"/>
                <w:sz w:val="22"/>
                <w:szCs w:val="22"/>
                <w:lang w:bidi="cy-GB"/>
              </w:rPr>
              <w:t>Ystyried i ba raddau y gellid gwneud Cydlynwyr Camymddwyn Academaidd lleol yn fwy gweladwy/hygyrch</w:t>
            </w:r>
            <w:r w:rsidR="006C1921">
              <w:rPr>
                <w:rStyle w:val="FootnoteReference"/>
                <w:rFonts w:ascii="Arial" w:eastAsia="Arial" w:hAnsi="Arial" w:cs="Arial"/>
                <w:sz w:val="22"/>
                <w:szCs w:val="22"/>
                <w:lang w:bidi="cy-GB"/>
              </w:rPr>
              <w:footnoteReference w:id="4"/>
            </w:r>
            <w:r w:rsidRPr="00FC5E38">
              <w:rPr>
                <w:rFonts w:ascii="Arial" w:eastAsia="Arial" w:hAnsi="Arial" w:cs="Arial"/>
                <w:sz w:val="22"/>
                <w:szCs w:val="22"/>
                <w:lang w:bidi="cy-GB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D733C" w14:textId="6CA4102F" w:rsidR="00612081" w:rsidRPr="00FC5E38" w:rsidRDefault="001E01B4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lang w:bidi="cy-GB"/>
              </w:rPr>
              <w:t xml:space="preserve">SCS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7A8EAD" w14:textId="630A642C" w:rsidR="00612081" w:rsidRPr="00FC5E38" w:rsidRDefault="00612081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FC5E38">
              <w:rPr>
                <w:rFonts w:ascii="Arial" w:eastAsia="Calibri" w:hAnsi="Arial" w:cs="Arial"/>
                <w:color w:val="000000"/>
                <w:lang w:bidi="cy-GB"/>
              </w:rPr>
              <w:t>Medi 2024</w:t>
            </w:r>
          </w:p>
        </w:tc>
      </w:tr>
      <w:tr w:rsidR="00612081" w:rsidRPr="005F36C1" w14:paraId="2B5E8938" w14:textId="203812CB" w:rsidTr="001E01B4">
        <w:trPr>
          <w:trHeight w:val="567"/>
        </w:trPr>
        <w:tc>
          <w:tcPr>
            <w:tcW w:w="11619" w:type="dxa"/>
            <w:shd w:val="clear" w:color="auto" w:fill="auto"/>
          </w:tcPr>
          <w:p w14:paraId="3B11B849" w14:textId="5367EC09" w:rsidR="00612081" w:rsidRPr="005F36C1" w:rsidRDefault="00612081" w:rsidP="00612081">
            <w:pPr>
              <w:jc w:val="both"/>
              <w:rPr>
                <w:rFonts w:ascii="Arial" w:hAnsi="Arial" w:cs="Arial"/>
              </w:rPr>
            </w:pPr>
            <w:r w:rsidRPr="005F36C1">
              <w:rPr>
                <w:rFonts w:ascii="Arial" w:eastAsia="Arial" w:hAnsi="Arial" w:cs="Arial"/>
                <w:lang w:bidi="cy-GB"/>
              </w:rPr>
              <w:t>Ystyried ffyrdd o wella ymgysylltu uniongyrchol â myfyrwyr ymchwil a thechnegwyr i gryfhau ymhellach yr effaith a pha mor berthnasol yw polisïau a systemau gonestrwydd ymchwil y Brifysgol.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7A249" w14:textId="54D6ECA3" w:rsidR="00612081" w:rsidRPr="005F36C1" w:rsidRDefault="00612081" w:rsidP="00612081">
            <w:pPr>
              <w:jc w:val="center"/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5F36C1">
              <w:rPr>
                <w:rFonts w:ascii="Arial" w:eastAsia="Arial" w:hAnsi="Arial" w:cs="Arial"/>
                <w:lang w:bidi="cy-GB"/>
              </w:rPr>
              <w:t>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799539" w14:textId="5440FB1C" w:rsidR="00612081" w:rsidRPr="005F36C1" w:rsidRDefault="00612081" w:rsidP="00612081">
            <w:pPr>
              <w:jc w:val="center"/>
              <w:rPr>
                <w:rFonts w:ascii="Arial" w:hAnsi="Arial" w:cs="Arial"/>
              </w:rPr>
            </w:pPr>
            <w:r w:rsidRPr="005F36C1">
              <w:rPr>
                <w:rFonts w:ascii="Arial" w:eastAsia="Arial" w:hAnsi="Arial" w:cs="Arial"/>
                <w:lang w:bidi="cy-GB"/>
              </w:rPr>
              <w:t xml:space="preserve">Medi 2024 </w:t>
            </w:r>
          </w:p>
        </w:tc>
      </w:tr>
      <w:tr w:rsidR="00612081" w:rsidRPr="005F36C1" w14:paraId="03B925B6" w14:textId="012DCFED" w:rsidTr="001E01B4">
        <w:trPr>
          <w:trHeight w:val="397"/>
        </w:trPr>
        <w:tc>
          <w:tcPr>
            <w:tcW w:w="11619" w:type="dxa"/>
            <w:shd w:val="clear" w:color="auto" w:fill="auto"/>
          </w:tcPr>
          <w:p w14:paraId="0BC94204" w14:textId="15C7442E" w:rsidR="00612081" w:rsidRPr="005F36C1" w:rsidRDefault="00612081" w:rsidP="00612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bidi="cy-GB"/>
              </w:rPr>
              <w:t>Ystyried ffyrdd y gallai negeseuon ynghylch arferion cyfrifol mewn ymchwil ac arferion cyfrifol ym maes cyfnewid gwybodaeth/effaith/ymgysylltu/arloesedd gael eu halinio a’u hintegreiddio’n well i raglenni ac adnoddau presennol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442BF" w14:textId="77777777" w:rsidR="001E01B4" w:rsidRDefault="00612081" w:rsidP="00612081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5F36C1">
              <w:rPr>
                <w:rFonts w:ascii="Arial" w:eastAsia="Calibri" w:hAnsi="Arial" w:cs="Arial"/>
                <w:color w:val="000000"/>
                <w:lang w:bidi="cy-GB"/>
              </w:rPr>
              <w:t xml:space="preserve">Effaith ac Ymgysylltu </w:t>
            </w:r>
          </w:p>
          <w:p w14:paraId="42F65CE2" w14:textId="6D0DC9D1" w:rsidR="00612081" w:rsidRPr="005F36C1" w:rsidRDefault="001F0CEC" w:rsidP="00612081">
            <w:pPr>
              <w:jc w:val="center"/>
              <w:rPr>
                <w:rFonts w:ascii="Arial" w:hAnsi="Arial" w:cs="Arial"/>
              </w:rPr>
            </w:pPr>
            <w:r w:rsidRPr="001F0CEC">
              <w:rPr>
                <w:rFonts w:ascii="Arial" w:eastAsia="Calibri" w:hAnsi="Arial" w:cs="Arial"/>
                <w:b/>
                <w:color w:val="000000"/>
                <w:u w:val="single"/>
                <w:lang w:bidi="cy-GB"/>
              </w:rPr>
              <w:t>a</w:t>
            </w:r>
            <w:r w:rsidRPr="001F0CEC">
              <w:rPr>
                <w:rFonts w:ascii="Arial" w:eastAsia="Calibri" w:hAnsi="Arial" w:cs="Arial"/>
                <w:color w:val="000000"/>
                <w:lang w:bidi="cy-GB"/>
              </w:rPr>
              <w:t xml:space="preserve"> RIGE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56243F" w14:textId="080D0D22" w:rsidR="00612081" w:rsidRPr="005F36C1" w:rsidRDefault="00612081" w:rsidP="00612081">
            <w:pPr>
              <w:jc w:val="center"/>
              <w:rPr>
                <w:rFonts w:ascii="Arial" w:hAnsi="Arial" w:cs="Arial"/>
              </w:rPr>
            </w:pPr>
            <w:r w:rsidRPr="005F36C1">
              <w:rPr>
                <w:rFonts w:ascii="Arial" w:eastAsia="Calibri" w:hAnsi="Arial" w:cs="Arial"/>
                <w:color w:val="000000"/>
                <w:lang w:bidi="cy-GB"/>
              </w:rPr>
              <w:t>Medi 2024</w:t>
            </w:r>
          </w:p>
        </w:tc>
      </w:tr>
    </w:tbl>
    <w:p w14:paraId="722C0059" w14:textId="77777777" w:rsidR="000B234E" w:rsidRPr="006C1921" w:rsidRDefault="000B234E" w:rsidP="005F36C1">
      <w:pPr>
        <w:rPr>
          <w:sz w:val="4"/>
          <w:szCs w:val="4"/>
        </w:rPr>
      </w:pPr>
    </w:p>
    <w:p w14:paraId="76CCE6FE" w14:textId="66143E6D" w:rsidR="000B234E" w:rsidRPr="000B234E" w:rsidRDefault="000B234E" w:rsidP="000B234E">
      <w:pPr>
        <w:jc w:val="both"/>
        <w:rPr>
          <w:rFonts w:ascii="Arial" w:hAnsi="Arial" w:cs="Arial"/>
          <w:sz w:val="18"/>
          <w:szCs w:val="18"/>
        </w:rPr>
      </w:pPr>
      <w:r w:rsidRPr="000B234E">
        <w:rPr>
          <w:rFonts w:ascii="Arial" w:eastAsia="Arial" w:hAnsi="Arial" w:cs="Arial"/>
          <w:b/>
          <w:sz w:val="18"/>
          <w:szCs w:val="18"/>
          <w:lang w:bidi="cy-GB"/>
        </w:rPr>
        <w:t>Ôl-nodyn 1:</w:t>
      </w:r>
      <w:r w:rsidRPr="000B234E">
        <w:rPr>
          <w:rFonts w:ascii="Arial" w:eastAsia="Arial" w:hAnsi="Arial" w:cs="Arial"/>
          <w:sz w:val="18"/>
          <w:szCs w:val="18"/>
          <w:lang w:bidi="cy-GB"/>
        </w:rPr>
        <w:t xml:space="preserve"> Nodwyd meysydd amrywiol i'w hadolygu/gwella gan gynnwys, ond heb fod yn gyfyngedig i’r canlynol: cynnal adolygiad yn erbyn polisïau, gweithdrefnau a meysydd deddfwriaethol perthnasol eraill; cyfeirio at welliannau; ystyried cwmpas (contractwyr annibynnol, ymgynghorwyr ac ati), rolau, cyfrifoldebau a phwyntiau cyswllt; cynnwys datganiadau/canllawiau penodol ar gyfnodolion rheibus; adolygu yn erbyn canllawiau COPE ar gydweithredu rhwng sefydliadau ymchwil a chyfnodolion; ystyried ychwanegu tabl o weithdrefnau amgen i helpu pobl i ddeall paramedrau'r weithdrefn; ychwanegu gwybodaeth am gychwyn ymchwiliadau/prosesau atgyfeirio effeithiol eraill; ystyried gwneud darpariaeth ar gyfer hyfforddiant adfer, mentora a monitro; ystyried gwneud ymrwymiad sefydliadol i osgoi defnydd amhriodol o ddulliau cyfreithiol (fel cytundebau peidio â datgelu).   </w:t>
      </w:r>
    </w:p>
    <w:p w14:paraId="2F9E95FC" w14:textId="77777777" w:rsidR="000B234E" w:rsidRPr="000B234E" w:rsidRDefault="000B234E" w:rsidP="000B234E">
      <w:pPr>
        <w:pStyle w:val="EndnoteText"/>
        <w:jc w:val="both"/>
        <w:rPr>
          <w:rFonts w:ascii="Arial" w:hAnsi="Arial" w:cs="Arial"/>
          <w:sz w:val="18"/>
          <w:szCs w:val="18"/>
        </w:rPr>
      </w:pPr>
      <w:r w:rsidRPr="000B234E">
        <w:rPr>
          <w:rFonts w:ascii="Arial" w:eastAsia="Arial" w:hAnsi="Arial" w:cs="Arial"/>
          <w:b/>
          <w:sz w:val="18"/>
          <w:szCs w:val="18"/>
          <w:lang w:bidi="cy-GB"/>
        </w:rPr>
        <w:t>Ôl-nodyn 2:</w:t>
      </w:r>
      <w:r w:rsidRPr="000B234E">
        <w:rPr>
          <w:rFonts w:ascii="Arial" w:eastAsia="Arial" w:hAnsi="Arial" w:cs="Arial"/>
          <w:sz w:val="18"/>
          <w:szCs w:val="18"/>
          <w:lang w:bidi="cy-GB"/>
        </w:rPr>
        <w:t xml:space="preserve"> Cyfeirio at welliannau, adolygu yn erbyn fframweithiau allanol sydd wedi'u diweddaru (UKRIO ac UKRI), ymestyn y cwmpas i weithgareddau sy'n gysylltiedig ag ymchwil megis swyddogaethau golygyddol ac adolygu gan gymheiriaid, diweddariadau cynnwys a datblygu cynnwys newydd mewn meysydd amrywiol gan gynnwys: disgwyliadau o ran atgynhyrchu ac aelodaeth y Brifysgol o UKRN; arferion gorau mewn perthynas â swyddogaethau golygyddol ac adolygu gan gymheiriaid; gwybodaeth ynghylch ‘Lleisio pryder am Onestrwydd Ymchwil’.    </w:t>
      </w:r>
    </w:p>
    <w:p w14:paraId="02341B80" w14:textId="77777777" w:rsidR="000B234E" w:rsidRPr="000B234E" w:rsidRDefault="000B234E" w:rsidP="000B234E">
      <w:pPr>
        <w:spacing w:after="0"/>
        <w:rPr>
          <w:rFonts w:ascii="Arial" w:hAnsi="Arial" w:cs="Arial"/>
          <w:sz w:val="10"/>
          <w:szCs w:val="10"/>
        </w:rPr>
      </w:pPr>
    </w:p>
    <w:p w14:paraId="4092EDB1" w14:textId="77777777" w:rsidR="000B234E" w:rsidRPr="000B234E" w:rsidRDefault="000B234E" w:rsidP="000B234E">
      <w:pPr>
        <w:spacing w:after="0"/>
        <w:rPr>
          <w:rFonts w:ascii="Arial" w:hAnsi="Arial" w:cs="Arial"/>
          <w:sz w:val="10"/>
          <w:szCs w:val="10"/>
        </w:rPr>
      </w:pPr>
    </w:p>
    <w:p w14:paraId="1B02E258" w14:textId="4C409677" w:rsidR="000B234E" w:rsidRDefault="000B234E" w:rsidP="000B234E">
      <w:pPr>
        <w:pStyle w:val="EndnoteText"/>
        <w:jc w:val="both"/>
        <w:rPr>
          <w:rFonts w:ascii="Arial" w:hAnsi="Arial" w:cs="Arial"/>
          <w:sz w:val="18"/>
          <w:szCs w:val="18"/>
        </w:rPr>
      </w:pPr>
      <w:r w:rsidRPr="000B234E">
        <w:rPr>
          <w:rFonts w:ascii="Arial" w:eastAsia="Arial" w:hAnsi="Arial" w:cs="Arial"/>
          <w:b/>
          <w:sz w:val="18"/>
          <w:szCs w:val="18"/>
          <w:lang w:bidi="cy-GB"/>
        </w:rPr>
        <w:t>Ôl-nodyn 3:</w:t>
      </w:r>
      <w:r w:rsidRPr="000B234E">
        <w:rPr>
          <w:rFonts w:ascii="Arial" w:eastAsia="Arial" w:hAnsi="Arial" w:cs="Arial"/>
          <w:sz w:val="18"/>
          <w:szCs w:val="18"/>
          <w:lang w:bidi="cy-GB"/>
        </w:rPr>
        <w:t xml:space="preserve"> Nodwyd amryw feysydd i’w hadolygu/gwella gan gynnwys, ond heb fod yn gyfyngedig i’r canlynol: Gwella eglurder ynghylch yr angen i wirio arferion a phrosesau moeseg lleol ar gyfer ymchwil sy’n cael ei chynnal y tu allan i’r DU; adolygu'r polisi yn erbyn ‘Fframwaith Cefnogi ac Adolygu Moeseg Ymchwil’ ARMA/UKRIO i nodi unrhyw welliannau sydd eu hangen.</w:t>
      </w:r>
    </w:p>
    <w:p w14:paraId="009E9005" w14:textId="77777777" w:rsidR="001E01B4" w:rsidRPr="000B234E" w:rsidRDefault="001E01B4" w:rsidP="000B234E">
      <w:pPr>
        <w:pStyle w:val="EndnoteText"/>
        <w:jc w:val="both"/>
        <w:rPr>
          <w:rFonts w:ascii="Arial" w:hAnsi="Arial" w:cs="Arial"/>
          <w:sz w:val="18"/>
          <w:szCs w:val="18"/>
        </w:rPr>
      </w:pPr>
    </w:p>
    <w:p w14:paraId="485ABB92" w14:textId="6F7F7AE9" w:rsidR="00526C00" w:rsidRPr="008F41AC" w:rsidRDefault="001E01B4" w:rsidP="008F41AC">
      <w:pPr>
        <w:spacing w:after="0"/>
        <w:rPr>
          <w:rFonts w:ascii="Arial" w:hAnsi="Arial" w:cs="Arial"/>
          <w:sz w:val="18"/>
          <w:szCs w:val="18"/>
        </w:rPr>
      </w:pPr>
      <w:r w:rsidRPr="000B234E">
        <w:rPr>
          <w:rFonts w:ascii="Arial" w:eastAsia="Arial" w:hAnsi="Arial" w:cs="Arial"/>
          <w:b/>
          <w:sz w:val="18"/>
          <w:szCs w:val="18"/>
          <w:lang w:bidi="cy-GB"/>
        </w:rPr>
        <w:t>Ôl-nodyn 4:</w:t>
      </w:r>
      <w:r w:rsidRPr="000B234E">
        <w:rPr>
          <w:rFonts w:ascii="Arial" w:eastAsia="Arial" w:hAnsi="Arial" w:cs="Arial"/>
          <w:sz w:val="18"/>
          <w:szCs w:val="18"/>
          <w:lang w:bidi="cy-GB"/>
        </w:rPr>
        <w:t xml:space="preserve"> Nodwyd amryw feysydd i'w hadolygu/gwella gan gynnwys, ond heb fod yn gyfyngedig i’r canlynol: gynnwys ymrwymiad clir i gynnal ymchwiliadau gwrthrychol, trylwyr, teg, tryloyw ac amserol i bryderon ynghylch camymddygiad ymchwil; cyfeiriad at yr egwyddorion allweddol sy'n llywio gweithdrefnau; sicrhau y rhoddir sylw i gyfrinachedd a dewisiadau cymorth ar gyfer pawb sy'n rhan o ymchwiliad; adolygiad yn erbyn fframweithiau allanol sydd wedi'u diweddaru (UKRI); ystyried camau gweithredu ehangach sy'n ofynnol o ganlyniad i'r camymddygiad honedig (wedi'i brofi neu ei ddiystyru); darpariaethau sy’n ymwneud ag atgyfeirio a/neu adrodd i gyrff allanol (lle bo’n berthnasol i’r myfyriwr).</w:t>
      </w:r>
    </w:p>
    <w:p w14:paraId="7E48C162" w14:textId="77777777" w:rsidR="00526C00" w:rsidRDefault="00526C00" w:rsidP="00526C00">
      <w:pPr>
        <w:pStyle w:val="Heading3"/>
        <w:rPr>
          <w:rFonts w:ascii="Arial" w:hAnsi="Arial" w:cs="Arial"/>
          <w:color w:val="auto"/>
          <w:sz w:val="22"/>
          <w:szCs w:val="22"/>
          <w:u w:val="single"/>
        </w:rPr>
      </w:pPr>
    </w:p>
    <w:p w14:paraId="5BDAB75D" w14:textId="581DDC8B" w:rsidR="00526C00" w:rsidRDefault="00526C00" w:rsidP="00526C00">
      <w:pPr>
        <w:pStyle w:val="Heading3"/>
        <w:rPr>
          <w:rFonts w:ascii="Arial" w:hAnsi="Arial" w:cs="Arial"/>
          <w:color w:val="auto"/>
          <w:sz w:val="22"/>
          <w:szCs w:val="22"/>
          <w:u w:val="single"/>
        </w:rPr>
      </w:pPr>
      <w:r w:rsidRPr="00526C00">
        <w:rPr>
          <w:rFonts w:ascii="Arial" w:hAnsi="Arial" w:cs="Arial"/>
          <w:color w:val="auto"/>
          <w:sz w:val="22"/>
          <w:szCs w:val="22"/>
          <w:u w:val="single"/>
        </w:rPr>
        <w:t>Rheoli Fersiynau a Hanes y newidiadau</w:t>
      </w:r>
    </w:p>
    <w:p w14:paraId="70B95721" w14:textId="77777777" w:rsidR="00526C00" w:rsidRPr="002B5DCB" w:rsidRDefault="00526C00" w:rsidP="00526C00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05"/>
        <w:gridCol w:w="5670"/>
      </w:tblGrid>
      <w:tr w:rsidR="00526C00" w:rsidRPr="002B5DCB" w14:paraId="69A7EB5A" w14:textId="77777777" w:rsidTr="0004449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507FDB" w14:textId="5E607260" w:rsidR="00526C00" w:rsidRPr="002B5DCB" w:rsidRDefault="00526C00" w:rsidP="00044498">
            <w:pPr>
              <w:rPr>
                <w:rFonts w:ascii="Arial" w:hAnsi="Arial" w:cs="Arial"/>
                <w:b/>
                <w:bCs/>
              </w:rPr>
            </w:pPr>
            <w:r w:rsidRPr="00526C00">
              <w:rPr>
                <w:rFonts w:ascii="Arial" w:hAnsi="Arial" w:cs="Arial"/>
                <w:b/>
                <w:bCs/>
              </w:rPr>
              <w:t>Fersiwn</w:t>
            </w:r>
            <w:r w:rsidRPr="002B5DC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45B991" w14:textId="226B60F5" w:rsidR="00526C00" w:rsidRPr="002B5DCB" w:rsidRDefault="00526C00" w:rsidP="00044498">
            <w:pPr>
              <w:rPr>
                <w:rFonts w:ascii="Arial" w:hAnsi="Arial" w:cs="Arial"/>
                <w:b/>
                <w:bCs/>
              </w:rPr>
            </w:pPr>
            <w:r w:rsidRPr="00526C00">
              <w:rPr>
                <w:rFonts w:ascii="Arial" w:hAnsi="Arial" w:cs="Arial"/>
                <w:b/>
                <w:bCs/>
              </w:rPr>
              <w:t>Corff/Swyddog Cymeradwyo a Dyddiad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ECD4AF" w14:textId="2DA3DDE2" w:rsidR="00526C00" w:rsidRPr="002B5DCB" w:rsidRDefault="00526C00" w:rsidP="00044498">
            <w:pPr>
              <w:rPr>
                <w:rFonts w:ascii="Arial" w:hAnsi="Arial" w:cs="Arial"/>
                <w:b/>
                <w:bCs/>
              </w:rPr>
            </w:pPr>
            <w:r w:rsidRPr="00526C00">
              <w:rPr>
                <w:rFonts w:ascii="Arial" w:hAnsi="Arial" w:cs="Arial"/>
                <w:b/>
                <w:bCs/>
              </w:rPr>
              <w:t>Disgrifiad o'r newid</w:t>
            </w:r>
          </w:p>
        </w:tc>
      </w:tr>
      <w:tr w:rsidR="00526C00" w:rsidRPr="002B5DCB" w14:paraId="7EAC16C6" w14:textId="77777777" w:rsidTr="0004449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DB39" w14:textId="77777777" w:rsidR="00526C00" w:rsidRPr="002B5DCB" w:rsidRDefault="00526C00" w:rsidP="0004449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1.0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971" w14:textId="36DA02BD" w:rsidR="00526C00" w:rsidRDefault="00526C00" w:rsidP="00044498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Argymhellwyd/cymeradwywyd gan y Pwyllgor Uniondeb a Moeseg Ymchwil ORIEC (07 Chwefror 2023), y Pwyllgor Llywodraethu (28 Chwefror 2023) a'r Senedd (01 Mawrth 2023).</w:t>
            </w:r>
          </w:p>
          <w:p w14:paraId="191FE437" w14:textId="77777777" w:rsidR="00526C00" w:rsidRDefault="00526C00" w:rsidP="00044498">
            <w:pPr>
              <w:jc w:val="both"/>
              <w:rPr>
                <w:rFonts w:ascii="Arial" w:hAnsi="Arial" w:cs="Arial"/>
              </w:rPr>
            </w:pPr>
          </w:p>
          <w:p w14:paraId="5CCC6544" w14:textId="4BD7593F" w:rsidR="00526C00" w:rsidRPr="002B5DCB" w:rsidRDefault="00526C00" w:rsidP="00044498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Cymeradwywyd gan y Cyngor (27 Ebrill 2023).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D27" w14:textId="64997C0E" w:rsidR="00526C00" w:rsidRPr="002B5DCB" w:rsidRDefault="00526C00" w:rsidP="00044498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lastRenderedPageBreak/>
              <w:t>Amherthnasol– fersiwn wreiddiol</w:t>
            </w:r>
          </w:p>
        </w:tc>
      </w:tr>
      <w:tr w:rsidR="00526C00" w:rsidRPr="002B5DCB" w14:paraId="6AC3462E" w14:textId="77777777" w:rsidTr="0004449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051" w14:textId="77777777" w:rsidR="00526C00" w:rsidRDefault="00526C00" w:rsidP="0004449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2.0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1CF7" w14:textId="2D530EA5" w:rsidR="00526C00" w:rsidRPr="002B5DCB" w:rsidRDefault="00526C00" w:rsidP="00044498">
            <w:pPr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Swyddog Uniondeb Ymchwil a Llywodraethu (adroddwyd i ORIEC ar 14 Mai 2024)</w:t>
            </w:r>
            <w:r w:rsidRPr="00526C00">
              <w:rPr>
                <w:rFonts w:ascii="Arial" w:hAnsi="Arial" w:cs="Arial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A3C" w14:textId="77777777" w:rsidR="00526C00" w:rsidRDefault="00526C00" w:rsidP="00526C00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Pum newid:</w:t>
            </w:r>
          </w:p>
          <w:p w14:paraId="1E613F66" w14:textId="77777777" w:rsidR="00526C00" w:rsidRDefault="00526C00" w:rsidP="00526C00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-</w:t>
            </w:r>
            <w:r w:rsidRPr="00526C00">
              <w:rPr>
                <w:rFonts w:ascii="Arial" w:hAnsi="Arial" w:cs="Arial"/>
              </w:rPr>
              <w:tab/>
              <w:t xml:space="preserve">Ychwanegu'r adran “Rheoli Fersiynau a Hanes y newidiadau’’. </w:t>
            </w:r>
          </w:p>
          <w:p w14:paraId="2F8141A4" w14:textId="572F7115" w:rsidR="00526C00" w:rsidRDefault="00526C00" w:rsidP="00526C00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-</w:t>
            </w:r>
            <w:r w:rsidRPr="00526C00">
              <w:rPr>
                <w:rFonts w:ascii="Arial" w:hAnsi="Arial" w:cs="Arial"/>
              </w:rPr>
              <w:tab/>
              <w:t xml:space="preserve">Ychwanegu codio yn ôl lliw i golofn gyntaf y tablau Gweithredu ar dudalennau </w:t>
            </w:r>
            <w:r>
              <w:rPr>
                <w:rFonts w:ascii="Arial" w:hAnsi="Arial" w:cs="Arial"/>
              </w:rPr>
              <w:t>5</w:t>
            </w:r>
            <w:r w:rsidRPr="00526C0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</w:t>
            </w:r>
            <w:r w:rsidRPr="00526C00">
              <w:rPr>
                <w:rFonts w:ascii="Arial" w:hAnsi="Arial" w:cs="Arial"/>
              </w:rPr>
              <w:t xml:space="preserve">. </w:t>
            </w:r>
          </w:p>
          <w:p w14:paraId="52B5C819" w14:textId="77777777" w:rsidR="00526C00" w:rsidRDefault="00526C00" w:rsidP="00526C00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-</w:t>
            </w:r>
            <w:r w:rsidRPr="00526C00">
              <w:rPr>
                <w:rFonts w:ascii="Arial" w:hAnsi="Arial" w:cs="Arial"/>
              </w:rPr>
              <w:tab/>
              <w:t xml:space="preserve">Ychwanegu nodyn yn y pennawd i ddangos beth mae pob lliw yn ei gynrychioli. </w:t>
            </w:r>
          </w:p>
          <w:p w14:paraId="4DA9F004" w14:textId="77777777" w:rsidR="00526C00" w:rsidRDefault="00526C00" w:rsidP="00526C00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-</w:t>
            </w:r>
            <w:r w:rsidRPr="00526C00">
              <w:rPr>
                <w:rFonts w:ascii="Arial" w:hAnsi="Arial" w:cs="Arial"/>
              </w:rPr>
              <w:tab/>
              <w:t xml:space="preserve">Ychwanegu dyddiad </w:t>
            </w:r>
            <w:proofErr w:type="spellStart"/>
            <w:r w:rsidRPr="00526C00">
              <w:rPr>
                <w:rFonts w:ascii="Arial" w:hAnsi="Arial" w:cs="Arial"/>
              </w:rPr>
              <w:t>amcangyfrifedig</w:t>
            </w:r>
            <w:proofErr w:type="spellEnd"/>
            <w:r w:rsidRPr="00526C00">
              <w:rPr>
                <w:rFonts w:ascii="Arial" w:hAnsi="Arial" w:cs="Arial"/>
              </w:rPr>
              <w:t xml:space="preserve"> o’r ddau gam gweithredu oedd â dyddiad i’w gadarnhau o ganlyniad i aros am adnoddau allanol gael eu cyhoeddi (mae’r rhain bellach ar gael).</w:t>
            </w:r>
          </w:p>
          <w:p w14:paraId="5C560323" w14:textId="3361E564" w:rsidR="00526C00" w:rsidRPr="00526C00" w:rsidRDefault="00526C00" w:rsidP="00526C00">
            <w:pPr>
              <w:jc w:val="both"/>
              <w:rPr>
                <w:rFonts w:ascii="Arial" w:hAnsi="Arial" w:cs="Arial"/>
              </w:rPr>
            </w:pPr>
            <w:r w:rsidRPr="00526C00">
              <w:rPr>
                <w:rFonts w:ascii="Arial" w:hAnsi="Arial" w:cs="Arial"/>
              </w:rPr>
              <w:t>-</w:t>
            </w:r>
            <w:r w:rsidRPr="00526C00">
              <w:rPr>
                <w:rFonts w:ascii="Arial" w:hAnsi="Arial" w:cs="Arial"/>
              </w:rPr>
              <w:tab/>
              <w:t>Cywiro gwall teipio i un o’r camau gweithredu (newid “proffesiynol” i “athrawol”)</w:t>
            </w:r>
          </w:p>
        </w:tc>
      </w:tr>
    </w:tbl>
    <w:p w14:paraId="60684533" w14:textId="77777777" w:rsidR="00526C00" w:rsidRDefault="00526C00" w:rsidP="00526C00">
      <w:pPr>
        <w:sectPr w:rsidR="00526C00" w:rsidSect="00526C00">
          <w:endnotePr>
            <w:numFmt w:val="chicago"/>
          </w:endnotePr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E2FCDC2" w14:textId="77777777" w:rsidR="00A46426" w:rsidRDefault="008B003C" w:rsidP="00A46426">
      <w:pPr>
        <w:spacing w:after="0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496F3F">
        <w:rPr>
          <w:rFonts w:cstheme="minorHAnsi"/>
          <w:b/>
          <w:sz w:val="24"/>
          <w:szCs w:val="24"/>
          <w:lang w:bidi="cy-GB"/>
        </w:rPr>
        <w:lastRenderedPageBreak/>
        <w:t xml:space="preserve">Atodiad 1 </w:t>
      </w:r>
    </w:p>
    <w:p w14:paraId="1C915C19" w14:textId="48B2CB58" w:rsidR="008B003C" w:rsidRPr="00496F3F" w:rsidRDefault="008B003C" w:rsidP="00A46426">
      <w:pPr>
        <w:spacing w:after="0"/>
        <w:jc w:val="center"/>
        <w:rPr>
          <w:rFonts w:cstheme="minorHAnsi"/>
          <w:b/>
          <w:bCs/>
          <w:sz w:val="24"/>
          <w:szCs w:val="24"/>
          <w:lang w:eastAsia="en-GB"/>
        </w:rPr>
      </w:pPr>
      <w:r w:rsidRPr="00496F3F">
        <w:rPr>
          <w:rFonts w:cstheme="minorHAnsi"/>
          <w:b/>
          <w:sz w:val="24"/>
          <w:szCs w:val="24"/>
          <w:lang w:bidi="cy-GB"/>
        </w:rPr>
        <w:t>Concordat Ymrwymiadau a chyfrifoldebau sefydliadol</w:t>
      </w:r>
    </w:p>
    <w:p w14:paraId="0F86E89A" w14:textId="77777777" w:rsidR="008B003C" w:rsidRPr="00496F3F" w:rsidRDefault="008B003C" w:rsidP="008B003C">
      <w:pPr>
        <w:spacing w:after="0"/>
        <w:jc w:val="center"/>
        <w:rPr>
          <w:rFonts w:cstheme="minorHAnsi"/>
          <w:b/>
          <w:bCs/>
          <w:sz w:val="24"/>
          <w:szCs w:val="24"/>
          <w:lang w:eastAsia="en-GB"/>
        </w:rPr>
      </w:pPr>
    </w:p>
    <w:p w14:paraId="4596144B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bCs/>
          <w:i/>
          <w:iCs/>
          <w:sz w:val="24"/>
          <w:szCs w:val="24"/>
        </w:rPr>
      </w:pPr>
      <w:r w:rsidRPr="00496F3F">
        <w:rPr>
          <w:b/>
          <w:i/>
          <w:sz w:val="24"/>
          <w:szCs w:val="24"/>
          <w:lang w:bidi="cy-GB"/>
        </w:rPr>
        <w:t>YMRWYMIAD 1</w:t>
      </w:r>
    </w:p>
    <w:p w14:paraId="29954B80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  <w:iCs/>
          <w:sz w:val="24"/>
          <w:szCs w:val="24"/>
        </w:rPr>
      </w:pPr>
      <w:r w:rsidRPr="00496F3F">
        <w:rPr>
          <w:i/>
          <w:sz w:val="24"/>
          <w:szCs w:val="24"/>
          <w:lang w:bidi="cy-GB"/>
        </w:rPr>
        <w:t>Rydym wedi ymrwymo i gynnal y safonau uchaf o drylwyredd a gonestrwydd ym mhob agwedd ar ymchwil</w:t>
      </w:r>
    </w:p>
    <w:p w14:paraId="5F7E4790" w14:textId="77777777" w:rsidR="008B003C" w:rsidRPr="00416744" w:rsidRDefault="008B003C" w:rsidP="008B003C">
      <w:pPr>
        <w:spacing w:after="0"/>
        <w:rPr>
          <w:sz w:val="10"/>
          <w:szCs w:val="10"/>
        </w:rPr>
      </w:pPr>
    </w:p>
    <w:p w14:paraId="0A8C45E5" w14:textId="77777777" w:rsidR="008B003C" w:rsidRDefault="008B003C" w:rsidP="008B003C">
      <w:pPr>
        <w:spacing w:after="0"/>
      </w:pPr>
      <w:r>
        <w:rPr>
          <w:lang w:bidi="cy-GB"/>
        </w:rPr>
        <w:t xml:space="preserve">Fel sefydliad/cyflogwr ymchwilwyr, rydym yn gyfrifol am y canlynol: </w:t>
      </w:r>
    </w:p>
    <w:p w14:paraId="426208DB" w14:textId="77777777" w:rsidR="008B003C" w:rsidRDefault="008B003C" w:rsidP="001C7840">
      <w:pPr>
        <w:pStyle w:val="ListParagraph"/>
        <w:numPr>
          <w:ilvl w:val="0"/>
          <w:numId w:val="4"/>
        </w:numPr>
        <w:spacing w:after="0"/>
        <w:jc w:val="both"/>
      </w:pPr>
      <w:r>
        <w:rPr>
          <w:lang w:bidi="cy-GB"/>
        </w:rPr>
        <w:t xml:space="preserve">cynnal amgylchedd ymchwil sy’n datblygu arferion ymchwil da ac sy’n ymgorffori diwylliant o onestrwydd ymchwil, fel y disgrifir yn Ymrwymiadau 2 i 5 </w:t>
      </w:r>
    </w:p>
    <w:p w14:paraId="45FA88E8" w14:textId="77777777" w:rsidR="008B003C" w:rsidRDefault="008B003C" w:rsidP="001C7840">
      <w:pPr>
        <w:pStyle w:val="ListParagraph"/>
        <w:numPr>
          <w:ilvl w:val="0"/>
          <w:numId w:val="4"/>
        </w:numPr>
        <w:spacing w:after="0"/>
        <w:jc w:val="both"/>
      </w:pPr>
      <w:r>
        <w:rPr>
          <w:lang w:bidi="cy-GB"/>
        </w:rPr>
        <w:t>cefnogi ymchwilwyr i ddeall a gweithredu yn unol â safonau, gwerthoedd ac ymddygiadau disgwyliedig</w:t>
      </w:r>
    </w:p>
    <w:p w14:paraId="376313D5" w14:textId="77777777" w:rsidR="008B003C" w:rsidRDefault="008B003C" w:rsidP="001C7840">
      <w:pPr>
        <w:pStyle w:val="ListParagraph"/>
        <w:numPr>
          <w:ilvl w:val="0"/>
          <w:numId w:val="4"/>
        </w:numPr>
        <w:spacing w:after="0"/>
        <w:jc w:val="both"/>
      </w:pPr>
      <w:r>
        <w:rPr>
          <w:lang w:bidi="cy-GB"/>
        </w:rPr>
        <w:t xml:space="preserve">amddiffyn ymchwilwyr pan fyddant yn bodloni disgwyliadau'r Concordat mewn amgylchiadau anodd </w:t>
      </w:r>
    </w:p>
    <w:p w14:paraId="6EFCAD44" w14:textId="77777777" w:rsidR="008B003C" w:rsidRDefault="008B003C" w:rsidP="001C7840">
      <w:pPr>
        <w:pStyle w:val="ListParagraph"/>
        <w:numPr>
          <w:ilvl w:val="0"/>
          <w:numId w:val="4"/>
        </w:numPr>
        <w:spacing w:after="0"/>
        <w:jc w:val="both"/>
      </w:pPr>
      <w:r>
        <w:rPr>
          <w:lang w:bidi="cy-GB"/>
        </w:rPr>
        <w:t>dangos bod gennym weithdrefnau ar waith i sicrhau bod ymchwil yn cael ei chynnal yn unol â safonau arferion gorau; systemau i hybu gonestrwydd ymchwil; a phrosesau tryloyw, cadarn a theg i ymchwilio i gamymddygiad ymchwil honedig</w:t>
      </w:r>
    </w:p>
    <w:p w14:paraId="6E8FF034" w14:textId="77777777" w:rsidR="008B003C" w:rsidRDefault="008B003C" w:rsidP="008B003C">
      <w:pPr>
        <w:spacing w:after="0"/>
      </w:pPr>
    </w:p>
    <w:p w14:paraId="22FEE750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bCs/>
          <w:i/>
          <w:iCs/>
          <w:sz w:val="24"/>
          <w:szCs w:val="24"/>
        </w:rPr>
      </w:pPr>
      <w:r w:rsidRPr="00496F3F">
        <w:rPr>
          <w:b/>
          <w:i/>
          <w:sz w:val="24"/>
          <w:szCs w:val="24"/>
          <w:lang w:bidi="cy-GB"/>
        </w:rPr>
        <w:t xml:space="preserve">YMRWYMIAD 2 </w:t>
      </w:r>
    </w:p>
    <w:p w14:paraId="27FCBB9C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  <w:iCs/>
          <w:sz w:val="24"/>
          <w:szCs w:val="24"/>
        </w:rPr>
      </w:pPr>
      <w:r w:rsidRPr="00496F3F">
        <w:rPr>
          <w:i/>
          <w:sz w:val="24"/>
          <w:szCs w:val="24"/>
          <w:lang w:bidi="cy-GB"/>
        </w:rPr>
        <w:t>Rydym wedi ymrwymo i sicrhau y cynhelir ymchwil yn unol â fframweithiau, rhwymedigaethau a safonau moesegol, cyfreithiol a phroffesiynol priodol.</w:t>
      </w:r>
    </w:p>
    <w:p w14:paraId="25B61775" w14:textId="77777777" w:rsidR="008B003C" w:rsidRPr="00416744" w:rsidRDefault="008B003C" w:rsidP="008B003C">
      <w:pPr>
        <w:spacing w:after="0"/>
        <w:rPr>
          <w:sz w:val="10"/>
          <w:szCs w:val="10"/>
        </w:rPr>
      </w:pPr>
    </w:p>
    <w:p w14:paraId="55AE976E" w14:textId="77777777" w:rsidR="008B003C" w:rsidRDefault="008B003C" w:rsidP="008B003C">
      <w:pPr>
        <w:spacing w:after="0"/>
      </w:pPr>
      <w:r>
        <w:rPr>
          <w:lang w:bidi="cy-GB"/>
        </w:rPr>
        <w:t>Fel sefydliad/cyflogwr ymchwilwyr, rhaid i ni:</w:t>
      </w:r>
    </w:p>
    <w:p w14:paraId="25F42C15" w14:textId="77777777" w:rsidR="008B003C" w:rsidRDefault="008B003C" w:rsidP="001C7840">
      <w:pPr>
        <w:pStyle w:val="ListParagraph"/>
        <w:numPr>
          <w:ilvl w:val="0"/>
          <w:numId w:val="5"/>
        </w:numPr>
        <w:spacing w:after="0"/>
        <w:jc w:val="both"/>
      </w:pPr>
      <w:r>
        <w:rPr>
          <w:lang w:bidi="cy-GB"/>
        </w:rPr>
        <w:t xml:space="preserve">fod â pholisïau clir ynghylch adolygu a chymeradwyo moesegol sydd ar gael i bob ymchwilydd </w:t>
      </w:r>
    </w:p>
    <w:p w14:paraId="234BE24B" w14:textId="77777777" w:rsidR="008B003C" w:rsidRDefault="008B003C" w:rsidP="001C7840">
      <w:pPr>
        <w:pStyle w:val="ListParagraph"/>
        <w:numPr>
          <w:ilvl w:val="0"/>
          <w:numId w:val="5"/>
        </w:numPr>
        <w:spacing w:after="0"/>
        <w:jc w:val="both"/>
      </w:pPr>
      <w:r>
        <w:rPr>
          <w:lang w:bidi="cy-GB"/>
        </w:rPr>
        <w:t xml:space="preserve">sicrhau bod pob ymchwilydd yn ymwybodol o bolisïau a phrosesau sy'n ymwneud â chymeradwyo moesegol, ac yn eu deall </w:t>
      </w:r>
    </w:p>
    <w:p w14:paraId="313527B8" w14:textId="77777777" w:rsidR="008B003C" w:rsidRDefault="008B003C" w:rsidP="001C7840">
      <w:pPr>
        <w:pStyle w:val="ListParagraph"/>
        <w:numPr>
          <w:ilvl w:val="0"/>
          <w:numId w:val="5"/>
        </w:numPr>
        <w:spacing w:after="0"/>
        <w:jc w:val="both"/>
      </w:pPr>
      <w:r>
        <w:rPr>
          <w:lang w:bidi="cy-GB"/>
        </w:rPr>
        <w:t xml:space="preserve">cefnogi ymchwilwyr i fabwysiadu arferion gorau mewn perthynas â gofynion moesegol, cyfreithiol a phroffesiynol </w:t>
      </w:r>
    </w:p>
    <w:p w14:paraId="5F419AD4" w14:textId="77777777" w:rsidR="008B003C" w:rsidRDefault="008B003C" w:rsidP="001C7840">
      <w:pPr>
        <w:pStyle w:val="ListParagraph"/>
        <w:numPr>
          <w:ilvl w:val="0"/>
          <w:numId w:val="5"/>
        </w:numPr>
        <w:spacing w:after="0"/>
        <w:jc w:val="both"/>
      </w:pPr>
      <w:r>
        <w:rPr>
          <w:lang w:bidi="cy-GB"/>
        </w:rPr>
        <w:t>bod â threfniadau priodol ar waith i alluogi ymchwilwyr i gael cyngor ac arweiniad ar rwymedigaethau a safonau moesegol, cyfreithiol a phroffesiynol</w:t>
      </w:r>
    </w:p>
    <w:p w14:paraId="72DDA0D0" w14:textId="77777777" w:rsidR="008B003C" w:rsidRDefault="008B003C" w:rsidP="008B003C">
      <w:pPr>
        <w:spacing w:after="0"/>
      </w:pPr>
    </w:p>
    <w:p w14:paraId="3B6F37AF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b/>
          <w:bCs/>
          <w:i/>
          <w:iCs/>
          <w:sz w:val="24"/>
          <w:szCs w:val="24"/>
        </w:rPr>
      </w:pPr>
      <w:r w:rsidRPr="00496F3F">
        <w:rPr>
          <w:b/>
          <w:i/>
          <w:sz w:val="24"/>
          <w:szCs w:val="24"/>
          <w:lang w:bidi="cy-GB"/>
        </w:rPr>
        <w:t xml:space="preserve">YMRWYMIAD 3 </w:t>
      </w:r>
    </w:p>
    <w:p w14:paraId="34B8129C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  <w:iCs/>
          <w:sz w:val="24"/>
          <w:szCs w:val="24"/>
        </w:rPr>
      </w:pPr>
      <w:r w:rsidRPr="00496F3F">
        <w:rPr>
          <w:i/>
          <w:sz w:val="24"/>
          <w:szCs w:val="24"/>
          <w:lang w:bidi="cy-GB"/>
        </w:rPr>
        <w:t>Rydym wedi ymrwymo i gefnogi amgylchedd ymchwil sy'n seiliedig ar ddiwylliant o onestrwydd ac sy’n seiliedig ar lywodraethu da, arferion gorau a chefnogaeth i ddatblygu ymchwilwyr.</w:t>
      </w:r>
    </w:p>
    <w:p w14:paraId="14AEC2F1" w14:textId="77777777" w:rsidR="008B003C" w:rsidRPr="00416744" w:rsidRDefault="008B003C" w:rsidP="008B003C">
      <w:pPr>
        <w:spacing w:after="0"/>
        <w:rPr>
          <w:sz w:val="10"/>
          <w:szCs w:val="10"/>
        </w:rPr>
      </w:pPr>
    </w:p>
    <w:p w14:paraId="0F7949FB" w14:textId="6D9C6BE4" w:rsidR="008B003C" w:rsidRDefault="008B003C" w:rsidP="008B003C">
      <w:pPr>
        <w:spacing w:after="0"/>
        <w:jc w:val="both"/>
      </w:pPr>
      <w:r>
        <w:rPr>
          <w:lang w:bidi="cy-GB"/>
        </w:rPr>
        <w:t xml:space="preserve">Rhaid i amgylchedd ymchwil sy’n helpu i ddatblygu arferion da ac sy’n ymgorffori diwylliant o onestrwydd ymchwil fod â’r canlynol: </w:t>
      </w:r>
    </w:p>
    <w:p w14:paraId="3B17DF07" w14:textId="77777777" w:rsidR="008B003C" w:rsidRDefault="008B003C" w:rsidP="001C7840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bidi="cy-GB"/>
        </w:rPr>
        <w:t xml:space="preserve">polisïau, arferion a gweithdrefnau clir i gefnogi ymchwilwyr </w:t>
      </w:r>
    </w:p>
    <w:p w14:paraId="1DD3D5E7" w14:textId="77777777" w:rsidR="008B003C" w:rsidRDefault="008B003C" w:rsidP="001C7840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bidi="cy-GB"/>
        </w:rPr>
        <w:t xml:space="preserve">hyfforddiant ar foeseg ymchwil a gonestrwydd ymchwil gyda chyfleoedd dysgu, hyfforddi a mentora addas i gefnogi datblygiad sgiliau ymchwilwyr trwy gydol eu gyrfaoedd </w:t>
      </w:r>
    </w:p>
    <w:p w14:paraId="62C1C7E5" w14:textId="77777777" w:rsidR="008B003C" w:rsidRDefault="008B003C" w:rsidP="001C7840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bidi="cy-GB"/>
        </w:rPr>
        <w:t xml:space="preserve">systemau rheoli cadarn i sicrhau bod polisïau sy'n ymwneud ag ymchwil, gonestrwydd ymchwil ac ymddygiad ymchwilwyr yn cael eu gweithredu </w:t>
      </w:r>
    </w:p>
    <w:p w14:paraId="3F1E993F" w14:textId="77777777" w:rsidR="008B003C" w:rsidRDefault="008B003C" w:rsidP="001C7840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bidi="cy-GB"/>
        </w:rPr>
        <w:t xml:space="preserve">ymwybyddiaeth ymhlith ymchwilwyr o'r safonau a'r ymddygiadau a ddisgwylir ganddynt </w:t>
      </w:r>
    </w:p>
    <w:p w14:paraId="13E9E5CC" w14:textId="77777777" w:rsidR="008B003C" w:rsidRDefault="008B003C" w:rsidP="001C7840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bidi="cy-GB"/>
        </w:rPr>
        <w:t>systemau o fewn yr amgylchedd ymchwil sy'n nodi pryderon posibl yn gynnar</w:t>
      </w:r>
    </w:p>
    <w:p w14:paraId="0F2189C5" w14:textId="77777777" w:rsidR="008B003C" w:rsidRDefault="008B003C" w:rsidP="001C7840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bidi="cy-GB"/>
        </w:rPr>
        <w:t xml:space="preserve">mecanweithiau ar gyfer rhoi cymorth i ymchwilwyr y mae angen cymorth arnynt </w:t>
      </w:r>
    </w:p>
    <w:p w14:paraId="14AF090F" w14:textId="475BA5C7" w:rsidR="008B003C" w:rsidRDefault="008B003C" w:rsidP="001C7840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bidi="cy-GB"/>
        </w:rPr>
        <w:t xml:space="preserve">polisïau sy’n sicrhau nad oes stigma yn gysylltiedig ag ymchwilwyr sy’n gweld bod angen cymorth arnynt gan y Brifysgol </w:t>
      </w:r>
    </w:p>
    <w:p w14:paraId="19FB4AA9" w14:textId="77777777" w:rsidR="008B003C" w:rsidRDefault="008B003C" w:rsidP="001C7840">
      <w:pPr>
        <w:pStyle w:val="ListParagraph"/>
        <w:numPr>
          <w:ilvl w:val="0"/>
          <w:numId w:val="7"/>
        </w:numPr>
        <w:spacing w:after="0"/>
        <w:jc w:val="both"/>
      </w:pPr>
      <w:r>
        <w:rPr>
          <w:lang w:bidi="cy-GB"/>
        </w:rPr>
        <w:t>prosesau clir i unrhyw aelod o staff leisio pryderon ynghylch gonestrwydd ymchwil</w:t>
      </w:r>
    </w:p>
    <w:p w14:paraId="586BF070" w14:textId="77777777" w:rsidR="008B003C" w:rsidRDefault="008B003C" w:rsidP="008B003C">
      <w:pPr>
        <w:spacing w:after="0"/>
      </w:pPr>
    </w:p>
    <w:p w14:paraId="3FF3D79F" w14:textId="77777777" w:rsidR="008B003C" w:rsidRDefault="008B003C" w:rsidP="008B003C">
      <w:pPr>
        <w:spacing w:after="0"/>
      </w:pPr>
      <w:r>
        <w:rPr>
          <w:lang w:bidi="cy-GB"/>
        </w:rPr>
        <w:t>Fel sefydliad/cyflogwr ymchwilwyr, rhaid i ni wneud y canlynol:</w:t>
      </w:r>
    </w:p>
    <w:p w14:paraId="08A3CDED" w14:textId="77777777" w:rsidR="008B003C" w:rsidRDefault="008B003C" w:rsidP="001C7840">
      <w:pPr>
        <w:pStyle w:val="ListParagraph"/>
        <w:numPr>
          <w:ilvl w:val="0"/>
          <w:numId w:val="8"/>
        </w:numPr>
        <w:spacing w:after="0"/>
        <w:jc w:val="both"/>
      </w:pPr>
      <w:r>
        <w:rPr>
          <w:lang w:bidi="cy-GB"/>
        </w:rPr>
        <w:t xml:space="preserve">gwreiddio’r nodweddion uchod yn ein systemau, prosesau ac arferion </w:t>
      </w:r>
    </w:p>
    <w:p w14:paraId="0F1FA470" w14:textId="77777777" w:rsidR="008B003C" w:rsidRDefault="008B003C" w:rsidP="001C7840">
      <w:pPr>
        <w:pStyle w:val="ListParagraph"/>
        <w:numPr>
          <w:ilvl w:val="0"/>
          <w:numId w:val="8"/>
        </w:numPr>
        <w:spacing w:after="0"/>
        <w:jc w:val="both"/>
      </w:pPr>
      <w:r>
        <w:rPr>
          <w:lang w:bidi="cy-GB"/>
        </w:rPr>
        <w:t xml:space="preserve">adlewyrchu arferion gorau cydnabyddedig yn ein systemau, prosesau ac arferion ein hunain </w:t>
      </w:r>
    </w:p>
    <w:p w14:paraId="4BF41E06" w14:textId="77777777" w:rsidR="008B003C" w:rsidRDefault="008B003C" w:rsidP="001C7840">
      <w:pPr>
        <w:pStyle w:val="ListParagraph"/>
        <w:numPr>
          <w:ilvl w:val="0"/>
          <w:numId w:val="8"/>
        </w:numPr>
        <w:spacing w:after="0"/>
        <w:jc w:val="both"/>
      </w:pPr>
      <w:r>
        <w:rPr>
          <w:lang w:bidi="cy-GB"/>
        </w:rPr>
        <w:t xml:space="preserve">gweithredu'r Concordat o fewn ein hamgylchedd ymchwil </w:t>
      </w:r>
    </w:p>
    <w:p w14:paraId="6F30B500" w14:textId="66F70262" w:rsidR="008B003C" w:rsidRDefault="008B003C" w:rsidP="001C7840">
      <w:pPr>
        <w:pStyle w:val="ListParagraph"/>
        <w:numPr>
          <w:ilvl w:val="0"/>
          <w:numId w:val="8"/>
        </w:numPr>
        <w:spacing w:after="0"/>
        <w:jc w:val="both"/>
      </w:pPr>
      <w:r>
        <w:rPr>
          <w:lang w:bidi="cy-GB"/>
        </w:rPr>
        <w:lastRenderedPageBreak/>
        <w:t>cymryd rhan mewn ymarfer monitro blynyddol i ddangos ein bod wedi bodloni ymrwymiadau'r Concordat</w:t>
      </w:r>
    </w:p>
    <w:p w14:paraId="3A9CC5A0" w14:textId="77777777" w:rsidR="008B003C" w:rsidRDefault="008B003C" w:rsidP="001C7840">
      <w:pPr>
        <w:pStyle w:val="ListParagraph"/>
        <w:numPr>
          <w:ilvl w:val="0"/>
          <w:numId w:val="8"/>
        </w:numPr>
        <w:spacing w:after="0"/>
        <w:jc w:val="both"/>
      </w:pPr>
      <w:r>
        <w:rPr>
          <w:lang w:bidi="cy-GB"/>
        </w:rPr>
        <w:t xml:space="preserve">hyrwyddo cyfleoedd hyfforddi a datblygu i staff a myfyrwyr ymchwil, a’u hannog i fanteisio arnynt </w:t>
      </w:r>
    </w:p>
    <w:p w14:paraId="2B565215" w14:textId="77777777" w:rsidR="008B003C" w:rsidRDefault="008B003C" w:rsidP="001C7840">
      <w:pPr>
        <w:pStyle w:val="ListParagraph"/>
        <w:numPr>
          <w:ilvl w:val="0"/>
          <w:numId w:val="8"/>
        </w:numPr>
        <w:spacing w:after="0"/>
        <w:jc w:val="both"/>
      </w:pPr>
      <w:r>
        <w:rPr>
          <w:lang w:bidi="cy-GB"/>
        </w:rPr>
        <w:t xml:space="preserve">nodi uwch aelod o staff enwebedig i oruchwylio gonestrwydd ymchwil a sicrhau bod y wybodaeth hon yn cael ei diweddaru a'i bod ar gael i'r cyhoedd ar wefan y sefydliad </w:t>
      </w:r>
    </w:p>
    <w:p w14:paraId="2997C9FE" w14:textId="77777777" w:rsidR="008B003C" w:rsidRDefault="008B003C" w:rsidP="001C7840">
      <w:pPr>
        <w:pStyle w:val="ListParagraph"/>
        <w:numPr>
          <w:ilvl w:val="0"/>
          <w:numId w:val="8"/>
        </w:numPr>
        <w:spacing w:after="0"/>
        <w:jc w:val="both"/>
      </w:pPr>
      <w:r>
        <w:rPr>
          <w:lang w:bidi="cy-GB"/>
        </w:rPr>
        <w:t>nodi aelod penodol o staff a fydd yn gweithredu fel pwynt cyswllt cyntaf ar gyfer unrhyw un sydd eisiau rhagor o wybodaeth am faterion gonestrwydd ymchwil, a sicrhau bod manylion cyswllt y person hwn yn cael eu diweddaru a'u bod ar gael i'r cyhoedd ar wefan y sefydliad</w:t>
      </w:r>
    </w:p>
    <w:p w14:paraId="3F2CF15C" w14:textId="77777777" w:rsidR="008B003C" w:rsidRDefault="008B003C" w:rsidP="008B003C">
      <w:pPr>
        <w:spacing w:after="0"/>
      </w:pPr>
    </w:p>
    <w:p w14:paraId="3A343954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b/>
          <w:bCs/>
          <w:i/>
          <w:iCs/>
          <w:sz w:val="24"/>
          <w:szCs w:val="24"/>
        </w:rPr>
      </w:pPr>
      <w:r w:rsidRPr="00496F3F">
        <w:rPr>
          <w:b/>
          <w:i/>
          <w:sz w:val="24"/>
          <w:szCs w:val="24"/>
          <w:lang w:bidi="cy-GB"/>
        </w:rPr>
        <w:t xml:space="preserve">YMRWYMIAD 4 </w:t>
      </w:r>
    </w:p>
    <w:p w14:paraId="00881C5E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  <w:iCs/>
          <w:sz w:val="24"/>
          <w:szCs w:val="24"/>
        </w:rPr>
      </w:pPr>
      <w:r w:rsidRPr="00496F3F">
        <w:rPr>
          <w:i/>
          <w:sz w:val="24"/>
          <w:szCs w:val="24"/>
          <w:lang w:bidi="cy-GB"/>
        </w:rPr>
        <w:t>Rydym wedi ymrwymo i ddefnyddio prosesau tryloyw, amserol, cadarn a theg i ymdrin â honiadau o gamymddygiad ymchwil pan fyddant yn codi.</w:t>
      </w:r>
    </w:p>
    <w:p w14:paraId="00B4F541" w14:textId="77777777" w:rsidR="008B003C" w:rsidRPr="00416744" w:rsidRDefault="008B003C" w:rsidP="008B003C">
      <w:pPr>
        <w:spacing w:after="0"/>
        <w:rPr>
          <w:sz w:val="10"/>
          <w:szCs w:val="10"/>
        </w:rPr>
      </w:pPr>
    </w:p>
    <w:p w14:paraId="39316D72" w14:textId="77777777" w:rsidR="008B003C" w:rsidRDefault="008B003C" w:rsidP="008B003C">
      <w:pPr>
        <w:spacing w:after="0"/>
      </w:pPr>
      <w:r>
        <w:rPr>
          <w:lang w:bidi="cy-GB"/>
        </w:rPr>
        <w:t>Fel sefydliad/cyflogwr ymchwilwyr, rhaid i ni wneud y canlynol:</w:t>
      </w:r>
    </w:p>
    <w:p w14:paraId="3840818C" w14:textId="77777777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 xml:space="preserve">meddu ar fecanweithiau clir, dealladwy a chyfrinachol ar gyfer adrodd am honiadau o gamymddygiad ymchwil </w:t>
      </w:r>
    </w:p>
    <w:p w14:paraId="1DB69BE6" w14:textId="77777777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 xml:space="preserve">meddu ar brosesau cadarn, tryloyw a theg sy'n adlewyrchu arferion gorau ar gyfer ymdrin â honiadau o gamymddygiad. Mae hyn yn cynnwys defnyddio aelodau allanol annibynnol o baneli ymchwilio ffurfiol, a llwybrau clir ar gyfer apelio </w:t>
      </w:r>
    </w:p>
    <w:p w14:paraId="01877756" w14:textId="5413D3B5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>sicrhau bod pob ymchwilydd ac aelod arall o staff yn ymwybodol o'r unigolion cyswllt a gweithdrefnau perthnasol</w:t>
      </w:r>
    </w:p>
    <w:p w14:paraId="44F9DB3C" w14:textId="77777777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 xml:space="preserve">gweithredu heb roi dan anfantais y rhai sy’n chwythu’r chwiban ac sydd wedi gwneud honiadau o gamymddygiad yn ddiffuant, neu er budd y cyhoedd, gan gynnwys cymryd camau rhesymol i amddiffyn eu henw da. Dylai hyn gynnwys osgoi defnydd amhriodol o ddulliau cyfreithiol, megis cytundebau peidio â datgelu </w:t>
      </w:r>
    </w:p>
    <w:p w14:paraId="405C6118" w14:textId="77777777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 xml:space="preserve">cymryd camau rhesymol i ddatrys unrhyw faterion sy’n dod i’r amlwg yn ystod yr ymchwiliad. Gall hyn gynnwys gosod sancsiynau, gofyn am gywiro’r cofnod ymchwil a rhoi gwybod am unrhyw gamau gweithredu i gyrff rheoleiddiol a statudol, cyfranogwyr ymchwil, cyllidwyr neu gyrff proffesiynol eraill yn ôl yr amgylchiadau, rhwymedigaethau cytundebol a gofynion statudol. </w:t>
      </w:r>
    </w:p>
    <w:p w14:paraId="3305A1EC" w14:textId="77777777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 xml:space="preserve">cymryd camau rhesymol i amddiffyn enw da unigolion sy’n cael eu rhyddhau o fai </w:t>
      </w:r>
    </w:p>
    <w:p w14:paraId="7A21AA28" w14:textId="77777777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>rhoi gwybodaeth am ymchwiliadau ynghylch camymddygiad ymchwil i gyllidwyr ymchwil ac i gyrff proffesiynol a/neu statudol fel sy’n ofynnol yn ôl amodau eu grant a rhwymedigaethau cyfreithiol, proffesiynol a statudol eraill</w:t>
      </w:r>
    </w:p>
    <w:p w14:paraId="7889AF0C" w14:textId="77777777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 xml:space="preserve">cefnogi ymchwilwyr i roi gwybodaeth briodol pan fo angen iddynt wneud adroddiadau i gyrff proffesiynol a/neu statudol </w:t>
      </w:r>
    </w:p>
    <w:p w14:paraId="550D5C90" w14:textId="77777777" w:rsidR="008B003C" w:rsidRDefault="008B003C" w:rsidP="001C7840">
      <w:pPr>
        <w:pStyle w:val="ListParagraph"/>
        <w:numPr>
          <w:ilvl w:val="0"/>
          <w:numId w:val="9"/>
        </w:numPr>
        <w:spacing w:after="0"/>
        <w:jc w:val="both"/>
      </w:pPr>
      <w:r>
        <w:rPr>
          <w:lang w:bidi="cy-GB"/>
        </w:rPr>
        <w:t xml:space="preserve">darparu pwynt cyswllt enwebedig neu gydnabod trydydd parti priodol i weithredu fel pwynt cyswllt cyfrinachol ar gyfer y rhai sy’n chwythu’r chwiban neu unrhyw berson arall sy’n dymuno lleisio pryderon ynghylch gonestrwydd ymchwil sy’n cael ei chynnal o dan ein nawdd. </w:t>
      </w:r>
    </w:p>
    <w:p w14:paraId="7CA4EE3B" w14:textId="77777777" w:rsidR="008B003C" w:rsidRDefault="008B003C" w:rsidP="008B003C">
      <w:pPr>
        <w:spacing w:after="0"/>
      </w:pPr>
    </w:p>
    <w:p w14:paraId="5E54392E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b/>
          <w:bCs/>
          <w:i/>
          <w:iCs/>
          <w:sz w:val="24"/>
          <w:szCs w:val="24"/>
        </w:rPr>
      </w:pPr>
      <w:r w:rsidRPr="00496F3F">
        <w:rPr>
          <w:b/>
          <w:i/>
          <w:sz w:val="24"/>
          <w:szCs w:val="24"/>
          <w:lang w:bidi="cy-GB"/>
        </w:rPr>
        <w:t xml:space="preserve">YMRWYMIAD 5 </w:t>
      </w:r>
    </w:p>
    <w:p w14:paraId="60227B57" w14:textId="77777777" w:rsidR="008B003C" w:rsidRPr="00496F3F" w:rsidRDefault="008B003C" w:rsidP="008B0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  <w:iCs/>
          <w:sz w:val="24"/>
          <w:szCs w:val="24"/>
        </w:rPr>
      </w:pPr>
      <w:r w:rsidRPr="00496F3F">
        <w:rPr>
          <w:i/>
          <w:sz w:val="24"/>
          <w:szCs w:val="24"/>
          <w:lang w:bidi="cy-GB"/>
        </w:rPr>
        <w:t>Rydym wedi ymrwymo i weithio gyda'n gilydd i gryfhau gonestrwydd ymchwil ac i adolygu cynnydd yn rheolaidd ac yn agored.</w:t>
      </w:r>
    </w:p>
    <w:p w14:paraId="25E2AC72" w14:textId="77777777" w:rsidR="008B003C" w:rsidRPr="001B787B" w:rsidRDefault="008B003C" w:rsidP="008B003C">
      <w:pPr>
        <w:spacing w:after="0"/>
        <w:rPr>
          <w:sz w:val="10"/>
          <w:szCs w:val="10"/>
        </w:rPr>
      </w:pPr>
    </w:p>
    <w:p w14:paraId="03FE6437" w14:textId="77777777" w:rsidR="008B003C" w:rsidRDefault="008B003C" w:rsidP="008B003C">
      <w:pPr>
        <w:spacing w:after="0"/>
      </w:pPr>
      <w:r>
        <w:rPr>
          <w:lang w:bidi="cy-GB"/>
        </w:rPr>
        <w:t>Fel sefydliad/cyflogwr ymchwilwyr, rhaid i ni wneud y canlynol:</w:t>
      </w:r>
    </w:p>
    <w:p w14:paraId="51573A71" w14:textId="77777777" w:rsidR="008B003C" w:rsidRDefault="008B003C" w:rsidP="001C7840">
      <w:pPr>
        <w:pStyle w:val="ListParagraph"/>
        <w:numPr>
          <w:ilvl w:val="0"/>
          <w:numId w:val="10"/>
        </w:numPr>
        <w:spacing w:after="0"/>
        <w:jc w:val="both"/>
      </w:pPr>
      <w:r>
        <w:rPr>
          <w:lang w:bidi="cy-GB"/>
        </w:rPr>
        <w:t xml:space="preserve">cymryd camau i sicrhau bod ein hamgylchedd yn hyrwyddo ac yn ymgorffori ymrwymiad i onestrwydd ymchwil, a bod prosesau addas ar waith i ymdrin ag achosion o gamymddygiad </w:t>
      </w:r>
    </w:p>
    <w:p w14:paraId="1A69DE30" w14:textId="77777777" w:rsidR="008B003C" w:rsidRDefault="008B003C" w:rsidP="001C7840">
      <w:pPr>
        <w:pStyle w:val="ListParagraph"/>
        <w:numPr>
          <w:ilvl w:val="0"/>
          <w:numId w:val="10"/>
        </w:numPr>
        <w:spacing w:after="0"/>
        <w:jc w:val="both"/>
      </w:pPr>
      <w:r>
        <w:rPr>
          <w:lang w:bidi="cy-GB"/>
        </w:rPr>
        <w:t xml:space="preserve">llunio datganiad blynyddol byr, y mae'n rhaid ei gyflwyno i'r corff llywodraethu, ac wedi hynny sicrhau ei fod ar gael i'r cyhoedd, fel arfer drwy wefan y sefydliad.  Rhaid i’r datganiad blynyddol hwn gynnwys: </w:t>
      </w:r>
    </w:p>
    <w:p w14:paraId="6A7DA8CF" w14:textId="2CB2EE43" w:rsidR="008B003C" w:rsidRDefault="008B003C" w:rsidP="001C7840">
      <w:pPr>
        <w:pStyle w:val="ListParagraph"/>
        <w:numPr>
          <w:ilvl w:val="1"/>
          <w:numId w:val="10"/>
        </w:numPr>
        <w:spacing w:after="0"/>
        <w:jc w:val="both"/>
      </w:pPr>
      <w:r>
        <w:rPr>
          <w:lang w:bidi="cy-GB"/>
        </w:rPr>
        <w:t xml:space="preserve">crynodeb o’r camau gweithredu a’r gweithgareddau a wnaed i gefnogi a chryfhau dealltwriaeth a phrosesau ar gyfer cymhwyso materion gonestrwydd ymchwil (e.e. hyfforddiant i ôl-raddedigion ac ymchwilwyr, neu adolygiadau proses) </w:t>
      </w:r>
    </w:p>
    <w:p w14:paraId="71C1F113" w14:textId="77777777" w:rsidR="008B003C" w:rsidRDefault="008B003C" w:rsidP="001C7840">
      <w:pPr>
        <w:pStyle w:val="ListParagraph"/>
        <w:numPr>
          <w:ilvl w:val="1"/>
          <w:numId w:val="10"/>
        </w:numPr>
        <w:spacing w:after="0"/>
        <w:jc w:val="both"/>
      </w:pPr>
      <w:r>
        <w:rPr>
          <w:lang w:bidi="cy-GB"/>
        </w:rPr>
        <w:t xml:space="preserve">datganiad i roi sicrwydd bod y prosesau sydd ar waith yn y sefydliad ar gyfer ymdrin â honiadau o gamymddwyn yn dryloyw, yn amserol, yn gadarn ac yn deg, a’u bod yn parhau i fod yn briodol i anghenion y sefydliad </w:t>
      </w:r>
    </w:p>
    <w:p w14:paraId="384A6AFA" w14:textId="1D50F708" w:rsidR="008B003C" w:rsidRDefault="008B003C" w:rsidP="001C7840">
      <w:pPr>
        <w:pStyle w:val="ListParagraph"/>
        <w:numPr>
          <w:ilvl w:val="1"/>
          <w:numId w:val="10"/>
        </w:numPr>
        <w:spacing w:after="0"/>
        <w:jc w:val="both"/>
      </w:pPr>
      <w:r>
        <w:rPr>
          <w:lang w:bidi="cy-GB"/>
        </w:rPr>
        <w:lastRenderedPageBreak/>
        <w:t xml:space="preserve">datganiad lefel uchel ynghylch unrhyw ymchwiliadau ffurfiol i gamymddygiad o ran ymchwil a gynhaliwyd, gan gynnwys data ar nifer yr ymchwiliadau; </w:t>
      </w:r>
    </w:p>
    <w:p w14:paraId="19F6C314" w14:textId="46219E76" w:rsidR="008B003C" w:rsidRDefault="008B003C" w:rsidP="001C7840">
      <w:pPr>
        <w:pStyle w:val="ListParagraph"/>
        <w:numPr>
          <w:ilvl w:val="1"/>
          <w:numId w:val="10"/>
        </w:numPr>
        <w:spacing w:after="0"/>
        <w:jc w:val="both"/>
      </w:pPr>
      <w:r>
        <w:rPr>
          <w:lang w:bidi="cy-GB"/>
        </w:rPr>
        <w:t xml:space="preserve">datganiad ar yr hyn y mae’r sefydliad wedi’i ddysgu o unrhyw ymchwiliadau ffurfiol i gamymddygiad ymchwil, gan gynnwys pa wersi a ddysgwyd i atal yr un math o ddigwyddiad rhag digwydd eto </w:t>
      </w:r>
    </w:p>
    <w:p w14:paraId="2AA689F8" w14:textId="3FC57B15" w:rsidR="008B003C" w:rsidRDefault="008B003C" w:rsidP="001C7840">
      <w:pPr>
        <w:pStyle w:val="ListParagraph"/>
        <w:numPr>
          <w:ilvl w:val="1"/>
          <w:numId w:val="10"/>
        </w:numPr>
        <w:spacing w:after="0"/>
        <w:jc w:val="both"/>
      </w:pPr>
      <w:r>
        <w:rPr>
          <w:lang w:bidi="cy-GB"/>
        </w:rPr>
        <w:t xml:space="preserve">datganiad ar sut mae’r sefydliad yn creu ac yn ymgorffori amgylchedd ymchwil lle mae’r holl staff, ymchwilwyr a myfyrwyr yn teimlo’n gyfforddus i roi gwybod am achosion o gamymddwyn </w:t>
      </w:r>
    </w:p>
    <w:p w14:paraId="160FBA9C" w14:textId="0916913F" w:rsidR="00A46426" w:rsidRDefault="00A46426" w:rsidP="00A46426">
      <w:pPr>
        <w:spacing w:after="0"/>
        <w:jc w:val="both"/>
      </w:pPr>
      <w:r>
        <w:rPr>
          <w:lang w:bidi="cy-GB"/>
        </w:rPr>
        <w:t xml:space="preserve">        Dylid anfon dolen i'r datganiad blynyddol at ysgrifenyddiaeth llofnodwyr y Concordat.</w:t>
      </w:r>
    </w:p>
    <w:p w14:paraId="7491D9AA" w14:textId="42E98BBA" w:rsidR="00627909" w:rsidRDefault="008B003C" w:rsidP="00A46426">
      <w:pPr>
        <w:pStyle w:val="ListParagraph"/>
        <w:numPr>
          <w:ilvl w:val="0"/>
          <w:numId w:val="10"/>
        </w:numPr>
        <w:spacing w:after="0"/>
        <w:jc w:val="both"/>
      </w:pPr>
      <w:r>
        <w:rPr>
          <w:lang w:bidi="cy-GB"/>
        </w:rPr>
        <w:t xml:space="preserve">adolygu ein prosesau o bryd i'w gilydd i sicrhau eu bod yn parhau i fod yn addas i'r diben </w:t>
      </w:r>
      <w:r w:rsidR="00627909">
        <w:rPr>
          <w:lang w:bidi="cy-GB"/>
        </w:rPr>
        <w:br w:type="page"/>
      </w:r>
    </w:p>
    <w:p w14:paraId="14A2406E" w14:textId="132B66AE" w:rsidR="008B003C" w:rsidRPr="00627909" w:rsidRDefault="00627909" w:rsidP="00627909">
      <w:pPr>
        <w:pStyle w:val="ListParagraph"/>
        <w:spacing w:after="0"/>
        <w:ind w:left="360"/>
        <w:jc w:val="center"/>
        <w:rPr>
          <w:b/>
          <w:bCs/>
          <w:sz w:val="24"/>
          <w:szCs w:val="24"/>
        </w:rPr>
      </w:pPr>
      <w:r w:rsidRPr="00627909">
        <w:rPr>
          <w:b/>
          <w:sz w:val="24"/>
          <w:szCs w:val="24"/>
          <w:lang w:bidi="cy-GB"/>
        </w:rPr>
        <w:lastRenderedPageBreak/>
        <w:t>Atodiad 2</w:t>
      </w:r>
    </w:p>
    <w:p w14:paraId="030ECC60" w14:textId="45C71C97" w:rsidR="00627909" w:rsidRDefault="00627909" w:rsidP="00627909">
      <w:pPr>
        <w:pStyle w:val="ListParagraph"/>
        <w:spacing w:after="0"/>
        <w:ind w:left="360"/>
        <w:jc w:val="center"/>
        <w:rPr>
          <w:b/>
          <w:bCs/>
          <w:sz w:val="24"/>
          <w:szCs w:val="24"/>
        </w:rPr>
      </w:pPr>
      <w:r w:rsidRPr="00627909">
        <w:rPr>
          <w:b/>
          <w:sz w:val="24"/>
          <w:szCs w:val="24"/>
          <w:lang w:bidi="cy-GB"/>
        </w:rPr>
        <w:t>Allwedd yr acronymau</w:t>
      </w:r>
    </w:p>
    <w:p w14:paraId="02A09CF5" w14:textId="66B21D25" w:rsidR="003E39A2" w:rsidRDefault="003E39A2" w:rsidP="00627909">
      <w:pPr>
        <w:pStyle w:val="ListParagraph"/>
        <w:spacing w:after="0"/>
        <w:ind w:left="36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378"/>
      </w:tblGrid>
      <w:tr w:rsidR="003E39A2" w14:paraId="13C40E65" w14:textId="77777777" w:rsidTr="003E39A2">
        <w:tc>
          <w:tcPr>
            <w:tcW w:w="1762" w:type="dxa"/>
          </w:tcPr>
          <w:p w14:paraId="619E30DE" w14:textId="60D1FFCD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07729E">
              <w:rPr>
                <w:rFonts w:cstheme="minorHAnsi"/>
                <w:b/>
                <w:sz w:val="24"/>
                <w:szCs w:val="24"/>
                <w:lang w:bidi="cy-GB"/>
              </w:rPr>
              <w:t>ARM</w:t>
            </w:r>
          </w:p>
        </w:tc>
        <w:tc>
          <w:tcPr>
            <w:tcW w:w="6378" w:type="dxa"/>
          </w:tcPr>
          <w:p w14:paraId="0CC59A7B" w14:textId="5F2C37A6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Camymddygiad Ymchwil Academaidd</w:t>
            </w:r>
          </w:p>
        </w:tc>
      </w:tr>
      <w:tr w:rsidR="001E01B4" w14:paraId="682A0525" w14:textId="77777777" w:rsidTr="003E39A2">
        <w:tc>
          <w:tcPr>
            <w:tcW w:w="1762" w:type="dxa"/>
          </w:tcPr>
          <w:p w14:paraId="566D6E25" w14:textId="540168DF" w:rsidR="001E01B4" w:rsidRPr="0007729E" w:rsidRDefault="001E01B4" w:rsidP="003E39A2">
            <w:pPr>
              <w:pStyle w:val="ListParagraph"/>
              <w:spacing w:before="120" w:after="120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bidi="cy-GB"/>
              </w:rPr>
              <w:t>ARMA</w:t>
            </w:r>
          </w:p>
        </w:tc>
        <w:tc>
          <w:tcPr>
            <w:tcW w:w="6378" w:type="dxa"/>
          </w:tcPr>
          <w:p w14:paraId="3F2777C1" w14:textId="72490BE3" w:rsidR="001E01B4" w:rsidRPr="007812F3" w:rsidRDefault="001E01B4" w:rsidP="003E39A2">
            <w:pPr>
              <w:pStyle w:val="ListParagraph"/>
              <w:spacing w:before="120" w:after="12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cy-GB"/>
              </w:rPr>
              <w:t>Cymdeithas y Rheolwyr a Gweinyddwyr Ymchwil</w:t>
            </w:r>
          </w:p>
        </w:tc>
      </w:tr>
      <w:tr w:rsidR="003E39A2" w14:paraId="749888C9" w14:textId="77777777" w:rsidTr="003E39A2">
        <w:tc>
          <w:tcPr>
            <w:tcW w:w="1762" w:type="dxa"/>
          </w:tcPr>
          <w:p w14:paraId="6368E486" w14:textId="734F3B9A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07729E">
              <w:rPr>
                <w:rFonts w:cstheme="minorHAnsi"/>
                <w:b/>
                <w:sz w:val="24"/>
                <w:szCs w:val="24"/>
                <w:shd w:val="clear" w:color="auto" w:fill="FFFFFF"/>
                <w:lang w:bidi="cy-GB"/>
              </w:rPr>
              <w:t>BSO</w:t>
            </w:r>
          </w:p>
        </w:tc>
        <w:tc>
          <w:tcPr>
            <w:tcW w:w="6378" w:type="dxa"/>
          </w:tcPr>
          <w:p w14:paraId="4A13CC7C" w14:textId="1D5DA49E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shd w:val="clear" w:color="auto" w:fill="FFFFFF"/>
                <w:lang w:bidi="cy-GB"/>
              </w:rPr>
              <w:t>Swyddfa Safonau Biolegol</w:t>
            </w:r>
          </w:p>
        </w:tc>
      </w:tr>
      <w:tr w:rsidR="003E39A2" w14:paraId="0A6F441A" w14:textId="77777777" w:rsidTr="003E39A2">
        <w:tc>
          <w:tcPr>
            <w:tcW w:w="1762" w:type="dxa"/>
          </w:tcPr>
          <w:p w14:paraId="1AC47BC3" w14:textId="7E3788E7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CaR</w:t>
            </w:r>
          </w:p>
        </w:tc>
        <w:tc>
          <w:tcPr>
            <w:tcW w:w="6378" w:type="dxa"/>
          </w:tcPr>
          <w:p w14:paraId="7ECC9B50" w14:textId="7458A7A9" w:rsidR="003E39A2" w:rsidRPr="003E39A2" w:rsidRDefault="003E39A2" w:rsidP="003E39A2">
            <w:pPr>
              <w:pStyle w:val="ListParagraph"/>
              <w:spacing w:before="120" w:after="120"/>
              <w:ind w:left="0"/>
              <w:rPr>
                <w:sz w:val="24"/>
                <w:szCs w:val="24"/>
              </w:rPr>
            </w:pPr>
            <w:r w:rsidRPr="003E39A2">
              <w:rPr>
                <w:sz w:val="24"/>
                <w:szCs w:val="24"/>
                <w:lang w:bidi="cy-GB"/>
              </w:rPr>
              <w:t>Tîm Cydymffurfiaeth a Risg</w:t>
            </w:r>
          </w:p>
        </w:tc>
      </w:tr>
      <w:tr w:rsidR="001E01B4" w14:paraId="5B665605" w14:textId="77777777" w:rsidTr="003E39A2">
        <w:tc>
          <w:tcPr>
            <w:tcW w:w="1762" w:type="dxa"/>
          </w:tcPr>
          <w:p w14:paraId="47338874" w14:textId="7D76B115" w:rsidR="001E01B4" w:rsidRDefault="001E01B4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COPE</w:t>
            </w:r>
          </w:p>
        </w:tc>
        <w:tc>
          <w:tcPr>
            <w:tcW w:w="6378" w:type="dxa"/>
          </w:tcPr>
          <w:p w14:paraId="1F069A9E" w14:textId="501299AC" w:rsidR="001E01B4" w:rsidRPr="003E39A2" w:rsidRDefault="001E01B4" w:rsidP="003E39A2">
            <w:pPr>
              <w:pStyle w:val="ListParagraph"/>
              <w:spacing w:before="120"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t>Pwyllgor Moeseg Cyhoeddiadau</w:t>
            </w:r>
          </w:p>
        </w:tc>
      </w:tr>
      <w:tr w:rsidR="003E39A2" w14:paraId="7F09869B" w14:textId="77777777" w:rsidTr="003E39A2">
        <w:tc>
          <w:tcPr>
            <w:tcW w:w="1762" w:type="dxa"/>
          </w:tcPr>
          <w:p w14:paraId="69944C9E" w14:textId="44087504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PC</w:t>
            </w:r>
          </w:p>
        </w:tc>
        <w:tc>
          <w:tcPr>
            <w:tcW w:w="6378" w:type="dxa"/>
          </w:tcPr>
          <w:p w14:paraId="794C4BEC" w14:textId="2EB8722C" w:rsidR="003E39A2" w:rsidRPr="003E39A2" w:rsidRDefault="003E39A2" w:rsidP="003E39A2">
            <w:pPr>
              <w:pStyle w:val="ListParagraph"/>
              <w:spacing w:before="120" w:after="120"/>
              <w:ind w:left="0"/>
              <w:rPr>
                <w:sz w:val="24"/>
                <w:szCs w:val="24"/>
              </w:rPr>
            </w:pPr>
            <w:r w:rsidRPr="003E39A2">
              <w:rPr>
                <w:sz w:val="24"/>
                <w:szCs w:val="24"/>
                <w:lang w:bidi="cy-GB"/>
              </w:rPr>
              <w:t>Prifysgol Caerdydd</w:t>
            </w:r>
          </w:p>
        </w:tc>
      </w:tr>
      <w:tr w:rsidR="003E39A2" w14:paraId="38E7F15E" w14:textId="77777777" w:rsidTr="003E39A2">
        <w:tc>
          <w:tcPr>
            <w:tcW w:w="1762" w:type="dxa"/>
          </w:tcPr>
          <w:p w14:paraId="4A1A5C47" w14:textId="417DAD8B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Ed Gov</w:t>
            </w:r>
          </w:p>
        </w:tc>
        <w:tc>
          <w:tcPr>
            <w:tcW w:w="6378" w:type="dxa"/>
          </w:tcPr>
          <w:p w14:paraId="7052F0AC" w14:textId="366A1EC2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cy-GB"/>
              </w:rPr>
              <w:t xml:space="preserve">Llywodraethu Addysg </w:t>
            </w:r>
          </w:p>
        </w:tc>
      </w:tr>
      <w:tr w:rsidR="003E39A2" w14:paraId="053CB9A1" w14:textId="77777777" w:rsidTr="003E39A2">
        <w:tc>
          <w:tcPr>
            <w:tcW w:w="1762" w:type="dxa"/>
          </w:tcPr>
          <w:p w14:paraId="2B7DDB7A" w14:textId="4D789597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ESC</w:t>
            </w:r>
          </w:p>
        </w:tc>
        <w:tc>
          <w:tcPr>
            <w:tcW w:w="6378" w:type="dxa"/>
          </w:tcPr>
          <w:p w14:paraId="165991D8" w14:textId="4BCCD8D2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Pwyllgor Cynaliadwyedd Amgylcheddol</w:t>
            </w:r>
          </w:p>
        </w:tc>
      </w:tr>
      <w:tr w:rsidR="003E39A2" w14:paraId="34D5C7EE" w14:textId="77777777" w:rsidTr="003E39A2">
        <w:tc>
          <w:tcPr>
            <w:tcW w:w="1762" w:type="dxa"/>
          </w:tcPr>
          <w:p w14:paraId="05AA04C6" w14:textId="3AED1081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AD</w:t>
            </w:r>
          </w:p>
        </w:tc>
        <w:tc>
          <w:tcPr>
            <w:tcW w:w="6378" w:type="dxa"/>
          </w:tcPr>
          <w:p w14:paraId="6685C4A4" w14:textId="3CBA5F90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Adnoddau Dynol</w:t>
            </w:r>
          </w:p>
        </w:tc>
      </w:tr>
      <w:tr w:rsidR="003E39A2" w14:paraId="72DF02E9" w14:textId="77777777" w:rsidTr="003E39A2">
        <w:tc>
          <w:tcPr>
            <w:tcW w:w="1762" w:type="dxa"/>
          </w:tcPr>
          <w:p w14:paraId="0863D513" w14:textId="5C9F17D6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HTA</w:t>
            </w:r>
          </w:p>
        </w:tc>
        <w:tc>
          <w:tcPr>
            <w:tcW w:w="6378" w:type="dxa"/>
          </w:tcPr>
          <w:p w14:paraId="78F1E4AF" w14:textId="0F39199F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Deddf Meinweoedd Dynol</w:t>
            </w:r>
          </w:p>
        </w:tc>
      </w:tr>
      <w:tr w:rsidR="003E39A2" w14:paraId="04A73ED1" w14:textId="77777777" w:rsidTr="003E39A2">
        <w:tc>
          <w:tcPr>
            <w:tcW w:w="1762" w:type="dxa"/>
          </w:tcPr>
          <w:p w14:paraId="707F8FDD" w14:textId="5A206948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JRO</w:t>
            </w:r>
          </w:p>
        </w:tc>
        <w:tc>
          <w:tcPr>
            <w:tcW w:w="6378" w:type="dxa"/>
          </w:tcPr>
          <w:p w14:paraId="68BF0ECA" w14:textId="795A4221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Swyddfa Ymchwil ar y Cyd</w:t>
            </w:r>
          </w:p>
        </w:tc>
      </w:tr>
      <w:tr w:rsidR="003E39A2" w14:paraId="3F28E7AB" w14:textId="77777777" w:rsidTr="003E39A2">
        <w:tc>
          <w:tcPr>
            <w:tcW w:w="1762" w:type="dxa"/>
          </w:tcPr>
          <w:p w14:paraId="1F218CD4" w14:textId="753FD0D1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MRes</w:t>
            </w:r>
          </w:p>
        </w:tc>
        <w:tc>
          <w:tcPr>
            <w:tcW w:w="6378" w:type="dxa"/>
          </w:tcPr>
          <w:p w14:paraId="65245DA1" w14:textId="71269461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Meistr mewn Ymchwil</w:t>
            </w:r>
          </w:p>
        </w:tc>
      </w:tr>
      <w:tr w:rsidR="003E39A2" w14:paraId="18629E96" w14:textId="77777777" w:rsidTr="003E39A2">
        <w:tc>
          <w:tcPr>
            <w:tcW w:w="1762" w:type="dxa"/>
          </w:tcPr>
          <w:p w14:paraId="1F4C6077" w14:textId="199ABCB7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MPhil</w:t>
            </w:r>
          </w:p>
        </w:tc>
        <w:tc>
          <w:tcPr>
            <w:tcW w:w="6378" w:type="dxa"/>
          </w:tcPr>
          <w:p w14:paraId="501D8ACC" w14:textId="49876855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Meistr mewn Athroniaeth</w:t>
            </w:r>
          </w:p>
        </w:tc>
      </w:tr>
      <w:tr w:rsidR="003E39A2" w14:paraId="0E76665D" w14:textId="77777777" w:rsidTr="003E39A2">
        <w:tc>
          <w:tcPr>
            <w:tcW w:w="1762" w:type="dxa"/>
          </w:tcPr>
          <w:p w14:paraId="1A6A983E" w14:textId="191A9796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NHS REC</w:t>
            </w:r>
          </w:p>
        </w:tc>
        <w:tc>
          <w:tcPr>
            <w:tcW w:w="6378" w:type="dxa"/>
          </w:tcPr>
          <w:p w14:paraId="065F3B66" w14:textId="3B34D793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Pwyllgor Moeseg Ymchwil y Gwasanaeth Iechyd Gwladol</w:t>
            </w:r>
          </w:p>
        </w:tc>
      </w:tr>
      <w:tr w:rsidR="003E39A2" w14:paraId="4005F744" w14:textId="77777777" w:rsidTr="003E39A2">
        <w:tc>
          <w:tcPr>
            <w:tcW w:w="1762" w:type="dxa"/>
          </w:tcPr>
          <w:p w14:paraId="6F41BB00" w14:textId="71521F1B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ORIEC</w:t>
            </w:r>
          </w:p>
        </w:tc>
        <w:tc>
          <w:tcPr>
            <w:tcW w:w="6378" w:type="dxa"/>
          </w:tcPr>
          <w:p w14:paraId="47AFD833" w14:textId="5954642E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Pwyllgor Gonestrwydd a Moeseg Ymchwil Agored</w:t>
            </w:r>
          </w:p>
        </w:tc>
      </w:tr>
      <w:tr w:rsidR="003E39A2" w14:paraId="5DD23DDE" w14:textId="77777777" w:rsidTr="003E39A2">
        <w:tc>
          <w:tcPr>
            <w:tcW w:w="1762" w:type="dxa"/>
          </w:tcPr>
          <w:p w14:paraId="3FEBC445" w14:textId="66715E1A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ADP</w:t>
            </w:r>
          </w:p>
        </w:tc>
        <w:tc>
          <w:tcPr>
            <w:tcW w:w="6378" w:type="dxa"/>
          </w:tcPr>
          <w:p w14:paraId="52D5595E" w14:textId="6B804DC7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Adolygu Datblygiad Perfformiad</w:t>
            </w:r>
          </w:p>
        </w:tc>
      </w:tr>
      <w:tr w:rsidR="003E39A2" w14:paraId="70637947" w14:textId="77777777" w:rsidTr="003E39A2">
        <w:tc>
          <w:tcPr>
            <w:tcW w:w="1762" w:type="dxa"/>
          </w:tcPr>
          <w:p w14:paraId="659C5BDE" w14:textId="520EDFAF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PGR</w:t>
            </w:r>
          </w:p>
        </w:tc>
        <w:tc>
          <w:tcPr>
            <w:tcW w:w="6378" w:type="dxa"/>
          </w:tcPr>
          <w:p w14:paraId="3A7D34E8" w14:textId="44065F3C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Ymchwilydd Ôl-raddedig</w:t>
            </w:r>
          </w:p>
        </w:tc>
      </w:tr>
      <w:tr w:rsidR="003E39A2" w14:paraId="49037897" w14:textId="77777777" w:rsidTr="003E39A2">
        <w:tc>
          <w:tcPr>
            <w:tcW w:w="1762" w:type="dxa"/>
          </w:tcPr>
          <w:p w14:paraId="51BACCB9" w14:textId="1FD9C07C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PGT</w:t>
            </w:r>
          </w:p>
        </w:tc>
        <w:tc>
          <w:tcPr>
            <w:tcW w:w="6378" w:type="dxa"/>
          </w:tcPr>
          <w:p w14:paraId="064CBD36" w14:textId="33A16B90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cstheme="minorHAnsi"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Ôl-raddedig a Addysgir</w:t>
            </w:r>
          </w:p>
        </w:tc>
      </w:tr>
      <w:tr w:rsidR="003E39A2" w14:paraId="7717BD9B" w14:textId="77777777" w:rsidTr="003E39A2">
        <w:tc>
          <w:tcPr>
            <w:tcW w:w="1762" w:type="dxa"/>
          </w:tcPr>
          <w:p w14:paraId="0B9C0C3D" w14:textId="44250B62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PVC-R</w:t>
            </w:r>
          </w:p>
        </w:tc>
        <w:tc>
          <w:tcPr>
            <w:tcW w:w="6378" w:type="dxa"/>
          </w:tcPr>
          <w:p w14:paraId="7C8E386E" w14:textId="06FC74C9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bidi="cy-GB"/>
              </w:rPr>
              <w:t>Rhag Is-Ganghellor Ymchwil, Arloesedd a Menter</w:t>
            </w:r>
          </w:p>
        </w:tc>
      </w:tr>
      <w:tr w:rsidR="003E39A2" w14:paraId="6D178BFD" w14:textId="77777777" w:rsidTr="003E39A2">
        <w:tc>
          <w:tcPr>
            <w:tcW w:w="1762" w:type="dxa"/>
          </w:tcPr>
          <w:p w14:paraId="19D8970B" w14:textId="69F2DD39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RCDG</w:t>
            </w:r>
          </w:p>
        </w:tc>
        <w:tc>
          <w:tcPr>
            <w:tcW w:w="6378" w:type="dxa"/>
          </w:tcPr>
          <w:p w14:paraId="25273B38" w14:textId="4F475C97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cstheme="minorHAnsi"/>
                <w:sz w:val="24"/>
                <w:szCs w:val="24"/>
              </w:rPr>
            </w:pPr>
            <w:r w:rsidRPr="007812F3">
              <w:rPr>
                <w:rFonts w:eastAsia="Franklin Gothic Book" w:cstheme="minorHAnsi"/>
                <w:sz w:val="24"/>
                <w:szCs w:val="24"/>
                <w:lang w:bidi="cy-GB"/>
              </w:rPr>
              <w:t>Grŵp Datblygu Diwylliant Ymchwil</w:t>
            </w:r>
          </w:p>
        </w:tc>
      </w:tr>
      <w:tr w:rsidR="003E39A2" w14:paraId="2668D429" w14:textId="77777777" w:rsidTr="003E39A2">
        <w:tc>
          <w:tcPr>
            <w:tcW w:w="1762" w:type="dxa"/>
          </w:tcPr>
          <w:p w14:paraId="489B2F34" w14:textId="7EF96D9C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RI</w:t>
            </w:r>
          </w:p>
        </w:tc>
        <w:tc>
          <w:tcPr>
            <w:tcW w:w="6378" w:type="dxa"/>
          </w:tcPr>
          <w:p w14:paraId="046EB6D6" w14:textId="5899DDE7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eastAsia="Franklin Gothic Book" w:cstheme="minorHAnsi"/>
                <w:sz w:val="24"/>
                <w:szCs w:val="24"/>
              </w:rPr>
            </w:pPr>
            <w:r w:rsidRPr="007812F3">
              <w:rPr>
                <w:rFonts w:eastAsia="Franklin Gothic Book" w:cstheme="minorHAnsi"/>
                <w:sz w:val="24"/>
                <w:szCs w:val="24"/>
                <w:lang w:bidi="cy-GB"/>
              </w:rPr>
              <w:t>Gonestrwydd Ymchwil</w:t>
            </w:r>
          </w:p>
        </w:tc>
      </w:tr>
      <w:tr w:rsidR="003E39A2" w14:paraId="431BC786" w14:textId="77777777" w:rsidTr="003E39A2">
        <w:tc>
          <w:tcPr>
            <w:tcW w:w="1762" w:type="dxa"/>
          </w:tcPr>
          <w:p w14:paraId="57FA72F0" w14:textId="1F0B3BEB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RI CoP</w:t>
            </w:r>
          </w:p>
        </w:tc>
        <w:tc>
          <w:tcPr>
            <w:tcW w:w="6378" w:type="dxa"/>
          </w:tcPr>
          <w:p w14:paraId="3E183E53" w14:textId="116B6503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eastAsia="Franklin Gothic Book" w:cstheme="minorHAnsi"/>
                <w:sz w:val="24"/>
                <w:szCs w:val="24"/>
              </w:rPr>
            </w:pPr>
            <w:r w:rsidRPr="007812F3">
              <w:rPr>
                <w:rFonts w:eastAsia="Franklin Gothic Book" w:cstheme="minorHAnsi"/>
                <w:sz w:val="24"/>
                <w:szCs w:val="24"/>
                <w:lang w:bidi="cy-GB"/>
              </w:rPr>
              <w:t>Côd Ymarfer Gonestrwydd a Llywodraethu Gwaith Ymchwil</w:t>
            </w:r>
          </w:p>
        </w:tc>
      </w:tr>
      <w:tr w:rsidR="003E39A2" w14:paraId="525A82B9" w14:textId="77777777" w:rsidTr="003E39A2">
        <w:tc>
          <w:tcPr>
            <w:tcW w:w="1762" w:type="dxa"/>
          </w:tcPr>
          <w:p w14:paraId="41E154A6" w14:textId="26D3620F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RIGE</w:t>
            </w:r>
          </w:p>
        </w:tc>
        <w:tc>
          <w:tcPr>
            <w:tcW w:w="6378" w:type="dxa"/>
          </w:tcPr>
          <w:p w14:paraId="7C793E5D" w14:textId="2FB01ABD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eastAsia="Franklin Gothic Book" w:cstheme="minorHAnsi"/>
                <w:sz w:val="24"/>
                <w:szCs w:val="24"/>
              </w:rPr>
            </w:pPr>
            <w:r w:rsidRPr="007812F3">
              <w:rPr>
                <w:rFonts w:eastAsia="Franklin Gothic Book" w:cstheme="minorHAnsi"/>
                <w:sz w:val="24"/>
                <w:szCs w:val="24"/>
                <w:lang w:bidi="cy-GB"/>
              </w:rPr>
              <w:t>Tîm Gonestrwydd Ymchwil, Llywodraethu a Moeseg</w:t>
            </w:r>
          </w:p>
        </w:tc>
      </w:tr>
      <w:tr w:rsidR="003E39A2" w14:paraId="30D2547A" w14:textId="77777777" w:rsidTr="003E39A2">
        <w:tc>
          <w:tcPr>
            <w:tcW w:w="1762" w:type="dxa"/>
          </w:tcPr>
          <w:p w14:paraId="78FDA263" w14:textId="6B4280E1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SCS</w:t>
            </w:r>
          </w:p>
        </w:tc>
        <w:tc>
          <w:tcPr>
            <w:tcW w:w="6378" w:type="dxa"/>
          </w:tcPr>
          <w:p w14:paraId="354B9CFD" w14:textId="57051DE7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eastAsia="Franklin Gothic Book" w:cstheme="minorHAnsi"/>
                <w:sz w:val="24"/>
                <w:szCs w:val="24"/>
              </w:rPr>
            </w:pPr>
            <w:r w:rsidRPr="00A777CF">
              <w:rPr>
                <w:rFonts w:cstheme="minorHAnsi"/>
                <w:sz w:val="24"/>
                <w:szCs w:val="24"/>
                <w:lang w:bidi="cy-GB"/>
              </w:rPr>
              <w:t>Tîm Achosion Myfyrwyr</w:t>
            </w:r>
          </w:p>
        </w:tc>
      </w:tr>
      <w:tr w:rsidR="003E39A2" w14:paraId="5D5747CF" w14:textId="77777777" w:rsidTr="003E39A2">
        <w:tc>
          <w:tcPr>
            <w:tcW w:w="1762" w:type="dxa"/>
          </w:tcPr>
          <w:p w14:paraId="1C55608C" w14:textId="4762F1F9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SREC</w:t>
            </w:r>
          </w:p>
        </w:tc>
        <w:tc>
          <w:tcPr>
            <w:tcW w:w="6378" w:type="dxa"/>
          </w:tcPr>
          <w:p w14:paraId="12659023" w14:textId="1B7C8CA9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eastAsia="Franklin Gothic Book" w:cstheme="minorHAnsi"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Pwyllgor Moeseg Ymchwil yr Ysgolion</w:t>
            </w:r>
          </w:p>
        </w:tc>
      </w:tr>
      <w:tr w:rsidR="003E39A2" w14:paraId="0003D25B" w14:textId="77777777" w:rsidTr="003E39A2">
        <w:tc>
          <w:tcPr>
            <w:tcW w:w="1762" w:type="dxa"/>
          </w:tcPr>
          <w:p w14:paraId="26564DC4" w14:textId="54410644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UG</w:t>
            </w:r>
          </w:p>
        </w:tc>
        <w:tc>
          <w:tcPr>
            <w:tcW w:w="6378" w:type="dxa"/>
          </w:tcPr>
          <w:p w14:paraId="57F22860" w14:textId="031656B7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eastAsia="Franklin Gothic Book" w:cstheme="minorHAnsi"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>Israddedig</w:t>
            </w:r>
          </w:p>
        </w:tc>
      </w:tr>
      <w:tr w:rsidR="001E01B4" w14:paraId="4E7C2245" w14:textId="77777777" w:rsidTr="001E01B4">
        <w:tc>
          <w:tcPr>
            <w:tcW w:w="1762" w:type="dxa"/>
          </w:tcPr>
          <w:p w14:paraId="6F5B06D8" w14:textId="27FA4CEB" w:rsidR="001E01B4" w:rsidRDefault="001E01B4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UKRI</w:t>
            </w:r>
          </w:p>
        </w:tc>
        <w:tc>
          <w:tcPr>
            <w:tcW w:w="6378" w:type="dxa"/>
            <w:vAlign w:val="center"/>
          </w:tcPr>
          <w:p w14:paraId="12227200" w14:textId="6F0E52A8" w:rsidR="001E01B4" w:rsidRPr="007812F3" w:rsidRDefault="001E01B4" w:rsidP="001E01B4">
            <w:pPr>
              <w:pStyle w:val="ListParagraph"/>
              <w:spacing w:before="120" w:after="120"/>
              <w:ind w:left="0"/>
              <w:rPr>
                <w:rFonts w:eastAsia="Franklin Gothic Book" w:cstheme="minorHAnsi"/>
                <w:sz w:val="24"/>
                <w:szCs w:val="24"/>
              </w:rPr>
            </w:pPr>
            <w:r>
              <w:rPr>
                <w:rFonts w:eastAsia="Franklin Gothic Book" w:cstheme="minorHAnsi"/>
                <w:sz w:val="24"/>
                <w:szCs w:val="24"/>
                <w:lang w:bidi="cy-GB"/>
              </w:rPr>
              <w:t>Ymchwil ac Arloesedd y DU</w:t>
            </w:r>
          </w:p>
        </w:tc>
      </w:tr>
      <w:tr w:rsidR="003E39A2" w14:paraId="47482B6A" w14:textId="77777777" w:rsidTr="003E39A2">
        <w:tc>
          <w:tcPr>
            <w:tcW w:w="1762" w:type="dxa"/>
          </w:tcPr>
          <w:p w14:paraId="39938304" w14:textId="124760BB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UKRIO</w:t>
            </w:r>
          </w:p>
        </w:tc>
        <w:tc>
          <w:tcPr>
            <w:tcW w:w="6378" w:type="dxa"/>
          </w:tcPr>
          <w:p w14:paraId="6B160845" w14:textId="0F07BE7F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cstheme="minorHAnsi"/>
                <w:sz w:val="24"/>
                <w:szCs w:val="24"/>
              </w:rPr>
            </w:pPr>
            <w:r w:rsidRPr="007812F3">
              <w:rPr>
                <w:rFonts w:eastAsia="Franklin Gothic Book" w:cstheme="minorHAnsi"/>
                <w:sz w:val="24"/>
                <w:szCs w:val="24"/>
                <w:lang w:bidi="cy-GB"/>
              </w:rPr>
              <w:t xml:space="preserve">Swyddfa Gonestrwydd Ymchwil y DU  </w:t>
            </w:r>
          </w:p>
        </w:tc>
      </w:tr>
      <w:tr w:rsidR="003E39A2" w14:paraId="0B01A06B" w14:textId="77777777" w:rsidTr="003E39A2">
        <w:tc>
          <w:tcPr>
            <w:tcW w:w="1762" w:type="dxa"/>
          </w:tcPr>
          <w:p w14:paraId="00712E00" w14:textId="76F5F82E" w:rsidR="003E39A2" w:rsidRDefault="003E39A2" w:rsidP="003E39A2">
            <w:pPr>
              <w:pStyle w:val="ListParagraph"/>
              <w:spacing w:before="120" w:after="12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UKRN</w:t>
            </w:r>
          </w:p>
        </w:tc>
        <w:tc>
          <w:tcPr>
            <w:tcW w:w="6378" w:type="dxa"/>
          </w:tcPr>
          <w:p w14:paraId="10FE68A8" w14:textId="56332648" w:rsidR="003E39A2" w:rsidRPr="007812F3" w:rsidRDefault="003E39A2" w:rsidP="003E39A2">
            <w:pPr>
              <w:pStyle w:val="ListParagraph"/>
              <w:spacing w:before="120" w:after="120"/>
              <w:ind w:left="0"/>
              <w:rPr>
                <w:rFonts w:cstheme="minorHAnsi"/>
                <w:sz w:val="24"/>
                <w:szCs w:val="24"/>
              </w:rPr>
            </w:pPr>
            <w:r w:rsidRPr="007812F3">
              <w:rPr>
                <w:rFonts w:cstheme="minorHAnsi"/>
                <w:sz w:val="24"/>
                <w:szCs w:val="24"/>
                <w:lang w:bidi="cy-GB"/>
              </w:rPr>
              <w:t xml:space="preserve">Rhwydwaith Atgynhyrchu’r </w:t>
            </w:r>
            <w:r w:rsidRPr="007812F3">
              <w:rPr>
                <w:rStyle w:val="lead"/>
                <w:rFonts w:cstheme="minorHAnsi"/>
                <w:sz w:val="24"/>
                <w:szCs w:val="24"/>
                <w:lang w:bidi="cy-GB"/>
              </w:rPr>
              <w:t>DU</w:t>
            </w:r>
          </w:p>
        </w:tc>
      </w:tr>
    </w:tbl>
    <w:p w14:paraId="4C03BC74" w14:textId="1C8C224B" w:rsidR="00627909" w:rsidRDefault="00627909" w:rsidP="003E39A2">
      <w:pPr>
        <w:spacing w:after="120" w:line="360" w:lineRule="auto"/>
        <w:jc w:val="both"/>
        <w:rPr>
          <w:rFonts w:eastAsia="Franklin Gothic Book" w:cstheme="minorHAnsi"/>
          <w:b/>
          <w:bCs/>
          <w:sz w:val="24"/>
          <w:szCs w:val="24"/>
        </w:rPr>
      </w:pPr>
    </w:p>
    <w:sectPr w:rsidR="00627909" w:rsidSect="00625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649C" w14:textId="77777777" w:rsidR="00732FC4" w:rsidRDefault="00732FC4" w:rsidP="00732FC4">
      <w:pPr>
        <w:spacing w:after="0" w:line="240" w:lineRule="auto"/>
      </w:pPr>
      <w:r>
        <w:separator/>
      </w:r>
    </w:p>
  </w:endnote>
  <w:endnote w:type="continuationSeparator" w:id="0">
    <w:p w14:paraId="1DE87A0A" w14:textId="77777777" w:rsidR="00732FC4" w:rsidRDefault="00732FC4" w:rsidP="0073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9364" w14:textId="2574F0CE" w:rsidR="00DD4C35" w:rsidRPr="00DD4C35" w:rsidRDefault="00DD4C35">
    <w:pPr>
      <w:pStyle w:val="Footer"/>
      <w:rPr>
        <w:lang w:val="en-GB"/>
      </w:rPr>
    </w:pPr>
    <w:r>
      <w:rPr>
        <w:lang w:val="en-GB"/>
      </w:rPr>
      <w:t xml:space="preserve">Ferlin </w:t>
    </w:r>
    <w:r w:rsidR="00526C00">
      <w:rPr>
        <w:lang w:val="en-GB"/>
      </w:rPr>
      <w:t>2</w:t>
    </w:r>
    <w:r>
      <w:rPr>
        <w:lang w:val="en-GB"/>
      </w:rPr>
      <w:t xml:space="preserve">.0, </w:t>
    </w:r>
    <w:r w:rsidR="00526C00">
      <w:rPr>
        <w:lang w:val="en-GB"/>
      </w:rPr>
      <w:t xml:space="preserve">Mai </w:t>
    </w:r>
    <w:r>
      <w:rPr>
        <w:lang w:val="en-GB"/>
      </w:rPr>
      <w:t>202</w:t>
    </w:r>
    <w:r w:rsidR="00526C00"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4230" w14:textId="77777777" w:rsidR="00732FC4" w:rsidRDefault="00732FC4" w:rsidP="00732FC4">
      <w:pPr>
        <w:spacing w:after="0" w:line="240" w:lineRule="auto"/>
      </w:pPr>
      <w:r>
        <w:separator/>
      </w:r>
    </w:p>
  </w:footnote>
  <w:footnote w:type="continuationSeparator" w:id="0">
    <w:p w14:paraId="502E7DB6" w14:textId="77777777" w:rsidR="00732FC4" w:rsidRDefault="00732FC4" w:rsidP="00732FC4">
      <w:pPr>
        <w:spacing w:after="0" w:line="240" w:lineRule="auto"/>
      </w:pPr>
      <w:r>
        <w:continuationSeparator/>
      </w:r>
    </w:p>
  </w:footnote>
  <w:footnote w:id="1">
    <w:p w14:paraId="786C9441" w14:textId="426DD302" w:rsidR="00A777CF" w:rsidRDefault="00A777CF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Mae </w:t>
      </w:r>
      <w:r w:rsidRPr="00A14B4E">
        <w:rPr>
          <w:rFonts w:ascii="Arial" w:eastAsia="Arial" w:hAnsi="Arial" w:cs="Arial"/>
          <w:sz w:val="18"/>
          <w:szCs w:val="18"/>
          <w:highlight w:val="lightGray"/>
          <w:bdr w:val="single" w:sz="4" w:space="0" w:color="auto"/>
          <w:lang w:bidi="cy-GB"/>
        </w:rPr>
        <w:t xml:space="preserve">R </w:t>
      </w:r>
      <w:r>
        <w:rPr>
          <w:rFonts w:ascii="Arial" w:eastAsia="Arial" w:hAnsi="Arial" w:cs="Arial"/>
          <w:sz w:val="18"/>
          <w:szCs w:val="18"/>
          <w:lang w:bidi="cy-GB"/>
        </w:rPr>
        <w:t xml:space="preserve">yn dynodi proses dreigl.  Mae'r rhif ar ôl yr </w:t>
      </w:r>
      <w:r w:rsidRPr="00A14B4E">
        <w:rPr>
          <w:rFonts w:ascii="Arial" w:eastAsia="Arial" w:hAnsi="Arial" w:cs="Arial"/>
          <w:sz w:val="18"/>
          <w:szCs w:val="18"/>
          <w:highlight w:val="lightGray"/>
          <w:bdr w:val="single" w:sz="4" w:space="0" w:color="auto"/>
          <w:lang w:bidi="cy-GB"/>
        </w:rPr>
        <w:t>R</w:t>
      </w:r>
      <w:r w:rsidRPr="00A14B4E">
        <w:rPr>
          <w:rFonts w:ascii="Arial" w:eastAsia="Arial" w:hAnsi="Arial" w:cs="Arial"/>
          <w:sz w:val="18"/>
          <w:szCs w:val="18"/>
          <w:lang w:bidi="cy-GB"/>
        </w:rPr>
        <w:t xml:space="preserve"> yn dangos pa mor rheolaidd y mae'n rhaid cyflawni'r broses h.y. 3 = bob 3 blynedd, 1 = yn flynyddol. </w:t>
      </w:r>
    </w:p>
  </w:footnote>
  <w:footnote w:id="2">
    <w:p w14:paraId="25779E61" w14:textId="7CBC6EDE" w:rsidR="00E515EB" w:rsidRDefault="00E515EB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</w:t>
      </w:r>
      <w:r>
        <w:rPr>
          <w:rFonts w:ascii="Arial" w:eastAsia="Arial" w:hAnsi="Arial" w:cs="Arial"/>
          <w:sz w:val="18"/>
          <w:szCs w:val="18"/>
          <w:lang w:bidi="cy-GB"/>
        </w:rPr>
        <w:t>Cynnwys o leiaf yr amserlenni ar gyfer cyflwyno'r system adolygu hon, y camau gweithredu sydd eu hangen i ymgorffori hyn yn y broses Noddi bresennol a gweithdrefnau mewnol i'w dilyn wrth gynnal adolygiadau o'r fath.</w:t>
      </w:r>
    </w:p>
  </w:footnote>
  <w:footnote w:id="3">
    <w:p w14:paraId="3516D026" w14:textId="4186915D" w:rsidR="005046DF" w:rsidRPr="00625457" w:rsidRDefault="005046DF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</w:t>
      </w:r>
      <w:r w:rsidRPr="00625457">
        <w:rPr>
          <w:rFonts w:ascii="Arial" w:eastAsia="Arial" w:hAnsi="Arial" w:cs="Arial"/>
          <w:sz w:val="18"/>
          <w:szCs w:val="18"/>
          <w:lang w:bidi="cy-GB"/>
        </w:rPr>
        <w:t>I gynnwys o leiaf natur y camymddygiad honedig, y canlyniad ac unrhyw wersi a ddysgwyd.</w:t>
      </w:r>
    </w:p>
  </w:footnote>
  <w:footnote w:id="4">
    <w:p w14:paraId="457A14E9" w14:textId="23AE1334" w:rsidR="006C1921" w:rsidRDefault="006C1921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</w:t>
      </w:r>
      <w:r>
        <w:rPr>
          <w:rFonts w:ascii="Arial" w:eastAsia="Arial" w:hAnsi="Arial" w:cs="Arial"/>
          <w:sz w:val="18"/>
          <w:szCs w:val="18"/>
          <w:lang w:bidi="cy-GB"/>
        </w:rPr>
        <w:t>Mae'n bosibl y bydd y cam hwn yn cael sylw yn naturiol drwy waith sy'n gysylltiedig â Chynllun Gweithredu Siarter Gonestrwydd Academaidd y Brifysgol.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C459" w14:textId="396EDDF3" w:rsidR="00526C00" w:rsidRPr="00526C00" w:rsidRDefault="00526C00" w:rsidP="00526C00">
    <w:pPr>
      <w:pStyle w:val="Header"/>
      <w:jc w:val="both"/>
      <w:rPr>
        <w:sz w:val="20"/>
        <w:szCs w:val="20"/>
      </w:rPr>
    </w:pPr>
    <w:r w:rsidRPr="00526C00">
      <w:rPr>
        <w:b/>
        <w:bCs/>
        <w:sz w:val="20"/>
        <w:szCs w:val="20"/>
        <w:u w:val="single"/>
      </w:rPr>
      <w:t>SYLWER:</w:t>
    </w:r>
    <w:r w:rsidRPr="00526C00">
      <w:rPr>
        <w:sz w:val="20"/>
        <w:szCs w:val="20"/>
      </w:rPr>
      <w:t xml:space="preserve"> Mae codio yn ôl lliw wedi cael ei ychwanegu at golofn gyntaf y tabl Camau Gweithredu (tudalennau 5-10) i ddangos y cynnydd hyd yma.  Gwyrdd = Cam gweithredu wedi’i gwblhau.  Melyn = Cynnydd sylweddol wedi’i wneud.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2658"/>
    <w:multiLevelType w:val="hybridMultilevel"/>
    <w:tmpl w:val="75769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E0F36"/>
    <w:multiLevelType w:val="hybridMultilevel"/>
    <w:tmpl w:val="931AD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C10C2"/>
    <w:multiLevelType w:val="hybridMultilevel"/>
    <w:tmpl w:val="14F08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B0178"/>
    <w:multiLevelType w:val="hybridMultilevel"/>
    <w:tmpl w:val="8A3A4A12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41" w:hanging="360"/>
      </w:pPr>
    </w:lvl>
    <w:lvl w:ilvl="2" w:tplc="FFFFFFFF">
      <w:start w:val="1"/>
      <w:numFmt w:val="lowerRoman"/>
      <w:lvlText w:val="%3."/>
      <w:lvlJc w:val="right"/>
      <w:pPr>
        <w:ind w:left="1861" w:hanging="180"/>
      </w:pPr>
    </w:lvl>
    <w:lvl w:ilvl="3" w:tplc="FFFFFFFF">
      <w:start w:val="1"/>
      <w:numFmt w:val="decimal"/>
      <w:lvlText w:val="%4."/>
      <w:lvlJc w:val="left"/>
      <w:pPr>
        <w:ind w:left="2581" w:hanging="360"/>
      </w:pPr>
    </w:lvl>
    <w:lvl w:ilvl="4" w:tplc="FFFFFFFF">
      <w:start w:val="1"/>
      <w:numFmt w:val="lowerLetter"/>
      <w:lvlText w:val="%5."/>
      <w:lvlJc w:val="left"/>
      <w:pPr>
        <w:ind w:left="3301" w:hanging="360"/>
      </w:pPr>
    </w:lvl>
    <w:lvl w:ilvl="5" w:tplc="FFFFFFFF">
      <w:start w:val="1"/>
      <w:numFmt w:val="lowerRoman"/>
      <w:lvlText w:val="%6."/>
      <w:lvlJc w:val="right"/>
      <w:pPr>
        <w:ind w:left="4021" w:hanging="180"/>
      </w:pPr>
    </w:lvl>
    <w:lvl w:ilvl="6" w:tplc="FFFFFFFF">
      <w:start w:val="1"/>
      <w:numFmt w:val="decimal"/>
      <w:lvlText w:val="%7."/>
      <w:lvlJc w:val="left"/>
      <w:pPr>
        <w:ind w:left="4741" w:hanging="360"/>
      </w:pPr>
    </w:lvl>
    <w:lvl w:ilvl="7" w:tplc="FFFFFFFF">
      <w:start w:val="1"/>
      <w:numFmt w:val="lowerLetter"/>
      <w:lvlText w:val="%8."/>
      <w:lvlJc w:val="left"/>
      <w:pPr>
        <w:ind w:left="5461" w:hanging="360"/>
      </w:pPr>
    </w:lvl>
    <w:lvl w:ilvl="8" w:tplc="FFFFFFFF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0F6717D3"/>
    <w:multiLevelType w:val="hybridMultilevel"/>
    <w:tmpl w:val="7A56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034DB"/>
    <w:multiLevelType w:val="hybridMultilevel"/>
    <w:tmpl w:val="D0644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403ED"/>
    <w:multiLevelType w:val="hybridMultilevel"/>
    <w:tmpl w:val="9B78DFD6"/>
    <w:lvl w:ilvl="0" w:tplc="B33C7A4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0C09FC"/>
    <w:multiLevelType w:val="hybridMultilevel"/>
    <w:tmpl w:val="6D500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527BF"/>
    <w:multiLevelType w:val="hybridMultilevel"/>
    <w:tmpl w:val="1D54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4054"/>
    <w:multiLevelType w:val="hybridMultilevel"/>
    <w:tmpl w:val="34DAF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B09D0"/>
    <w:multiLevelType w:val="hybridMultilevel"/>
    <w:tmpl w:val="02B8B2F8"/>
    <w:lvl w:ilvl="0" w:tplc="69484D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112543"/>
    <w:multiLevelType w:val="hybridMultilevel"/>
    <w:tmpl w:val="66AEB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14783D"/>
    <w:multiLevelType w:val="hybridMultilevel"/>
    <w:tmpl w:val="6846CD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D5129B"/>
    <w:multiLevelType w:val="hybridMultilevel"/>
    <w:tmpl w:val="EBAA6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766D5"/>
    <w:multiLevelType w:val="hybridMultilevel"/>
    <w:tmpl w:val="9F7AA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52BDD"/>
    <w:multiLevelType w:val="hybridMultilevel"/>
    <w:tmpl w:val="174AF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C03BA"/>
    <w:multiLevelType w:val="hybridMultilevel"/>
    <w:tmpl w:val="CB74C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0DE3"/>
    <w:multiLevelType w:val="hybridMultilevel"/>
    <w:tmpl w:val="FCFC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B4F27"/>
    <w:multiLevelType w:val="hybridMultilevel"/>
    <w:tmpl w:val="BDFA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C04BA"/>
    <w:multiLevelType w:val="hybridMultilevel"/>
    <w:tmpl w:val="F3FCD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7E23FC"/>
    <w:multiLevelType w:val="hybridMultilevel"/>
    <w:tmpl w:val="58E60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740796"/>
    <w:multiLevelType w:val="hybridMultilevel"/>
    <w:tmpl w:val="69EAC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860942">
    <w:abstractNumId w:val="0"/>
  </w:num>
  <w:num w:numId="2" w16cid:durableId="1218396247">
    <w:abstractNumId w:val="19"/>
  </w:num>
  <w:num w:numId="3" w16cid:durableId="19636578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699365">
    <w:abstractNumId w:val="1"/>
  </w:num>
  <w:num w:numId="5" w16cid:durableId="1899777827">
    <w:abstractNumId w:val="11"/>
  </w:num>
  <w:num w:numId="6" w16cid:durableId="1985500577">
    <w:abstractNumId w:val="12"/>
  </w:num>
  <w:num w:numId="7" w16cid:durableId="2078896878">
    <w:abstractNumId w:val="15"/>
  </w:num>
  <w:num w:numId="8" w16cid:durableId="399210240">
    <w:abstractNumId w:val="5"/>
  </w:num>
  <w:num w:numId="9" w16cid:durableId="1887599361">
    <w:abstractNumId w:val="9"/>
  </w:num>
  <w:num w:numId="10" w16cid:durableId="507066640">
    <w:abstractNumId w:val="16"/>
  </w:num>
  <w:num w:numId="11" w16cid:durableId="965280347">
    <w:abstractNumId w:val="13"/>
  </w:num>
  <w:num w:numId="12" w16cid:durableId="2140760938">
    <w:abstractNumId w:val="10"/>
  </w:num>
  <w:num w:numId="13" w16cid:durableId="40256523">
    <w:abstractNumId w:val="4"/>
  </w:num>
  <w:num w:numId="14" w16cid:durableId="586966098">
    <w:abstractNumId w:val="21"/>
  </w:num>
  <w:num w:numId="15" w16cid:durableId="2050642558">
    <w:abstractNumId w:val="17"/>
  </w:num>
  <w:num w:numId="16" w16cid:durableId="579366618">
    <w:abstractNumId w:val="18"/>
  </w:num>
  <w:num w:numId="17" w16cid:durableId="193345746">
    <w:abstractNumId w:val="2"/>
  </w:num>
  <w:num w:numId="18" w16cid:durableId="809399757">
    <w:abstractNumId w:val="7"/>
  </w:num>
  <w:num w:numId="19" w16cid:durableId="770007997">
    <w:abstractNumId w:val="8"/>
  </w:num>
  <w:num w:numId="20" w16cid:durableId="1090541499">
    <w:abstractNumId w:val="14"/>
  </w:num>
  <w:num w:numId="21" w16cid:durableId="30345862">
    <w:abstractNumId w:val="6"/>
  </w:num>
  <w:num w:numId="22" w16cid:durableId="14223708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C4"/>
    <w:rsid w:val="0000014D"/>
    <w:rsid w:val="0000510D"/>
    <w:rsid w:val="000066C9"/>
    <w:rsid w:val="00015F2D"/>
    <w:rsid w:val="00024F68"/>
    <w:rsid w:val="00030090"/>
    <w:rsid w:val="00036861"/>
    <w:rsid w:val="000370C3"/>
    <w:rsid w:val="000439C0"/>
    <w:rsid w:val="00052267"/>
    <w:rsid w:val="000577F1"/>
    <w:rsid w:val="00062BF2"/>
    <w:rsid w:val="0006553C"/>
    <w:rsid w:val="00072961"/>
    <w:rsid w:val="00073E68"/>
    <w:rsid w:val="0007465A"/>
    <w:rsid w:val="000760D7"/>
    <w:rsid w:val="000773D6"/>
    <w:rsid w:val="000852CE"/>
    <w:rsid w:val="00094807"/>
    <w:rsid w:val="000B234E"/>
    <w:rsid w:val="000B6427"/>
    <w:rsid w:val="000B6653"/>
    <w:rsid w:val="000C3A3F"/>
    <w:rsid w:val="000D6D72"/>
    <w:rsid w:val="000E1E75"/>
    <w:rsid w:val="000E20D9"/>
    <w:rsid w:val="000E3EAC"/>
    <w:rsid w:val="00105360"/>
    <w:rsid w:val="00112E68"/>
    <w:rsid w:val="00117B0A"/>
    <w:rsid w:val="00121426"/>
    <w:rsid w:val="00123219"/>
    <w:rsid w:val="001355C5"/>
    <w:rsid w:val="00143AB5"/>
    <w:rsid w:val="00157CEF"/>
    <w:rsid w:val="001647AE"/>
    <w:rsid w:val="00173AD4"/>
    <w:rsid w:val="0019439D"/>
    <w:rsid w:val="00197A6A"/>
    <w:rsid w:val="001A6654"/>
    <w:rsid w:val="001A7D0F"/>
    <w:rsid w:val="001B0E1C"/>
    <w:rsid w:val="001B2D72"/>
    <w:rsid w:val="001B495C"/>
    <w:rsid w:val="001B701E"/>
    <w:rsid w:val="001B787B"/>
    <w:rsid w:val="001C7840"/>
    <w:rsid w:val="001E01B4"/>
    <w:rsid w:val="001E0929"/>
    <w:rsid w:val="001E5C4C"/>
    <w:rsid w:val="001F0CEC"/>
    <w:rsid w:val="001F6B5B"/>
    <w:rsid w:val="002031C3"/>
    <w:rsid w:val="00221391"/>
    <w:rsid w:val="00222779"/>
    <w:rsid w:val="00223F21"/>
    <w:rsid w:val="00234AEB"/>
    <w:rsid w:val="00244A82"/>
    <w:rsid w:val="002515BB"/>
    <w:rsid w:val="00254529"/>
    <w:rsid w:val="002727A6"/>
    <w:rsid w:val="00281E7F"/>
    <w:rsid w:val="002828F0"/>
    <w:rsid w:val="002959A4"/>
    <w:rsid w:val="002971F7"/>
    <w:rsid w:val="002A290D"/>
    <w:rsid w:val="002B37BB"/>
    <w:rsid w:val="002B3B49"/>
    <w:rsid w:val="002C0ADF"/>
    <w:rsid w:val="002C4224"/>
    <w:rsid w:val="002C5336"/>
    <w:rsid w:val="002D4990"/>
    <w:rsid w:val="002E0175"/>
    <w:rsid w:val="002E5A76"/>
    <w:rsid w:val="002E5ABF"/>
    <w:rsid w:val="002E6BE4"/>
    <w:rsid w:val="002F44BE"/>
    <w:rsid w:val="00312FCC"/>
    <w:rsid w:val="00336695"/>
    <w:rsid w:val="00336D1A"/>
    <w:rsid w:val="00351AF7"/>
    <w:rsid w:val="00381B00"/>
    <w:rsid w:val="003A1BCD"/>
    <w:rsid w:val="003A3171"/>
    <w:rsid w:val="003A3368"/>
    <w:rsid w:val="003A5F11"/>
    <w:rsid w:val="003A6CF8"/>
    <w:rsid w:val="003B5A9E"/>
    <w:rsid w:val="003C03F5"/>
    <w:rsid w:val="003D335C"/>
    <w:rsid w:val="003E23BB"/>
    <w:rsid w:val="003E39A2"/>
    <w:rsid w:val="003F54D9"/>
    <w:rsid w:val="00402027"/>
    <w:rsid w:val="00410C10"/>
    <w:rsid w:val="00413281"/>
    <w:rsid w:val="00416744"/>
    <w:rsid w:val="00461494"/>
    <w:rsid w:val="004624EB"/>
    <w:rsid w:val="004662D5"/>
    <w:rsid w:val="00471AA6"/>
    <w:rsid w:val="00474C3E"/>
    <w:rsid w:val="00483D67"/>
    <w:rsid w:val="00493CC6"/>
    <w:rsid w:val="00496F3F"/>
    <w:rsid w:val="004D41B1"/>
    <w:rsid w:val="004E45B7"/>
    <w:rsid w:val="004E72AB"/>
    <w:rsid w:val="004F566F"/>
    <w:rsid w:val="004F6B3F"/>
    <w:rsid w:val="004F6CAC"/>
    <w:rsid w:val="004F6DB4"/>
    <w:rsid w:val="00501EBB"/>
    <w:rsid w:val="005046DF"/>
    <w:rsid w:val="00504FA8"/>
    <w:rsid w:val="00515ECF"/>
    <w:rsid w:val="005164EA"/>
    <w:rsid w:val="00526C00"/>
    <w:rsid w:val="005271DE"/>
    <w:rsid w:val="00536C90"/>
    <w:rsid w:val="00550ADD"/>
    <w:rsid w:val="00556615"/>
    <w:rsid w:val="00561C63"/>
    <w:rsid w:val="00563644"/>
    <w:rsid w:val="00563E42"/>
    <w:rsid w:val="00571CDB"/>
    <w:rsid w:val="00572362"/>
    <w:rsid w:val="00583287"/>
    <w:rsid w:val="00583745"/>
    <w:rsid w:val="005A2515"/>
    <w:rsid w:val="005A2E27"/>
    <w:rsid w:val="005A687C"/>
    <w:rsid w:val="005B1FCE"/>
    <w:rsid w:val="005B4618"/>
    <w:rsid w:val="005C1377"/>
    <w:rsid w:val="005C1EFC"/>
    <w:rsid w:val="005C46B2"/>
    <w:rsid w:val="005C4D07"/>
    <w:rsid w:val="005D6366"/>
    <w:rsid w:val="005D6F4E"/>
    <w:rsid w:val="005E2AA7"/>
    <w:rsid w:val="005E3323"/>
    <w:rsid w:val="005E6668"/>
    <w:rsid w:val="005F1872"/>
    <w:rsid w:val="005F280D"/>
    <w:rsid w:val="005F36C1"/>
    <w:rsid w:val="00612081"/>
    <w:rsid w:val="0061607C"/>
    <w:rsid w:val="00622420"/>
    <w:rsid w:val="00625457"/>
    <w:rsid w:val="006259C1"/>
    <w:rsid w:val="00625A87"/>
    <w:rsid w:val="00626C0D"/>
    <w:rsid w:val="00627909"/>
    <w:rsid w:val="00647000"/>
    <w:rsid w:val="006656E0"/>
    <w:rsid w:val="006673A4"/>
    <w:rsid w:val="00672C67"/>
    <w:rsid w:val="0067351D"/>
    <w:rsid w:val="00673DE8"/>
    <w:rsid w:val="006818DB"/>
    <w:rsid w:val="00681B08"/>
    <w:rsid w:val="006845E8"/>
    <w:rsid w:val="006966DA"/>
    <w:rsid w:val="006A4923"/>
    <w:rsid w:val="006C1921"/>
    <w:rsid w:val="006D2897"/>
    <w:rsid w:val="006D57C1"/>
    <w:rsid w:val="006D5FE4"/>
    <w:rsid w:val="006E377E"/>
    <w:rsid w:val="006E44AF"/>
    <w:rsid w:val="006E4DAF"/>
    <w:rsid w:val="006E5531"/>
    <w:rsid w:val="006E5734"/>
    <w:rsid w:val="006F3EC8"/>
    <w:rsid w:val="006F66A1"/>
    <w:rsid w:val="00702D05"/>
    <w:rsid w:val="00710FF7"/>
    <w:rsid w:val="00716A14"/>
    <w:rsid w:val="00717B58"/>
    <w:rsid w:val="00732FC4"/>
    <w:rsid w:val="00740C6E"/>
    <w:rsid w:val="00753F43"/>
    <w:rsid w:val="007543B3"/>
    <w:rsid w:val="0075715D"/>
    <w:rsid w:val="00774604"/>
    <w:rsid w:val="007812F3"/>
    <w:rsid w:val="00784C20"/>
    <w:rsid w:val="00785AA9"/>
    <w:rsid w:val="00786462"/>
    <w:rsid w:val="007B4559"/>
    <w:rsid w:val="007C0783"/>
    <w:rsid w:val="007E292E"/>
    <w:rsid w:val="007F0DF1"/>
    <w:rsid w:val="007F70D4"/>
    <w:rsid w:val="00805686"/>
    <w:rsid w:val="00815334"/>
    <w:rsid w:val="00816DD4"/>
    <w:rsid w:val="00821DC2"/>
    <w:rsid w:val="00825AE8"/>
    <w:rsid w:val="00826865"/>
    <w:rsid w:val="008435E6"/>
    <w:rsid w:val="00860C84"/>
    <w:rsid w:val="00875145"/>
    <w:rsid w:val="00885230"/>
    <w:rsid w:val="00890DF3"/>
    <w:rsid w:val="00892BAE"/>
    <w:rsid w:val="00897E01"/>
    <w:rsid w:val="008A461D"/>
    <w:rsid w:val="008A73D4"/>
    <w:rsid w:val="008B003C"/>
    <w:rsid w:val="008B3FD0"/>
    <w:rsid w:val="008C0073"/>
    <w:rsid w:val="008C06EB"/>
    <w:rsid w:val="008E0B07"/>
    <w:rsid w:val="008E1E78"/>
    <w:rsid w:val="008E6AF1"/>
    <w:rsid w:val="008F0528"/>
    <w:rsid w:val="008F41AC"/>
    <w:rsid w:val="009079F8"/>
    <w:rsid w:val="00912DD2"/>
    <w:rsid w:val="009224C9"/>
    <w:rsid w:val="00924E2F"/>
    <w:rsid w:val="009329A2"/>
    <w:rsid w:val="00943490"/>
    <w:rsid w:val="0094631A"/>
    <w:rsid w:val="009466C0"/>
    <w:rsid w:val="00967D06"/>
    <w:rsid w:val="00975104"/>
    <w:rsid w:val="009808FD"/>
    <w:rsid w:val="00990EF0"/>
    <w:rsid w:val="009A2492"/>
    <w:rsid w:val="009A37AF"/>
    <w:rsid w:val="009B2EA7"/>
    <w:rsid w:val="009C4B8D"/>
    <w:rsid w:val="009C6F0A"/>
    <w:rsid w:val="009D2ECD"/>
    <w:rsid w:val="009D5310"/>
    <w:rsid w:val="009E2727"/>
    <w:rsid w:val="009E6CDE"/>
    <w:rsid w:val="009F5092"/>
    <w:rsid w:val="009F6397"/>
    <w:rsid w:val="00A14B4E"/>
    <w:rsid w:val="00A16AAA"/>
    <w:rsid w:val="00A30259"/>
    <w:rsid w:val="00A33597"/>
    <w:rsid w:val="00A34BFD"/>
    <w:rsid w:val="00A4050F"/>
    <w:rsid w:val="00A46426"/>
    <w:rsid w:val="00A5227D"/>
    <w:rsid w:val="00A52B07"/>
    <w:rsid w:val="00A57CCF"/>
    <w:rsid w:val="00A630C3"/>
    <w:rsid w:val="00A662ED"/>
    <w:rsid w:val="00A746DB"/>
    <w:rsid w:val="00A7574D"/>
    <w:rsid w:val="00A777CF"/>
    <w:rsid w:val="00A77BF4"/>
    <w:rsid w:val="00A921D9"/>
    <w:rsid w:val="00A965C0"/>
    <w:rsid w:val="00AB293F"/>
    <w:rsid w:val="00AB2AA2"/>
    <w:rsid w:val="00AC238A"/>
    <w:rsid w:val="00AD522E"/>
    <w:rsid w:val="00AD6B24"/>
    <w:rsid w:val="00AD6CE8"/>
    <w:rsid w:val="00AE4905"/>
    <w:rsid w:val="00AE7042"/>
    <w:rsid w:val="00AF5930"/>
    <w:rsid w:val="00B02252"/>
    <w:rsid w:val="00B053D1"/>
    <w:rsid w:val="00B142FC"/>
    <w:rsid w:val="00B1528A"/>
    <w:rsid w:val="00B2254D"/>
    <w:rsid w:val="00B30E0E"/>
    <w:rsid w:val="00B35A6C"/>
    <w:rsid w:val="00B36558"/>
    <w:rsid w:val="00B3655C"/>
    <w:rsid w:val="00B509A5"/>
    <w:rsid w:val="00B543DA"/>
    <w:rsid w:val="00B6033D"/>
    <w:rsid w:val="00B76DBD"/>
    <w:rsid w:val="00B809C7"/>
    <w:rsid w:val="00B90392"/>
    <w:rsid w:val="00B90DF4"/>
    <w:rsid w:val="00B95C4D"/>
    <w:rsid w:val="00BB73AC"/>
    <w:rsid w:val="00BC2976"/>
    <w:rsid w:val="00BD6BE1"/>
    <w:rsid w:val="00BE43E6"/>
    <w:rsid w:val="00BE4FCF"/>
    <w:rsid w:val="00BE60CA"/>
    <w:rsid w:val="00BE7C06"/>
    <w:rsid w:val="00BF4679"/>
    <w:rsid w:val="00C004FB"/>
    <w:rsid w:val="00C00F25"/>
    <w:rsid w:val="00C04C06"/>
    <w:rsid w:val="00C1751C"/>
    <w:rsid w:val="00C17899"/>
    <w:rsid w:val="00C2075E"/>
    <w:rsid w:val="00C25185"/>
    <w:rsid w:val="00C34DFD"/>
    <w:rsid w:val="00C52F2F"/>
    <w:rsid w:val="00C545B2"/>
    <w:rsid w:val="00C617BE"/>
    <w:rsid w:val="00C61FBB"/>
    <w:rsid w:val="00C622F3"/>
    <w:rsid w:val="00C678BF"/>
    <w:rsid w:val="00C73817"/>
    <w:rsid w:val="00C801E6"/>
    <w:rsid w:val="00C83952"/>
    <w:rsid w:val="00C8460D"/>
    <w:rsid w:val="00C952CF"/>
    <w:rsid w:val="00C97411"/>
    <w:rsid w:val="00CB0CF1"/>
    <w:rsid w:val="00CD2E44"/>
    <w:rsid w:val="00CF5CE4"/>
    <w:rsid w:val="00CF7A21"/>
    <w:rsid w:val="00D04291"/>
    <w:rsid w:val="00D04E8B"/>
    <w:rsid w:val="00D10F19"/>
    <w:rsid w:val="00D12544"/>
    <w:rsid w:val="00D242A8"/>
    <w:rsid w:val="00D403A6"/>
    <w:rsid w:val="00D40CE1"/>
    <w:rsid w:val="00D445CE"/>
    <w:rsid w:val="00D460CA"/>
    <w:rsid w:val="00D60C74"/>
    <w:rsid w:val="00D769FB"/>
    <w:rsid w:val="00D8046E"/>
    <w:rsid w:val="00D82B7E"/>
    <w:rsid w:val="00D85068"/>
    <w:rsid w:val="00D85737"/>
    <w:rsid w:val="00D91D41"/>
    <w:rsid w:val="00D93070"/>
    <w:rsid w:val="00D974C2"/>
    <w:rsid w:val="00DA1396"/>
    <w:rsid w:val="00DA6C83"/>
    <w:rsid w:val="00DC64AC"/>
    <w:rsid w:val="00DD13A5"/>
    <w:rsid w:val="00DD4C35"/>
    <w:rsid w:val="00DD6756"/>
    <w:rsid w:val="00DE1917"/>
    <w:rsid w:val="00DE5440"/>
    <w:rsid w:val="00DF1186"/>
    <w:rsid w:val="00DF3977"/>
    <w:rsid w:val="00DF525C"/>
    <w:rsid w:val="00E02B60"/>
    <w:rsid w:val="00E14212"/>
    <w:rsid w:val="00E2044B"/>
    <w:rsid w:val="00E22D42"/>
    <w:rsid w:val="00E25569"/>
    <w:rsid w:val="00E40648"/>
    <w:rsid w:val="00E515EB"/>
    <w:rsid w:val="00E65A5F"/>
    <w:rsid w:val="00E76F9D"/>
    <w:rsid w:val="00E8201C"/>
    <w:rsid w:val="00E867C2"/>
    <w:rsid w:val="00E91558"/>
    <w:rsid w:val="00E91F85"/>
    <w:rsid w:val="00EA004F"/>
    <w:rsid w:val="00EB56DB"/>
    <w:rsid w:val="00EB7B75"/>
    <w:rsid w:val="00EB7B95"/>
    <w:rsid w:val="00EC3846"/>
    <w:rsid w:val="00ED3BC0"/>
    <w:rsid w:val="00EE1003"/>
    <w:rsid w:val="00EE2B8E"/>
    <w:rsid w:val="00EE4CD5"/>
    <w:rsid w:val="00EF08C0"/>
    <w:rsid w:val="00F00965"/>
    <w:rsid w:val="00F01565"/>
    <w:rsid w:val="00F04BF6"/>
    <w:rsid w:val="00F06844"/>
    <w:rsid w:val="00F15F75"/>
    <w:rsid w:val="00F213EC"/>
    <w:rsid w:val="00F35838"/>
    <w:rsid w:val="00F42975"/>
    <w:rsid w:val="00F45732"/>
    <w:rsid w:val="00F54366"/>
    <w:rsid w:val="00F56003"/>
    <w:rsid w:val="00F569E9"/>
    <w:rsid w:val="00F61BC4"/>
    <w:rsid w:val="00F64A09"/>
    <w:rsid w:val="00F71A31"/>
    <w:rsid w:val="00F762CC"/>
    <w:rsid w:val="00FC5E38"/>
    <w:rsid w:val="00FD4002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7963"/>
  <w15:chartTrackingRefBased/>
  <w15:docId w15:val="{0709E2A1-1298-4424-A1FD-8D8A5E09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F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32F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F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73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732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4"/>
  </w:style>
  <w:style w:type="paragraph" w:styleId="Footer">
    <w:name w:val="footer"/>
    <w:basedOn w:val="Normal"/>
    <w:link w:val="FooterChar"/>
    <w:uiPriority w:val="99"/>
    <w:unhideWhenUsed/>
    <w:rsid w:val="0073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4"/>
  </w:style>
  <w:style w:type="character" w:styleId="Hyperlink">
    <w:name w:val="Hyperlink"/>
    <w:basedOn w:val="DefaultParagraphFont"/>
    <w:uiPriority w:val="99"/>
    <w:unhideWhenUsed/>
    <w:rsid w:val="00732FC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F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FC4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32FC4"/>
    <w:pPr>
      <w:spacing w:after="120" w:line="240" w:lineRule="auto"/>
    </w:pPr>
    <w:rPr>
      <w:rFonts w:ascii="Gill Sans MT" w:hAnsi="Gill Sans M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FC4"/>
    <w:rPr>
      <w:rFonts w:ascii="Gill Sans MT" w:hAnsi="Gill Sans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2FC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2FC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C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FC4"/>
    <w:rPr>
      <w:rFonts w:ascii="Gill Sans MT" w:hAnsi="Gill Sans MT"/>
      <w:b/>
      <w:bCs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locked/>
    <w:rsid w:val="00732FC4"/>
  </w:style>
  <w:style w:type="paragraph" w:styleId="NormalWeb">
    <w:name w:val="Normal (Web)"/>
    <w:basedOn w:val="Normal"/>
    <w:uiPriority w:val="99"/>
    <w:unhideWhenUsed/>
    <w:rsid w:val="0073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32FC4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732F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32FC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32FC4"/>
    <w:rPr>
      <w:vertAlign w:val="superscript"/>
    </w:rPr>
  </w:style>
  <w:style w:type="paragraph" w:customStyle="1" w:styleId="pf0">
    <w:name w:val="pf0"/>
    <w:basedOn w:val="Normal"/>
    <w:rsid w:val="0073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DefaultParagraphFont"/>
    <w:rsid w:val="00732FC4"/>
    <w:rPr>
      <w:rFonts w:ascii="Segoe UI" w:hAnsi="Segoe UI" w:cs="Segoe UI" w:hint="default"/>
      <w:sz w:val="18"/>
      <w:szCs w:val="18"/>
    </w:rPr>
  </w:style>
  <w:style w:type="paragraph" w:customStyle="1" w:styleId="nav-item">
    <w:name w:val="nav-item"/>
    <w:basedOn w:val="Normal"/>
    <w:rsid w:val="0073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32FC4"/>
    <w:pPr>
      <w:spacing w:after="0" w:line="240" w:lineRule="auto"/>
    </w:pPr>
    <w:rPr>
      <w:rFonts w:ascii="Calibri" w:hAnsi="Calibri" w:cs="Calibri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732F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2F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32F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document-sectionnumber">
    <w:name w:val="document-section__number"/>
    <w:basedOn w:val="DefaultParagraphFont"/>
    <w:rsid w:val="00732FC4"/>
  </w:style>
  <w:style w:type="character" w:styleId="Strong">
    <w:name w:val="Strong"/>
    <w:basedOn w:val="DefaultParagraphFont"/>
    <w:uiPriority w:val="22"/>
    <w:qFormat/>
    <w:rsid w:val="00732FC4"/>
    <w:rPr>
      <w:b/>
      <w:bCs/>
    </w:rPr>
  </w:style>
  <w:style w:type="character" w:customStyle="1" w:styleId="normaltextrun">
    <w:name w:val="normaltextrun"/>
    <w:basedOn w:val="DefaultParagraphFont"/>
    <w:rsid w:val="00732FC4"/>
  </w:style>
  <w:style w:type="character" w:customStyle="1" w:styleId="eop">
    <w:name w:val="eop"/>
    <w:basedOn w:val="DefaultParagraphFont"/>
    <w:rsid w:val="00732FC4"/>
  </w:style>
  <w:style w:type="paragraph" w:styleId="EndnoteText">
    <w:name w:val="endnote text"/>
    <w:basedOn w:val="Normal"/>
    <w:link w:val="EndnoteTextChar"/>
    <w:uiPriority w:val="99"/>
    <w:semiHidden/>
    <w:unhideWhenUsed/>
    <w:rsid w:val="00504F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4F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4FA8"/>
    <w:rPr>
      <w:vertAlign w:val="superscript"/>
    </w:rPr>
  </w:style>
  <w:style w:type="paragraph" w:styleId="Revision">
    <w:name w:val="Revision"/>
    <w:hidden/>
    <w:uiPriority w:val="99"/>
    <w:semiHidden/>
    <w:rsid w:val="00381B00"/>
    <w:pPr>
      <w:spacing w:after="0" w:line="240" w:lineRule="auto"/>
    </w:pPr>
  </w:style>
  <w:style w:type="character" w:customStyle="1" w:styleId="lead">
    <w:name w:val="lead"/>
    <w:basedOn w:val="DefaultParagraphFont"/>
    <w:rsid w:val="0062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iesuk.ac.uk/sites/default/files/field/downloads/2021-08/Updated%20FINAL-the-concordat-to-support-research-integrity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rn.org/local-network-lead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ri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rio.org/wp-content/uploads/UKRIO-Self-Assessment-Tool-for-The-Concordat-to-Support-Research-Integrity-V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C5B0-3A15-4C87-9B4E-57FD11F1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5617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Gore</dc:creator>
  <cp:keywords/>
  <dc:description/>
  <cp:lastModifiedBy>Emma Gore</cp:lastModifiedBy>
  <cp:revision>3</cp:revision>
  <dcterms:created xsi:type="dcterms:W3CDTF">2024-05-13T13:38:00Z</dcterms:created>
  <dcterms:modified xsi:type="dcterms:W3CDTF">2024-05-13T13:45:00Z</dcterms:modified>
</cp:coreProperties>
</file>