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9378" w14:textId="77777777" w:rsidR="006A1253" w:rsidRPr="00B501C4"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B501C4" w14:paraId="29DE5976" w14:textId="77777777" w:rsidTr="001536BC">
        <w:tc>
          <w:tcPr>
            <w:tcW w:w="9418" w:type="dxa"/>
            <w:shd w:val="clear" w:color="auto" w:fill="D9D9D9"/>
          </w:tcPr>
          <w:p w14:paraId="08EA328C" w14:textId="1CAE2A13" w:rsidR="002243B5" w:rsidRPr="00B501C4" w:rsidRDefault="00EE682E" w:rsidP="005937A8">
            <w:pPr>
              <w:pStyle w:val="Heading1"/>
              <w:rPr>
                <w:rFonts w:ascii="Arial" w:hAnsi="Arial" w:cs="Arial"/>
                <w:sz w:val="22"/>
                <w:szCs w:val="22"/>
                <w:u w:val="none"/>
              </w:rPr>
            </w:pPr>
            <w:r w:rsidRPr="00B501C4">
              <w:rPr>
                <w:rFonts w:ascii="Arial" w:hAnsi="Arial" w:cs="Arial"/>
                <w:sz w:val="22"/>
                <w:szCs w:val="22"/>
                <w:u w:val="none"/>
              </w:rPr>
              <w:t>ISSF</w:t>
            </w:r>
            <w:r w:rsidR="004F6541" w:rsidRPr="00B501C4">
              <w:rPr>
                <w:rFonts w:ascii="Arial" w:hAnsi="Arial" w:cs="Arial"/>
                <w:sz w:val="22"/>
                <w:szCs w:val="22"/>
                <w:u w:val="none"/>
              </w:rPr>
              <w:t xml:space="preserve">3 </w:t>
            </w:r>
            <w:r w:rsidR="000D6E12" w:rsidRPr="00B501C4">
              <w:rPr>
                <w:rFonts w:ascii="Arial" w:hAnsi="Arial" w:cs="Arial"/>
                <w:sz w:val="22"/>
                <w:szCs w:val="22"/>
                <w:u w:val="none"/>
              </w:rPr>
              <w:t>Public Engagement</w:t>
            </w:r>
            <w:r w:rsidR="00581A77" w:rsidRPr="00B501C4">
              <w:rPr>
                <w:rFonts w:ascii="Arial" w:hAnsi="Arial" w:cs="Arial"/>
                <w:sz w:val="22"/>
                <w:szCs w:val="22"/>
                <w:u w:val="none"/>
              </w:rPr>
              <w:t xml:space="preserve"> </w:t>
            </w:r>
            <w:r w:rsidR="00B545BC" w:rsidRPr="00B501C4">
              <w:rPr>
                <w:rFonts w:ascii="Arial" w:hAnsi="Arial" w:cs="Arial"/>
                <w:sz w:val="22"/>
                <w:szCs w:val="22"/>
                <w:u w:val="none"/>
              </w:rPr>
              <w:t xml:space="preserve">Proof-of-Concept </w:t>
            </w:r>
            <w:r w:rsidR="00581A77" w:rsidRPr="00B501C4">
              <w:rPr>
                <w:rFonts w:ascii="Arial" w:hAnsi="Arial" w:cs="Arial"/>
                <w:sz w:val="22"/>
                <w:szCs w:val="22"/>
                <w:u w:val="none"/>
              </w:rPr>
              <w:t>Award</w:t>
            </w:r>
            <w:r w:rsidR="0005627C" w:rsidRPr="00B501C4">
              <w:rPr>
                <w:rFonts w:ascii="Arial" w:hAnsi="Arial" w:cs="Arial"/>
                <w:sz w:val="22"/>
                <w:szCs w:val="22"/>
                <w:u w:val="none"/>
              </w:rPr>
              <w:t xml:space="preserve"> </w:t>
            </w:r>
          </w:p>
          <w:p w14:paraId="1BA1D112" w14:textId="77777777" w:rsidR="004526ED" w:rsidRPr="00B501C4" w:rsidRDefault="0076395B" w:rsidP="006F332B">
            <w:pPr>
              <w:pStyle w:val="Heading1"/>
              <w:rPr>
                <w:rFonts w:ascii="Arial" w:hAnsi="Arial" w:cs="Arial"/>
                <w:sz w:val="22"/>
                <w:szCs w:val="22"/>
                <w:u w:val="none"/>
              </w:rPr>
            </w:pPr>
            <w:r w:rsidRPr="00B501C4">
              <w:rPr>
                <w:rFonts w:ascii="Arial" w:hAnsi="Arial" w:cs="Arial"/>
                <w:sz w:val="22"/>
                <w:szCs w:val="22"/>
                <w:u w:val="none"/>
              </w:rPr>
              <w:t>Guidance for Applica</w:t>
            </w:r>
            <w:r w:rsidR="00A953A4" w:rsidRPr="00B501C4">
              <w:rPr>
                <w:rFonts w:ascii="Arial" w:hAnsi="Arial" w:cs="Arial"/>
                <w:sz w:val="22"/>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501C4" w14:paraId="6851419C" w14:textId="77777777" w:rsidTr="008360E2">
        <w:tc>
          <w:tcPr>
            <w:tcW w:w="9209" w:type="dxa"/>
            <w:shd w:val="clear" w:color="auto" w:fill="D9D9D9"/>
          </w:tcPr>
          <w:p w14:paraId="521AC701" w14:textId="0F475265" w:rsidR="00CB6F05" w:rsidRPr="00B501C4" w:rsidRDefault="00CB6F05" w:rsidP="00B545BC">
            <w:pPr>
              <w:spacing w:after="0" w:line="240" w:lineRule="auto"/>
              <w:rPr>
                <w:rFonts w:ascii="Arial" w:hAnsi="Arial" w:cs="Arial"/>
                <w:b/>
              </w:rPr>
            </w:pPr>
            <w:r w:rsidRPr="00B501C4">
              <w:rPr>
                <w:rFonts w:ascii="Arial" w:hAnsi="Arial" w:cs="Arial"/>
                <w:b/>
              </w:rPr>
              <w:t>1.</w:t>
            </w:r>
            <w:r w:rsidR="00A4752D" w:rsidRPr="00B501C4">
              <w:rPr>
                <w:rFonts w:ascii="Arial" w:hAnsi="Arial" w:cs="Arial"/>
                <w:b/>
              </w:rPr>
              <w:t xml:space="preserve"> </w:t>
            </w:r>
            <w:r w:rsidR="0005627C" w:rsidRPr="00B501C4">
              <w:rPr>
                <w:rFonts w:ascii="Arial" w:hAnsi="Arial" w:cs="Arial"/>
                <w:b/>
              </w:rPr>
              <w:t xml:space="preserve"> </w:t>
            </w:r>
            <w:r w:rsidR="00380FFC" w:rsidRPr="00B501C4">
              <w:rPr>
                <w:rFonts w:ascii="Arial" w:hAnsi="Arial" w:cs="Arial"/>
                <w:b/>
              </w:rPr>
              <w:t xml:space="preserve">Background </w:t>
            </w:r>
            <w:r w:rsidR="00DC080C" w:rsidRPr="00B501C4">
              <w:rPr>
                <w:rFonts w:ascii="Arial" w:hAnsi="Arial" w:cs="Arial"/>
                <w:b/>
              </w:rPr>
              <w:t>–</w:t>
            </w:r>
            <w:r w:rsidR="00380FFC" w:rsidRPr="00B501C4">
              <w:rPr>
                <w:rFonts w:ascii="Arial" w:hAnsi="Arial" w:cs="Arial"/>
                <w:b/>
              </w:rPr>
              <w:t xml:space="preserve"> </w:t>
            </w:r>
            <w:r w:rsidR="00DC080C" w:rsidRPr="00B501C4">
              <w:rPr>
                <w:rFonts w:ascii="Arial" w:hAnsi="Arial" w:cs="Arial"/>
                <w:b/>
              </w:rPr>
              <w:t xml:space="preserve">Proof-of-Concept </w:t>
            </w:r>
            <w:r w:rsidR="000D6E12" w:rsidRPr="00B501C4">
              <w:rPr>
                <w:rFonts w:ascii="Arial" w:hAnsi="Arial" w:cs="Arial"/>
                <w:b/>
              </w:rPr>
              <w:t>Public Engagement</w:t>
            </w:r>
            <w:r w:rsidR="0005627C" w:rsidRPr="00B501C4">
              <w:rPr>
                <w:rFonts w:ascii="Arial" w:hAnsi="Arial" w:cs="Arial"/>
                <w:b/>
              </w:rPr>
              <w:t xml:space="preserve"> Awards (up to </w:t>
            </w:r>
            <w:r w:rsidR="00DC080C" w:rsidRPr="00B501C4">
              <w:rPr>
                <w:rFonts w:ascii="Arial" w:hAnsi="Arial" w:cs="Arial"/>
                <w:b/>
              </w:rPr>
              <w:t>£</w:t>
            </w:r>
            <w:r w:rsidR="009855BB">
              <w:rPr>
                <w:rFonts w:ascii="Arial" w:hAnsi="Arial" w:cs="Arial"/>
                <w:b/>
              </w:rPr>
              <w:t>7.</w:t>
            </w:r>
            <w:r w:rsidR="00DC080C" w:rsidRPr="00B501C4">
              <w:rPr>
                <w:rFonts w:ascii="Arial" w:hAnsi="Arial" w:cs="Arial"/>
                <w:b/>
              </w:rPr>
              <w:t>5</w:t>
            </w:r>
            <w:r w:rsidR="0005627C" w:rsidRPr="00B501C4">
              <w:rPr>
                <w:rFonts w:ascii="Arial" w:hAnsi="Arial" w:cs="Arial"/>
                <w:b/>
              </w:rPr>
              <w:t>K)</w:t>
            </w:r>
          </w:p>
        </w:tc>
      </w:tr>
      <w:tr w:rsidR="00CB6F05" w:rsidRPr="00B501C4" w14:paraId="283839AA" w14:textId="77777777" w:rsidTr="008360E2">
        <w:tc>
          <w:tcPr>
            <w:tcW w:w="9209" w:type="dxa"/>
          </w:tcPr>
          <w:p w14:paraId="31406E76" w14:textId="77777777" w:rsidR="00B30B0E" w:rsidRDefault="00B30B0E" w:rsidP="00B30B0E">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46C10915" w14:textId="46C1FCD5" w:rsidR="00F96D9A" w:rsidRPr="00745F80" w:rsidRDefault="00F96D9A" w:rsidP="00F96D9A">
            <w:pPr>
              <w:pStyle w:val="NormalWeb"/>
              <w:spacing w:before="0" w:beforeAutospacing="0" w:after="0" w:afterAutospacing="0"/>
              <w:rPr>
                <w:rFonts w:ascii="Arial" w:hAnsi="Arial" w:cs="Arial"/>
                <w:b/>
                <w:sz w:val="22"/>
                <w:szCs w:val="22"/>
              </w:rPr>
            </w:pPr>
            <w:r w:rsidRPr="00745F80">
              <w:rPr>
                <w:rFonts w:ascii="Arial" w:hAnsi="Arial" w:cs="Arial"/>
                <w:b/>
                <w:sz w:val="22"/>
                <w:szCs w:val="22"/>
              </w:rPr>
              <w:t>To help balance our portfolio of projects and deliver on Wellcome Trust grant expectations</w:t>
            </w:r>
            <w:r>
              <w:rPr>
                <w:rFonts w:ascii="Arial" w:hAnsi="Arial" w:cs="Arial"/>
                <w:b/>
                <w:sz w:val="22"/>
                <w:szCs w:val="22"/>
              </w:rPr>
              <w:t>, this Round H</w:t>
            </w:r>
            <w:r w:rsidRPr="00745F80">
              <w:rPr>
                <w:rFonts w:ascii="Arial" w:hAnsi="Arial" w:cs="Arial"/>
                <w:b/>
                <w:sz w:val="22"/>
                <w:szCs w:val="22"/>
              </w:rPr>
              <w:t xml:space="preserve"> of ISSF3 will be the final launch o</w:t>
            </w:r>
            <w:r>
              <w:rPr>
                <w:rFonts w:ascii="Arial" w:hAnsi="Arial" w:cs="Arial"/>
                <w:b/>
                <w:sz w:val="22"/>
                <w:szCs w:val="22"/>
              </w:rPr>
              <w:t xml:space="preserve">f </w:t>
            </w:r>
            <w:r w:rsidR="00DD3C26">
              <w:rPr>
                <w:rFonts w:ascii="Arial" w:hAnsi="Arial" w:cs="Arial"/>
                <w:b/>
                <w:sz w:val="22"/>
                <w:szCs w:val="22"/>
              </w:rPr>
              <w:t xml:space="preserve">the </w:t>
            </w:r>
            <w:r>
              <w:rPr>
                <w:rFonts w:ascii="Arial" w:hAnsi="Arial" w:cs="Arial"/>
                <w:b/>
                <w:sz w:val="22"/>
                <w:szCs w:val="22"/>
              </w:rPr>
              <w:t>ISSF3 Public Engagement Proof-of-Concept</w:t>
            </w:r>
            <w:r w:rsidR="00DD3C26">
              <w:rPr>
                <w:rFonts w:ascii="Arial" w:hAnsi="Arial" w:cs="Arial"/>
                <w:b/>
                <w:sz w:val="22"/>
                <w:szCs w:val="22"/>
              </w:rPr>
              <w:t xml:space="preserve"> award</w:t>
            </w:r>
            <w:r w:rsidRPr="00745F80">
              <w:rPr>
                <w:rFonts w:ascii="Arial" w:hAnsi="Arial" w:cs="Arial"/>
                <w:b/>
                <w:sz w:val="22"/>
                <w:szCs w:val="22"/>
              </w:rPr>
              <w:t xml:space="preserve">. </w:t>
            </w:r>
            <w:r w:rsidR="00DD3C26">
              <w:rPr>
                <w:rFonts w:ascii="Arial" w:hAnsi="Arial" w:cs="Arial"/>
                <w:b/>
                <w:sz w:val="22"/>
                <w:szCs w:val="22"/>
              </w:rPr>
              <w:t xml:space="preserve">However we are pleased to announce the launch of a new public engagement award </w:t>
            </w:r>
            <w:r>
              <w:rPr>
                <w:rFonts w:ascii="Arial" w:hAnsi="Arial" w:cs="Arial"/>
                <w:b/>
                <w:sz w:val="22"/>
                <w:szCs w:val="22"/>
              </w:rPr>
              <w:t>in April 2020</w:t>
            </w:r>
            <w:r w:rsidR="00DD3C26">
              <w:rPr>
                <w:rFonts w:ascii="Arial" w:hAnsi="Arial" w:cs="Arial"/>
                <w:b/>
                <w:sz w:val="22"/>
                <w:szCs w:val="22"/>
              </w:rPr>
              <w:t>,</w:t>
            </w:r>
            <w:r>
              <w:rPr>
                <w:rFonts w:ascii="Arial" w:hAnsi="Arial" w:cs="Arial"/>
                <w:b/>
                <w:sz w:val="22"/>
                <w:szCs w:val="22"/>
              </w:rPr>
              <w:t xml:space="preserve"> </w:t>
            </w:r>
            <w:r w:rsidR="00DD3C26">
              <w:rPr>
                <w:rFonts w:ascii="Arial" w:hAnsi="Arial" w:cs="Arial"/>
                <w:b/>
                <w:sz w:val="22"/>
                <w:szCs w:val="22"/>
              </w:rPr>
              <w:t xml:space="preserve">which is the </w:t>
            </w:r>
            <w:r>
              <w:rPr>
                <w:rFonts w:ascii="Arial" w:hAnsi="Arial" w:cs="Arial"/>
                <w:b/>
                <w:sz w:val="22"/>
                <w:szCs w:val="22"/>
              </w:rPr>
              <w:t xml:space="preserve">ISSF3 Public </w:t>
            </w:r>
            <w:r w:rsidR="00DD3C26">
              <w:rPr>
                <w:rFonts w:ascii="Arial" w:hAnsi="Arial" w:cs="Arial"/>
                <w:b/>
                <w:sz w:val="22"/>
                <w:szCs w:val="22"/>
              </w:rPr>
              <w:t>Engagement Coproduction Award, d</w:t>
            </w:r>
            <w:r>
              <w:rPr>
                <w:rFonts w:ascii="Arial" w:hAnsi="Arial" w:cs="Arial"/>
                <w:b/>
                <w:sz w:val="22"/>
                <w:szCs w:val="22"/>
              </w:rPr>
              <w:t>etail</w:t>
            </w:r>
            <w:r w:rsidR="00DD3C26">
              <w:rPr>
                <w:rFonts w:ascii="Arial" w:hAnsi="Arial" w:cs="Arial"/>
                <w:b/>
                <w:sz w:val="22"/>
                <w:szCs w:val="22"/>
              </w:rPr>
              <w:t>s</w:t>
            </w:r>
            <w:r>
              <w:rPr>
                <w:rFonts w:ascii="Arial" w:hAnsi="Arial" w:cs="Arial"/>
                <w:b/>
                <w:sz w:val="22"/>
                <w:szCs w:val="22"/>
              </w:rPr>
              <w:t xml:space="preserve"> will be made available in due course. </w:t>
            </w:r>
          </w:p>
          <w:p w14:paraId="76863B19" w14:textId="77777777" w:rsidR="00F96D9A" w:rsidRPr="00745F80" w:rsidRDefault="00F96D9A" w:rsidP="00F96D9A">
            <w:pPr>
              <w:pStyle w:val="NormalWeb"/>
              <w:spacing w:before="0" w:beforeAutospacing="0" w:after="0" w:afterAutospacing="0"/>
              <w:rPr>
                <w:rFonts w:ascii="Arial" w:hAnsi="Arial" w:cs="Arial"/>
                <w:b/>
                <w:sz w:val="22"/>
                <w:szCs w:val="22"/>
              </w:rPr>
            </w:pPr>
          </w:p>
          <w:p w14:paraId="1696316F" w14:textId="77777777" w:rsidR="00F96D9A" w:rsidRPr="00C71C86" w:rsidRDefault="00F96D9A" w:rsidP="00F96D9A">
            <w:pPr>
              <w:pStyle w:val="NormalWeb"/>
              <w:spacing w:before="0" w:beforeAutospacing="0" w:after="0" w:afterAutospacing="0"/>
              <w:rPr>
                <w:rFonts w:ascii="Arial" w:hAnsi="Arial" w:cs="Arial"/>
                <w:b/>
                <w:sz w:val="22"/>
                <w:szCs w:val="22"/>
              </w:rPr>
            </w:pPr>
            <w:r w:rsidRPr="00745F80">
              <w:rPr>
                <w:rFonts w:ascii="Arial" w:hAnsi="Arial" w:cs="Arial"/>
                <w:b/>
                <w:sz w:val="22"/>
                <w:szCs w:val="22"/>
              </w:rPr>
              <w:t>ISSF3 was awarded in 2016 and will continue to operate as a programme until 2021.  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remaining resources by this stage of ISSF3.</w:t>
            </w:r>
            <w:r>
              <w:rPr>
                <w:rFonts w:ascii="Arial" w:hAnsi="Arial" w:cs="Arial"/>
                <w:b/>
                <w:sz w:val="22"/>
                <w:szCs w:val="22"/>
              </w:rPr>
              <w:t xml:space="preserve">  </w:t>
            </w:r>
          </w:p>
          <w:p w14:paraId="1E756BD1" w14:textId="77777777" w:rsidR="00CB7BF9" w:rsidRDefault="00CB7BF9" w:rsidP="00B545BC">
            <w:pPr>
              <w:pStyle w:val="NormalWeb"/>
              <w:spacing w:before="0" w:beforeAutospacing="0" w:after="0" w:afterAutospacing="0"/>
              <w:rPr>
                <w:rFonts w:ascii="Arial" w:hAnsi="Arial" w:cs="Arial"/>
                <w:sz w:val="22"/>
                <w:szCs w:val="22"/>
              </w:rPr>
            </w:pPr>
          </w:p>
          <w:p w14:paraId="1004DC3B" w14:textId="02EB785E" w:rsidR="002243B5" w:rsidRPr="00B501C4" w:rsidRDefault="002243B5" w:rsidP="00B545BC">
            <w:pPr>
              <w:pStyle w:val="NormalWeb"/>
              <w:spacing w:before="0" w:beforeAutospacing="0" w:after="0" w:afterAutospacing="0"/>
              <w:rPr>
                <w:rFonts w:ascii="Arial" w:hAnsi="Arial" w:cs="Arial"/>
                <w:sz w:val="22"/>
                <w:szCs w:val="22"/>
              </w:rPr>
            </w:pPr>
            <w:r w:rsidRPr="00B501C4">
              <w:rPr>
                <w:rFonts w:ascii="Arial" w:hAnsi="Arial" w:cs="Arial"/>
                <w:sz w:val="22"/>
                <w:szCs w:val="22"/>
              </w:rPr>
              <w:t xml:space="preserve">Following on from </w:t>
            </w:r>
            <w:r w:rsidR="0005627C" w:rsidRPr="00B501C4">
              <w:rPr>
                <w:rFonts w:ascii="Arial" w:hAnsi="Arial" w:cs="Arial"/>
                <w:sz w:val="22"/>
                <w:szCs w:val="22"/>
              </w:rPr>
              <w:t xml:space="preserve">the College’s successful award of a third round of </w:t>
            </w:r>
            <w:r w:rsidR="00F37359" w:rsidRPr="00B501C4">
              <w:rPr>
                <w:rFonts w:ascii="Arial" w:hAnsi="Arial" w:cs="Arial"/>
                <w:sz w:val="22"/>
                <w:szCs w:val="22"/>
              </w:rPr>
              <w:t xml:space="preserve">the </w:t>
            </w:r>
            <w:r w:rsidR="0005627C" w:rsidRPr="00B501C4">
              <w:rPr>
                <w:rFonts w:ascii="Arial" w:hAnsi="Arial" w:cs="Arial"/>
                <w:sz w:val="22"/>
                <w:szCs w:val="22"/>
              </w:rPr>
              <w:t xml:space="preserve">Wellcome Trust Institutional Strategic Support Fund (ISSF), </w:t>
            </w:r>
            <w:r w:rsidRPr="00B501C4">
              <w:rPr>
                <w:rFonts w:ascii="Arial" w:hAnsi="Arial" w:cs="Arial"/>
                <w:sz w:val="22"/>
                <w:szCs w:val="22"/>
              </w:rPr>
              <w:t xml:space="preserve">funding </w:t>
            </w:r>
            <w:r w:rsidR="00815F36" w:rsidRPr="00B501C4">
              <w:rPr>
                <w:rFonts w:ascii="Arial" w:hAnsi="Arial" w:cs="Arial"/>
                <w:sz w:val="22"/>
                <w:szCs w:val="22"/>
              </w:rPr>
              <w:t>is</w:t>
            </w:r>
            <w:r w:rsidRPr="00B501C4">
              <w:rPr>
                <w:rFonts w:ascii="Arial" w:hAnsi="Arial" w:cs="Arial"/>
                <w:sz w:val="22"/>
                <w:szCs w:val="22"/>
              </w:rPr>
              <w:t xml:space="preserve"> available for</w:t>
            </w:r>
            <w:r w:rsidR="0005627C" w:rsidRPr="00B501C4">
              <w:rPr>
                <w:rFonts w:ascii="Arial" w:hAnsi="Arial" w:cs="Arial"/>
                <w:sz w:val="22"/>
                <w:szCs w:val="22"/>
              </w:rPr>
              <w:t xml:space="preserve"> Wellcome Trust </w:t>
            </w:r>
            <w:r w:rsidR="00C804AB" w:rsidRPr="00B501C4">
              <w:rPr>
                <w:rFonts w:ascii="Arial" w:hAnsi="Arial" w:cs="Arial"/>
                <w:sz w:val="22"/>
                <w:szCs w:val="22"/>
              </w:rPr>
              <w:t>ISSF3</w:t>
            </w:r>
            <w:r w:rsidR="00B545BC" w:rsidRPr="00B501C4">
              <w:rPr>
                <w:rFonts w:ascii="Arial" w:hAnsi="Arial" w:cs="Arial"/>
                <w:sz w:val="22"/>
                <w:szCs w:val="22"/>
              </w:rPr>
              <w:t xml:space="preserve"> Public Engagement </w:t>
            </w:r>
            <w:r w:rsidR="00DC080C" w:rsidRPr="00B501C4">
              <w:rPr>
                <w:rFonts w:ascii="Arial" w:hAnsi="Arial" w:cs="Arial"/>
                <w:sz w:val="22"/>
                <w:szCs w:val="22"/>
              </w:rPr>
              <w:t xml:space="preserve">Proof-of-Concept </w:t>
            </w:r>
            <w:r w:rsidRPr="00B501C4">
              <w:rPr>
                <w:rFonts w:ascii="Arial" w:hAnsi="Arial" w:cs="Arial"/>
                <w:sz w:val="22"/>
                <w:szCs w:val="22"/>
              </w:rPr>
              <w:t xml:space="preserve">Awards. </w:t>
            </w:r>
            <w:r w:rsidR="00815F36" w:rsidRPr="00B501C4">
              <w:rPr>
                <w:rFonts w:ascii="Arial" w:hAnsi="Arial" w:cs="Arial"/>
                <w:sz w:val="22"/>
                <w:szCs w:val="22"/>
              </w:rPr>
              <w:t xml:space="preserve"> </w:t>
            </w:r>
            <w:r w:rsidR="0005627C" w:rsidRPr="00B501C4">
              <w:rPr>
                <w:rFonts w:ascii="Arial" w:hAnsi="Arial" w:cs="Arial"/>
                <w:sz w:val="22"/>
                <w:szCs w:val="22"/>
              </w:rPr>
              <w:t>Awards</w:t>
            </w:r>
            <w:r w:rsidR="0006592E" w:rsidRPr="00B501C4">
              <w:rPr>
                <w:rFonts w:ascii="Arial" w:hAnsi="Arial" w:cs="Arial"/>
                <w:sz w:val="22"/>
                <w:szCs w:val="22"/>
              </w:rPr>
              <w:t xml:space="preserve"> must be </w:t>
            </w:r>
            <w:r w:rsidR="0005627C" w:rsidRPr="00B501C4">
              <w:rPr>
                <w:rFonts w:ascii="Arial" w:hAnsi="Arial" w:cs="Arial"/>
                <w:sz w:val="22"/>
                <w:szCs w:val="22"/>
              </w:rPr>
              <w:t xml:space="preserve">led by </w:t>
            </w:r>
            <w:r w:rsidR="001A1967" w:rsidRPr="00B501C4">
              <w:rPr>
                <w:rFonts w:ascii="Arial" w:hAnsi="Arial" w:cs="Arial"/>
                <w:sz w:val="22"/>
                <w:szCs w:val="22"/>
              </w:rPr>
              <w:t xml:space="preserve">a </w:t>
            </w:r>
            <w:r w:rsidR="00DC080C" w:rsidRPr="00B501C4">
              <w:rPr>
                <w:rFonts w:ascii="Arial" w:hAnsi="Arial" w:cs="Arial"/>
                <w:sz w:val="22"/>
                <w:szCs w:val="22"/>
              </w:rPr>
              <w:t>project lead b</w:t>
            </w:r>
            <w:r w:rsidR="0005627C" w:rsidRPr="00B501C4">
              <w:rPr>
                <w:rFonts w:ascii="Arial" w:hAnsi="Arial" w:cs="Arial"/>
                <w:sz w:val="22"/>
                <w:szCs w:val="22"/>
              </w:rPr>
              <w:t>ased in</w:t>
            </w:r>
            <w:r w:rsidR="0006592E" w:rsidRPr="00B501C4">
              <w:rPr>
                <w:rFonts w:ascii="Arial" w:hAnsi="Arial" w:cs="Arial"/>
                <w:sz w:val="22"/>
                <w:szCs w:val="22"/>
              </w:rPr>
              <w:t xml:space="preserve"> the College of Biomedical and Life Sciences</w:t>
            </w:r>
            <w:r w:rsidR="00B545BC" w:rsidRPr="00B501C4">
              <w:rPr>
                <w:rFonts w:ascii="Arial" w:hAnsi="Arial" w:cs="Arial"/>
                <w:sz w:val="22"/>
                <w:szCs w:val="22"/>
              </w:rPr>
              <w:t xml:space="preserve"> (BLS)</w:t>
            </w:r>
            <w:r w:rsidR="0005627C" w:rsidRPr="00B501C4">
              <w:rPr>
                <w:rFonts w:ascii="Arial" w:hAnsi="Arial" w:cs="Arial"/>
                <w:sz w:val="22"/>
                <w:szCs w:val="22"/>
              </w:rPr>
              <w:t xml:space="preserve">, but inclusion of applicants from other Colleges at Cardiff University and / or from other </w:t>
            </w:r>
            <w:r w:rsidR="003956FA" w:rsidRPr="00B501C4">
              <w:rPr>
                <w:rFonts w:ascii="Arial" w:hAnsi="Arial" w:cs="Arial"/>
                <w:sz w:val="22"/>
                <w:szCs w:val="22"/>
              </w:rPr>
              <w:t xml:space="preserve">external </w:t>
            </w:r>
            <w:r w:rsidR="0005627C" w:rsidRPr="00B501C4">
              <w:rPr>
                <w:rFonts w:ascii="Arial" w:hAnsi="Arial" w:cs="Arial"/>
                <w:sz w:val="22"/>
                <w:szCs w:val="22"/>
              </w:rPr>
              <w:t xml:space="preserve">Institutions (such as our GW4 partners) will be viewed positively.  </w:t>
            </w:r>
            <w:r w:rsidR="00F37359" w:rsidRPr="00B501C4">
              <w:rPr>
                <w:rFonts w:ascii="Arial" w:hAnsi="Arial" w:cs="Arial"/>
                <w:sz w:val="22"/>
                <w:szCs w:val="22"/>
              </w:rPr>
              <w:t>Applications must have a permanent member</w:t>
            </w:r>
            <w:r w:rsidR="00E14A21" w:rsidRPr="00B501C4">
              <w:rPr>
                <w:rFonts w:ascii="Arial" w:hAnsi="Arial" w:cs="Arial"/>
                <w:sz w:val="22"/>
                <w:szCs w:val="22"/>
              </w:rPr>
              <w:t xml:space="preserve"> of staff</w:t>
            </w:r>
            <w:r w:rsidR="00F37359" w:rsidRPr="00B501C4">
              <w:rPr>
                <w:rFonts w:ascii="Arial" w:hAnsi="Arial" w:cs="Arial"/>
                <w:sz w:val="22"/>
                <w:szCs w:val="22"/>
              </w:rPr>
              <w:t xml:space="preserve"> as a lead applicant or co-applicant;</w:t>
            </w:r>
            <w:r w:rsidR="00E14A21" w:rsidRPr="00B501C4">
              <w:rPr>
                <w:rFonts w:ascii="Arial" w:hAnsi="Arial" w:cs="Arial"/>
                <w:sz w:val="22"/>
                <w:szCs w:val="22"/>
              </w:rPr>
              <w:t xml:space="preserve"> </w:t>
            </w:r>
            <w:r w:rsidR="00F37359" w:rsidRPr="00B501C4">
              <w:rPr>
                <w:rFonts w:ascii="Arial" w:hAnsi="Arial" w:cs="Arial"/>
                <w:sz w:val="22"/>
                <w:szCs w:val="22"/>
              </w:rPr>
              <w:t xml:space="preserve">non-permanent early career researchers, from postdoctoral research associate upwards, can be leads on applications, but must have a permanent member of staff as co-lead who will also support the Public Engagement activity. </w:t>
            </w:r>
            <w:r w:rsidR="00E14A21" w:rsidRPr="00B501C4">
              <w:rPr>
                <w:rFonts w:ascii="Arial" w:hAnsi="Arial" w:cs="Arial"/>
                <w:sz w:val="22"/>
                <w:szCs w:val="22"/>
              </w:rPr>
              <w:t xml:space="preserve"> They also need to</w:t>
            </w:r>
            <w:r w:rsidR="00F37359" w:rsidRPr="00B501C4">
              <w:rPr>
                <w:rFonts w:ascii="Arial" w:hAnsi="Arial" w:cs="Arial"/>
                <w:sz w:val="22"/>
                <w:szCs w:val="22"/>
              </w:rPr>
              <w:t xml:space="preserve"> provide evidence of</w:t>
            </w:r>
            <w:r w:rsidR="00E14A21" w:rsidRPr="00B501C4">
              <w:rPr>
                <w:rFonts w:ascii="Arial" w:hAnsi="Arial" w:cs="Arial"/>
                <w:sz w:val="22"/>
                <w:szCs w:val="22"/>
              </w:rPr>
              <w:t xml:space="preserve"> agreement that they have time to deliver the award from their current line</w:t>
            </w:r>
            <w:r w:rsidR="00931185" w:rsidRPr="00B501C4">
              <w:rPr>
                <w:rFonts w:ascii="Arial" w:hAnsi="Arial" w:cs="Arial"/>
                <w:sz w:val="22"/>
                <w:szCs w:val="22"/>
              </w:rPr>
              <w:t xml:space="preserve"> manager.</w:t>
            </w:r>
            <w:r w:rsidR="00E14A21" w:rsidRPr="00B501C4">
              <w:rPr>
                <w:rFonts w:ascii="Arial" w:hAnsi="Arial" w:cs="Arial"/>
                <w:sz w:val="22"/>
                <w:szCs w:val="22"/>
              </w:rPr>
              <w:t xml:space="preserve"> </w:t>
            </w:r>
          </w:p>
          <w:p w14:paraId="25817351" w14:textId="77777777" w:rsidR="0005627C" w:rsidRPr="00B501C4" w:rsidRDefault="0005627C" w:rsidP="00B545BC">
            <w:pPr>
              <w:pStyle w:val="NormalWeb"/>
              <w:spacing w:before="0" w:beforeAutospacing="0" w:after="0" w:afterAutospacing="0"/>
              <w:rPr>
                <w:rFonts w:ascii="Arial" w:hAnsi="Arial" w:cs="Arial"/>
                <w:sz w:val="22"/>
                <w:szCs w:val="22"/>
              </w:rPr>
            </w:pPr>
          </w:p>
          <w:p w14:paraId="6C75150E" w14:textId="3AB955B0" w:rsidR="00F51E94" w:rsidRPr="00B501C4" w:rsidRDefault="00A03BC9" w:rsidP="00B545BC">
            <w:pPr>
              <w:spacing w:after="0" w:line="240" w:lineRule="auto"/>
              <w:rPr>
                <w:rFonts w:ascii="Arial" w:hAnsi="Arial" w:cs="Arial"/>
              </w:rPr>
            </w:pPr>
            <w:r w:rsidRPr="00B501C4">
              <w:rPr>
                <w:rFonts w:ascii="Arial" w:hAnsi="Arial" w:cs="Arial"/>
              </w:rPr>
              <w:t xml:space="preserve">To support Public Engagement in BLS </w:t>
            </w:r>
            <w:r w:rsidR="00A52F60" w:rsidRPr="00B501C4">
              <w:rPr>
                <w:rFonts w:ascii="Arial" w:hAnsi="Arial" w:cs="Arial"/>
              </w:rPr>
              <w:t xml:space="preserve">a </w:t>
            </w:r>
            <w:r w:rsidR="000D6E12" w:rsidRPr="00B501C4">
              <w:rPr>
                <w:rFonts w:ascii="Arial" w:hAnsi="Arial" w:cs="Arial"/>
              </w:rPr>
              <w:t>Public Engagement</w:t>
            </w:r>
            <w:r w:rsidR="00A52F60" w:rsidRPr="00B501C4">
              <w:rPr>
                <w:rFonts w:ascii="Arial" w:hAnsi="Arial" w:cs="Arial"/>
              </w:rPr>
              <w:t xml:space="preserve"> Officer and </w:t>
            </w:r>
            <w:r w:rsidR="000D6E12" w:rsidRPr="00B501C4">
              <w:rPr>
                <w:rFonts w:ascii="Arial" w:hAnsi="Arial" w:cs="Arial"/>
              </w:rPr>
              <w:t>Public Engagement</w:t>
            </w:r>
            <w:r w:rsidR="00A52F60" w:rsidRPr="00B501C4">
              <w:rPr>
                <w:rFonts w:ascii="Arial" w:hAnsi="Arial" w:cs="Arial"/>
              </w:rPr>
              <w:t xml:space="preserve"> Academic Lead</w:t>
            </w:r>
            <w:r w:rsidR="001A1967" w:rsidRPr="00B501C4">
              <w:rPr>
                <w:rFonts w:ascii="Arial" w:hAnsi="Arial" w:cs="Arial"/>
              </w:rPr>
              <w:t xml:space="preserve"> have</w:t>
            </w:r>
            <w:r w:rsidR="00A52F60" w:rsidRPr="00B501C4">
              <w:rPr>
                <w:rFonts w:ascii="Arial" w:hAnsi="Arial" w:cs="Arial"/>
              </w:rPr>
              <w:t xml:space="preserve"> been </w:t>
            </w:r>
            <w:r w:rsidRPr="00B501C4">
              <w:rPr>
                <w:rFonts w:ascii="Arial" w:hAnsi="Arial" w:cs="Arial"/>
              </w:rPr>
              <w:t>appointed</w:t>
            </w:r>
            <w:r w:rsidR="001A1967" w:rsidRPr="00B501C4">
              <w:rPr>
                <w:rFonts w:ascii="Arial" w:hAnsi="Arial" w:cs="Arial"/>
              </w:rPr>
              <w:t xml:space="preserve">. </w:t>
            </w:r>
            <w:r w:rsidR="00CF6A8E" w:rsidRPr="00B501C4">
              <w:rPr>
                <w:rFonts w:ascii="Arial" w:hAnsi="Arial" w:cs="Arial"/>
              </w:rPr>
              <w:t xml:space="preserve">Developing Engagement Workshops </w:t>
            </w:r>
            <w:r w:rsidR="00B545BC" w:rsidRPr="00B501C4">
              <w:rPr>
                <w:rFonts w:ascii="Arial" w:hAnsi="Arial" w:cs="Arial"/>
              </w:rPr>
              <w:t>are also being run to provide</w:t>
            </w:r>
            <w:r w:rsidRPr="00B501C4">
              <w:rPr>
                <w:rFonts w:ascii="Arial" w:hAnsi="Arial" w:cs="Arial"/>
              </w:rPr>
              <w:t xml:space="preserve"> advice for potential applicants </w:t>
            </w:r>
            <w:r w:rsidR="00CF6A8E" w:rsidRPr="00B501C4">
              <w:rPr>
                <w:rFonts w:ascii="Arial" w:hAnsi="Arial" w:cs="Arial"/>
              </w:rPr>
              <w:t xml:space="preserve">and a </w:t>
            </w:r>
            <w:r w:rsidR="000D6E12" w:rsidRPr="00B501C4">
              <w:rPr>
                <w:rFonts w:ascii="Arial" w:hAnsi="Arial" w:cs="Arial"/>
              </w:rPr>
              <w:t>Public Engagement</w:t>
            </w:r>
            <w:r w:rsidR="00A52F60" w:rsidRPr="00B501C4">
              <w:rPr>
                <w:rFonts w:ascii="Arial" w:hAnsi="Arial" w:cs="Arial"/>
              </w:rPr>
              <w:t xml:space="preserve"> training </w:t>
            </w:r>
            <w:r w:rsidR="001A1967" w:rsidRPr="00B501C4">
              <w:rPr>
                <w:rFonts w:ascii="Arial" w:hAnsi="Arial" w:cs="Arial"/>
              </w:rPr>
              <w:t xml:space="preserve">programme will seek </w:t>
            </w:r>
            <w:r w:rsidR="00A52F60" w:rsidRPr="00B501C4">
              <w:rPr>
                <w:rFonts w:ascii="Arial" w:hAnsi="Arial" w:cs="Arial"/>
              </w:rPr>
              <w:t xml:space="preserve">to boost </w:t>
            </w:r>
            <w:r w:rsidR="000D6E12" w:rsidRPr="00B501C4">
              <w:rPr>
                <w:rFonts w:ascii="Arial" w:hAnsi="Arial" w:cs="Arial"/>
              </w:rPr>
              <w:t>Public Engagement</w:t>
            </w:r>
            <w:r w:rsidR="00CF6A8E" w:rsidRPr="00B501C4">
              <w:rPr>
                <w:rFonts w:ascii="Arial" w:hAnsi="Arial" w:cs="Arial"/>
              </w:rPr>
              <w:t xml:space="preserve"> expertise </w:t>
            </w:r>
            <w:r w:rsidR="00E14A21" w:rsidRPr="00B501C4">
              <w:rPr>
                <w:rFonts w:ascii="Arial" w:hAnsi="Arial" w:cs="Arial"/>
              </w:rPr>
              <w:t xml:space="preserve">in applicants </w:t>
            </w:r>
            <w:r w:rsidR="00CF6A8E" w:rsidRPr="00B501C4">
              <w:rPr>
                <w:rFonts w:ascii="Arial" w:hAnsi="Arial" w:cs="Arial"/>
              </w:rPr>
              <w:t xml:space="preserve">and explore contemporary </w:t>
            </w:r>
            <w:r w:rsidR="000D6E12" w:rsidRPr="00B501C4">
              <w:rPr>
                <w:rFonts w:ascii="Arial" w:hAnsi="Arial" w:cs="Arial"/>
              </w:rPr>
              <w:t>Public Engagement</w:t>
            </w:r>
            <w:r w:rsidR="00CF6A8E" w:rsidRPr="00B501C4">
              <w:rPr>
                <w:rFonts w:ascii="Arial" w:hAnsi="Arial" w:cs="Arial"/>
              </w:rPr>
              <w:t xml:space="preserve"> monitoring and evaluation techniques</w:t>
            </w:r>
            <w:r w:rsidR="00BB4029" w:rsidRPr="00B501C4">
              <w:rPr>
                <w:rFonts w:ascii="Arial" w:hAnsi="Arial" w:cs="Arial"/>
              </w:rPr>
              <w:t xml:space="preserve"> to achieve optimum outcomes</w:t>
            </w:r>
            <w:r w:rsidR="00A52F60" w:rsidRPr="00B501C4">
              <w:rPr>
                <w:rFonts w:ascii="Arial" w:hAnsi="Arial" w:cs="Arial"/>
              </w:rPr>
              <w:t xml:space="preserve">. </w:t>
            </w:r>
            <w:r w:rsidRPr="00B501C4">
              <w:rPr>
                <w:rFonts w:ascii="Arial" w:hAnsi="Arial" w:cs="Arial"/>
              </w:rPr>
              <w:t xml:space="preserve"> Applicants are strongly advised to consider how to use these new opportunities to ensure a strong submission / relevant expertise aligned to their proposed Public Engagement Proof-of-Concept submission.</w:t>
            </w:r>
          </w:p>
          <w:p w14:paraId="6FB5C644" w14:textId="77777777" w:rsidR="00F51E94" w:rsidRPr="00B501C4" w:rsidRDefault="00F51E94" w:rsidP="00B545BC">
            <w:pPr>
              <w:spacing w:after="0" w:line="240" w:lineRule="auto"/>
              <w:rPr>
                <w:rFonts w:ascii="Arial" w:hAnsi="Arial" w:cs="Arial"/>
              </w:rPr>
            </w:pPr>
          </w:p>
          <w:p w14:paraId="629ACB2B" w14:textId="731924D0" w:rsidR="00380FFC" w:rsidRPr="00B501C4" w:rsidRDefault="000D6E12" w:rsidP="00B545BC">
            <w:pPr>
              <w:spacing w:after="0" w:line="240" w:lineRule="auto"/>
              <w:rPr>
                <w:rFonts w:ascii="Arial" w:hAnsi="Arial" w:cs="Arial"/>
              </w:rPr>
            </w:pPr>
            <w:r w:rsidRPr="00B501C4">
              <w:rPr>
                <w:rFonts w:ascii="Arial" w:hAnsi="Arial" w:cs="Arial"/>
              </w:rPr>
              <w:t>Public Engagement</w:t>
            </w:r>
            <w:r w:rsidR="002D3CF4" w:rsidRPr="00B501C4">
              <w:rPr>
                <w:rFonts w:ascii="Arial" w:hAnsi="Arial" w:cs="Arial"/>
              </w:rPr>
              <w:t xml:space="preserve"> continue</w:t>
            </w:r>
            <w:r w:rsidR="001A1967" w:rsidRPr="00B501C4">
              <w:rPr>
                <w:rFonts w:ascii="Arial" w:hAnsi="Arial" w:cs="Arial"/>
              </w:rPr>
              <w:t>s</w:t>
            </w:r>
            <w:r w:rsidR="002D3CF4" w:rsidRPr="00B501C4">
              <w:rPr>
                <w:rFonts w:ascii="Arial" w:hAnsi="Arial" w:cs="Arial"/>
              </w:rPr>
              <w:t xml:space="preserve"> in ISSF</w:t>
            </w:r>
            <w:r w:rsidR="003956FA" w:rsidRPr="00B501C4">
              <w:rPr>
                <w:rFonts w:ascii="Arial" w:hAnsi="Arial" w:cs="Arial"/>
              </w:rPr>
              <w:t>3 to help</w:t>
            </w:r>
            <w:r w:rsidR="0005627C" w:rsidRPr="00B501C4">
              <w:rPr>
                <w:rFonts w:ascii="Arial" w:hAnsi="Arial" w:cs="Arial"/>
              </w:rPr>
              <w:t xml:space="preserve"> catalyse the College’s </w:t>
            </w:r>
            <w:r w:rsidR="003956FA" w:rsidRPr="00B501C4">
              <w:rPr>
                <w:rFonts w:ascii="Arial" w:hAnsi="Arial" w:cs="Arial"/>
              </w:rPr>
              <w:t>aim</w:t>
            </w:r>
            <w:r w:rsidR="0005627C" w:rsidRPr="00B501C4">
              <w:rPr>
                <w:rFonts w:ascii="Arial" w:hAnsi="Arial" w:cs="Arial"/>
              </w:rPr>
              <w:t xml:space="preserve"> </w:t>
            </w:r>
            <w:r w:rsidR="003956FA" w:rsidRPr="00B501C4">
              <w:rPr>
                <w:rFonts w:ascii="Arial" w:hAnsi="Arial" w:cs="Arial"/>
              </w:rPr>
              <w:t>of</w:t>
            </w:r>
            <w:r w:rsidR="0005627C" w:rsidRPr="00B501C4">
              <w:rPr>
                <w:rFonts w:ascii="Arial" w:hAnsi="Arial" w:cs="Arial"/>
              </w:rPr>
              <w:t xml:space="preserve"> </w:t>
            </w:r>
            <w:r w:rsidR="00554715" w:rsidRPr="00B501C4">
              <w:rPr>
                <w:rFonts w:ascii="Arial" w:hAnsi="Arial" w:cs="Arial"/>
              </w:rPr>
              <w:t>developing a community of researchers able to deliver high quality</w:t>
            </w:r>
            <w:r w:rsidR="00B545BC" w:rsidRPr="00B501C4">
              <w:rPr>
                <w:rFonts w:ascii="Arial" w:hAnsi="Arial" w:cs="Arial"/>
              </w:rPr>
              <w:t>,</w:t>
            </w:r>
            <w:r w:rsidR="00554715" w:rsidRPr="00B501C4">
              <w:rPr>
                <w:rFonts w:ascii="Arial" w:hAnsi="Arial" w:cs="Arial"/>
              </w:rPr>
              <w:t xml:space="preserve"> innovative </w:t>
            </w:r>
            <w:r w:rsidRPr="00B501C4">
              <w:rPr>
                <w:rFonts w:ascii="Arial" w:hAnsi="Arial" w:cs="Arial"/>
              </w:rPr>
              <w:t>Public Engagement</w:t>
            </w:r>
            <w:r w:rsidR="00A03BC9" w:rsidRPr="00B501C4">
              <w:rPr>
                <w:rFonts w:ascii="Arial" w:hAnsi="Arial" w:cs="Arial"/>
              </w:rPr>
              <w:t xml:space="preserve"> showcasing research in BLS. </w:t>
            </w:r>
            <w:r w:rsidR="0005627C" w:rsidRPr="00B501C4">
              <w:rPr>
                <w:rFonts w:ascii="Arial" w:hAnsi="Arial" w:cs="Arial"/>
              </w:rPr>
              <w:t>We</w:t>
            </w:r>
            <w:r w:rsidR="003956FA" w:rsidRPr="00B501C4">
              <w:rPr>
                <w:rFonts w:ascii="Arial" w:hAnsi="Arial" w:cs="Arial"/>
              </w:rPr>
              <w:t xml:space="preserve"> will</w:t>
            </w:r>
            <w:r w:rsidR="0005627C" w:rsidRPr="00B501C4">
              <w:rPr>
                <w:rFonts w:ascii="Arial" w:hAnsi="Arial" w:cs="Arial"/>
              </w:rPr>
              <w:t xml:space="preserve"> fund new </w:t>
            </w:r>
            <w:r w:rsidRPr="00B501C4">
              <w:rPr>
                <w:rFonts w:ascii="Arial" w:hAnsi="Arial" w:cs="Arial"/>
              </w:rPr>
              <w:t>Public Engagement</w:t>
            </w:r>
            <w:r w:rsidR="003B4643" w:rsidRPr="00B501C4">
              <w:rPr>
                <w:rFonts w:ascii="Arial" w:hAnsi="Arial" w:cs="Arial"/>
              </w:rPr>
              <w:t xml:space="preserve"> activities</w:t>
            </w:r>
            <w:r w:rsidR="00554715" w:rsidRPr="00B501C4">
              <w:rPr>
                <w:rFonts w:ascii="Arial" w:hAnsi="Arial" w:cs="Arial"/>
              </w:rPr>
              <w:t xml:space="preserve"> </w:t>
            </w:r>
            <w:r w:rsidR="00F7182A" w:rsidRPr="00B501C4">
              <w:rPr>
                <w:rFonts w:ascii="Arial" w:hAnsi="Arial" w:cs="Arial"/>
              </w:rPr>
              <w:t xml:space="preserve">that maximise knowledge </w:t>
            </w:r>
            <w:r w:rsidR="00A03BC9" w:rsidRPr="00B501C4">
              <w:rPr>
                <w:rFonts w:ascii="Arial" w:hAnsi="Arial" w:cs="Arial"/>
              </w:rPr>
              <w:t>exchange and</w:t>
            </w:r>
            <w:r w:rsidR="00F7182A" w:rsidRPr="00B501C4">
              <w:rPr>
                <w:rFonts w:ascii="Arial" w:hAnsi="Arial" w:cs="Arial"/>
              </w:rPr>
              <w:t xml:space="preserve"> learning between the </w:t>
            </w:r>
            <w:r w:rsidR="00A03BC9" w:rsidRPr="00B501C4">
              <w:rPr>
                <w:rFonts w:ascii="Arial" w:hAnsi="Arial" w:cs="Arial"/>
              </w:rPr>
              <w:t>University</w:t>
            </w:r>
            <w:r w:rsidR="00F7182A" w:rsidRPr="00B501C4">
              <w:rPr>
                <w:rFonts w:ascii="Arial" w:hAnsi="Arial" w:cs="Arial"/>
              </w:rPr>
              <w:t xml:space="preserve"> and </w:t>
            </w:r>
            <w:r w:rsidR="00A03BC9" w:rsidRPr="00B501C4">
              <w:rPr>
                <w:rFonts w:ascii="Arial" w:hAnsi="Arial" w:cs="Arial"/>
              </w:rPr>
              <w:t xml:space="preserve">Public Engagement </w:t>
            </w:r>
            <w:r w:rsidR="00554715" w:rsidRPr="00B501C4">
              <w:rPr>
                <w:rFonts w:ascii="Arial" w:hAnsi="Arial" w:cs="Arial"/>
              </w:rPr>
              <w:t>recipients</w:t>
            </w:r>
            <w:r w:rsidR="00A03BC9" w:rsidRPr="00B501C4">
              <w:rPr>
                <w:rFonts w:ascii="Arial" w:hAnsi="Arial" w:cs="Arial"/>
              </w:rPr>
              <w:t xml:space="preserve"> </w:t>
            </w:r>
            <w:r w:rsidR="00F7182A" w:rsidRPr="00B501C4">
              <w:rPr>
                <w:rFonts w:ascii="Arial" w:hAnsi="Arial" w:cs="Arial"/>
              </w:rPr>
              <w:t>and</w:t>
            </w:r>
            <w:r w:rsidR="00A03BC9" w:rsidRPr="00B501C4">
              <w:rPr>
                <w:rFonts w:ascii="Arial" w:hAnsi="Arial" w:cs="Arial"/>
              </w:rPr>
              <w:t xml:space="preserve"> that</w:t>
            </w:r>
            <w:r w:rsidR="00F7182A" w:rsidRPr="00B501C4">
              <w:rPr>
                <w:rFonts w:ascii="Arial" w:hAnsi="Arial" w:cs="Arial"/>
              </w:rPr>
              <w:t xml:space="preserve"> feature </w:t>
            </w:r>
            <w:r w:rsidR="00554715" w:rsidRPr="00B501C4">
              <w:rPr>
                <w:rFonts w:ascii="Arial" w:hAnsi="Arial" w:cs="Arial"/>
              </w:rPr>
              <w:t>a clear pathway to sustainable funding</w:t>
            </w:r>
            <w:r w:rsidR="00F7182A" w:rsidRPr="00B501C4">
              <w:rPr>
                <w:rFonts w:ascii="Arial" w:hAnsi="Arial" w:cs="Arial"/>
              </w:rPr>
              <w:t>.</w:t>
            </w:r>
            <w:r w:rsidR="0005627C" w:rsidRPr="00B501C4">
              <w:rPr>
                <w:rFonts w:ascii="Arial" w:hAnsi="Arial" w:cs="Arial"/>
              </w:rPr>
              <w:t xml:space="preserve"> </w:t>
            </w:r>
            <w:r w:rsidR="00554715" w:rsidRPr="00B501C4">
              <w:rPr>
                <w:rFonts w:ascii="Arial" w:hAnsi="Arial" w:cs="Arial"/>
              </w:rPr>
              <w:t>Please see</w:t>
            </w:r>
            <w:r w:rsidR="00A03BC9" w:rsidRPr="00B501C4">
              <w:rPr>
                <w:rFonts w:ascii="Arial" w:hAnsi="Arial" w:cs="Arial"/>
              </w:rPr>
              <w:t xml:space="preserve"> our recently launched</w:t>
            </w:r>
            <w:r w:rsidR="00554715" w:rsidRPr="00B501C4">
              <w:rPr>
                <w:rFonts w:ascii="Arial" w:hAnsi="Arial" w:cs="Arial"/>
              </w:rPr>
              <w:t xml:space="preserve"> ISSF3 newsletter for further information. </w:t>
            </w:r>
          </w:p>
          <w:p w14:paraId="775D5A85" w14:textId="77777777" w:rsidR="00380FFC" w:rsidRPr="00B501C4" w:rsidRDefault="00380FFC" w:rsidP="00B545BC">
            <w:pPr>
              <w:spacing w:after="0" w:line="240" w:lineRule="auto"/>
              <w:rPr>
                <w:rFonts w:ascii="Arial" w:hAnsi="Arial" w:cs="Arial"/>
              </w:rPr>
            </w:pPr>
          </w:p>
          <w:p w14:paraId="7231A085" w14:textId="125E614F" w:rsidR="0005627C" w:rsidRDefault="003956FA" w:rsidP="00B545BC">
            <w:pPr>
              <w:spacing w:after="0" w:line="240" w:lineRule="auto"/>
              <w:rPr>
                <w:rFonts w:ascii="Arial" w:hAnsi="Arial" w:cs="Arial"/>
              </w:rPr>
            </w:pPr>
            <w:r w:rsidRPr="00B501C4">
              <w:rPr>
                <w:rFonts w:ascii="Arial" w:hAnsi="Arial" w:cs="Arial"/>
                <w:b/>
              </w:rPr>
              <w:t xml:space="preserve">Summary: </w:t>
            </w:r>
            <w:r w:rsidR="00534E52" w:rsidRPr="00B501C4">
              <w:rPr>
                <w:rFonts w:ascii="Arial" w:hAnsi="Arial" w:cs="Arial"/>
              </w:rPr>
              <w:t xml:space="preserve">The </w:t>
            </w:r>
            <w:r w:rsidR="000D6E12" w:rsidRPr="00B501C4">
              <w:rPr>
                <w:rFonts w:ascii="Arial" w:hAnsi="Arial" w:cs="Arial"/>
              </w:rPr>
              <w:t>Public Engagement</w:t>
            </w:r>
            <w:r w:rsidR="00380FFC" w:rsidRPr="00B501C4">
              <w:rPr>
                <w:rFonts w:ascii="Arial" w:hAnsi="Arial" w:cs="Arial"/>
              </w:rPr>
              <w:t xml:space="preserve"> </w:t>
            </w:r>
            <w:r w:rsidR="00B545BC" w:rsidRPr="00B501C4">
              <w:rPr>
                <w:rFonts w:ascii="Arial" w:hAnsi="Arial" w:cs="Arial"/>
              </w:rPr>
              <w:t xml:space="preserve">Proof-of-Concept </w:t>
            </w:r>
            <w:r w:rsidR="00380FFC" w:rsidRPr="00B501C4">
              <w:rPr>
                <w:rFonts w:ascii="Arial" w:hAnsi="Arial" w:cs="Arial"/>
              </w:rPr>
              <w:t>Award will fund exciting and innovative</w:t>
            </w:r>
            <w:r w:rsidR="0005627C" w:rsidRPr="00B501C4">
              <w:rPr>
                <w:rFonts w:ascii="Arial" w:hAnsi="Arial" w:cs="Arial"/>
              </w:rPr>
              <w:t xml:space="preserve"> </w:t>
            </w:r>
            <w:r w:rsidR="000D6E12" w:rsidRPr="00B501C4">
              <w:rPr>
                <w:rFonts w:ascii="Arial" w:hAnsi="Arial" w:cs="Arial"/>
              </w:rPr>
              <w:t>Public Engagement</w:t>
            </w:r>
            <w:r w:rsidR="00F7182A" w:rsidRPr="00B501C4">
              <w:rPr>
                <w:rFonts w:ascii="Arial" w:hAnsi="Arial" w:cs="Arial"/>
              </w:rPr>
              <w:t xml:space="preserve"> activities</w:t>
            </w:r>
            <w:r w:rsidR="00380FFC" w:rsidRPr="00B501C4">
              <w:rPr>
                <w:rFonts w:ascii="Arial" w:hAnsi="Arial" w:cs="Arial"/>
              </w:rPr>
              <w:t xml:space="preserve"> which have the potential to</w:t>
            </w:r>
            <w:r w:rsidR="0005627C" w:rsidRPr="00B501C4">
              <w:rPr>
                <w:rFonts w:ascii="Arial" w:hAnsi="Arial" w:cs="Arial"/>
              </w:rPr>
              <w:t xml:space="preserve"> significantly </w:t>
            </w:r>
            <w:r w:rsidR="001A1967" w:rsidRPr="00B501C4">
              <w:rPr>
                <w:rFonts w:ascii="Arial" w:hAnsi="Arial" w:cs="Arial"/>
              </w:rPr>
              <w:t xml:space="preserve">increase </w:t>
            </w:r>
            <w:r w:rsidR="001A1967" w:rsidRPr="00B501C4">
              <w:rPr>
                <w:rFonts w:ascii="Arial" w:hAnsi="Arial" w:cs="Arial"/>
              </w:rPr>
              <w:lastRenderedPageBreak/>
              <w:t>public involvement/knowledge</w:t>
            </w:r>
            <w:r w:rsidR="00973BF7" w:rsidRPr="00B501C4">
              <w:rPr>
                <w:rFonts w:ascii="Arial" w:hAnsi="Arial" w:cs="Arial"/>
              </w:rPr>
              <w:t xml:space="preserve"> exchange</w:t>
            </w:r>
            <w:r w:rsidR="001A1967" w:rsidRPr="00B501C4">
              <w:rPr>
                <w:rFonts w:ascii="Arial" w:hAnsi="Arial" w:cs="Arial"/>
              </w:rPr>
              <w:t xml:space="preserve"> </w:t>
            </w:r>
            <w:r w:rsidR="0005627C" w:rsidRPr="00B501C4">
              <w:rPr>
                <w:rFonts w:ascii="Arial" w:hAnsi="Arial" w:cs="Arial"/>
              </w:rPr>
              <w:t xml:space="preserve">in the chosen </w:t>
            </w:r>
            <w:r w:rsidR="00380FFC" w:rsidRPr="00B501C4">
              <w:rPr>
                <w:rFonts w:ascii="Arial" w:hAnsi="Arial" w:cs="Arial"/>
              </w:rPr>
              <w:t>research area</w:t>
            </w:r>
            <w:r w:rsidR="002466EE" w:rsidRPr="00B501C4">
              <w:rPr>
                <w:rFonts w:ascii="Arial" w:hAnsi="Arial" w:cs="Arial"/>
              </w:rPr>
              <w:t xml:space="preserve">, and enhance training of early career researchers allowing them to </w:t>
            </w:r>
            <w:r w:rsidR="001A1967" w:rsidRPr="00B501C4">
              <w:rPr>
                <w:rFonts w:ascii="Arial" w:hAnsi="Arial" w:cs="Arial"/>
              </w:rPr>
              <w:t>develop</w:t>
            </w:r>
            <w:r w:rsidR="00A03BC9" w:rsidRPr="00B501C4">
              <w:rPr>
                <w:rFonts w:ascii="Arial" w:hAnsi="Arial" w:cs="Arial"/>
              </w:rPr>
              <w:t xml:space="preserve"> hands-on</w:t>
            </w:r>
            <w:r w:rsidR="002466EE" w:rsidRPr="00B501C4">
              <w:rPr>
                <w:rFonts w:ascii="Arial" w:hAnsi="Arial" w:cs="Arial"/>
              </w:rPr>
              <w:t xml:space="preserve"> </w:t>
            </w:r>
            <w:r w:rsidR="000D6E12" w:rsidRPr="00B501C4">
              <w:rPr>
                <w:rFonts w:ascii="Arial" w:hAnsi="Arial" w:cs="Arial"/>
              </w:rPr>
              <w:t>Public Engagement</w:t>
            </w:r>
            <w:r w:rsidR="001A1967" w:rsidRPr="00B501C4">
              <w:rPr>
                <w:rFonts w:ascii="Arial" w:hAnsi="Arial" w:cs="Arial"/>
              </w:rPr>
              <w:t xml:space="preserve"> </w:t>
            </w:r>
            <w:r w:rsidR="00A03BC9" w:rsidRPr="00B501C4">
              <w:rPr>
                <w:rFonts w:ascii="Arial" w:hAnsi="Arial" w:cs="Arial"/>
              </w:rPr>
              <w:t>experience boosting their confidence and knowledge.</w:t>
            </w:r>
          </w:p>
          <w:p w14:paraId="2972E17C" w14:textId="77777777" w:rsidR="00560D51" w:rsidRDefault="00560D51" w:rsidP="00B545BC">
            <w:pPr>
              <w:spacing w:after="0" w:line="240" w:lineRule="auto"/>
              <w:rPr>
                <w:rFonts w:ascii="Arial" w:hAnsi="Arial" w:cs="Arial"/>
              </w:rPr>
            </w:pPr>
          </w:p>
          <w:p w14:paraId="37412525" w14:textId="412C1B21" w:rsidR="00560D51" w:rsidRPr="00560D51" w:rsidRDefault="00560D51" w:rsidP="00B545BC">
            <w:pPr>
              <w:spacing w:after="0" w:line="240" w:lineRule="auto"/>
              <w:rPr>
                <w:rFonts w:ascii="Arial" w:hAnsi="Arial" w:cs="Arial"/>
              </w:rPr>
            </w:pPr>
            <w:r w:rsidRPr="00745F80">
              <w:rPr>
                <w:rFonts w:ascii="Arial" w:hAnsi="Arial" w:cs="Arial"/>
                <w:b/>
                <w:color w:val="FF0000"/>
              </w:rPr>
              <w:t xml:space="preserve">ROUND </w:t>
            </w:r>
            <w:r>
              <w:rPr>
                <w:rFonts w:ascii="Arial" w:hAnsi="Arial" w:cs="Arial"/>
                <w:b/>
                <w:color w:val="FF0000"/>
              </w:rPr>
              <w:t>H</w:t>
            </w:r>
            <w:r w:rsidRPr="00745F80">
              <w:rPr>
                <w:rFonts w:ascii="Arial" w:hAnsi="Arial" w:cs="Arial"/>
                <w:b/>
                <w:color w:val="FF0000"/>
              </w:rPr>
              <w:t xml:space="preserve"> HIGHLIGHT NOTIFICATION </w:t>
            </w:r>
            <w:r w:rsidRPr="00745F80">
              <w:rPr>
                <w:rFonts w:ascii="Arial" w:hAnsi="Arial" w:cs="Arial"/>
                <w:b/>
                <w:color w:val="FF0000"/>
              </w:rPr>
              <w:t>–</w:t>
            </w:r>
            <w:r>
              <w:rPr>
                <w:rFonts w:ascii="Arial" w:hAnsi="Arial" w:cs="Arial"/>
                <w:b/>
                <w:color w:val="FF0000"/>
              </w:rPr>
              <w:t xml:space="preserve"> </w:t>
            </w:r>
            <w:r w:rsidRPr="00560D51">
              <w:rPr>
                <w:rFonts w:ascii="Arial" w:hAnsi="Arial" w:cs="Arial"/>
                <w:bCs/>
              </w:rPr>
              <w:t>All</w:t>
            </w:r>
            <w:r w:rsidRPr="00560D51">
              <w:rPr>
                <w:rFonts w:ascii="Arial" w:hAnsi="Arial" w:cs="Arial"/>
                <w:bCs/>
              </w:rPr>
              <w:t xml:space="preserve"> projects must be completed no later than 30th June 2021. No cost extensions will not be accepted for projects needing to exceed this date.</w:t>
            </w:r>
          </w:p>
          <w:p w14:paraId="3EC50AB3" w14:textId="28590C7F" w:rsidR="0005627C" w:rsidRPr="00B501C4" w:rsidRDefault="0005627C" w:rsidP="00B545BC">
            <w:pPr>
              <w:pStyle w:val="NormalWeb"/>
              <w:spacing w:before="0" w:beforeAutospacing="0" w:after="0" w:afterAutospacing="0"/>
              <w:rPr>
                <w:rFonts w:ascii="Arial" w:hAnsi="Arial" w:cs="Arial"/>
                <w:sz w:val="22"/>
                <w:szCs w:val="22"/>
              </w:rPr>
            </w:pPr>
          </w:p>
        </w:tc>
      </w:tr>
    </w:tbl>
    <w:p w14:paraId="09B30A7F" w14:textId="77777777" w:rsidR="00380FFC" w:rsidRPr="00B501C4" w:rsidRDefault="00380FFC" w:rsidP="00B545BC">
      <w:pPr>
        <w:spacing w:after="0" w:line="240" w:lineRule="auto"/>
        <w:rPr>
          <w:rFonts w:ascii="Arial" w:hAnsi="Arial" w:cs="Arial"/>
        </w:rPr>
      </w:pPr>
      <w:bookmarkStart w:id="0" w:name="_GoBack"/>
      <w:bookmarkEnd w:id="0"/>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501C4" w14:paraId="60818C8D" w14:textId="77777777" w:rsidTr="008360E2">
        <w:tc>
          <w:tcPr>
            <w:tcW w:w="9209" w:type="dxa"/>
            <w:shd w:val="clear" w:color="auto" w:fill="D9D9D9"/>
          </w:tcPr>
          <w:p w14:paraId="420F501F" w14:textId="70720634" w:rsidR="00CB6F05" w:rsidRPr="00B501C4" w:rsidRDefault="000F3D92" w:rsidP="00B545BC">
            <w:pPr>
              <w:spacing w:after="0" w:line="240" w:lineRule="auto"/>
              <w:rPr>
                <w:rFonts w:ascii="Arial" w:hAnsi="Arial" w:cs="Arial"/>
                <w:b/>
              </w:rPr>
            </w:pPr>
            <w:r w:rsidRPr="00B501C4">
              <w:rPr>
                <w:rFonts w:ascii="Arial" w:hAnsi="Arial" w:cs="Arial"/>
                <w:b/>
              </w:rPr>
              <w:t xml:space="preserve">2. </w:t>
            </w:r>
            <w:r w:rsidR="00BF5628" w:rsidRPr="00B501C4">
              <w:rPr>
                <w:rFonts w:ascii="Arial" w:hAnsi="Arial" w:cs="Arial"/>
                <w:b/>
              </w:rPr>
              <w:t xml:space="preserve">Application </w:t>
            </w:r>
            <w:r w:rsidR="0024099B" w:rsidRPr="00B501C4">
              <w:rPr>
                <w:rFonts w:ascii="Arial" w:hAnsi="Arial" w:cs="Arial"/>
                <w:b/>
              </w:rPr>
              <w:t>Guidance and Top Tips</w:t>
            </w:r>
          </w:p>
        </w:tc>
      </w:tr>
      <w:tr w:rsidR="00CB6F05" w:rsidRPr="00B501C4" w14:paraId="1A7BA542" w14:textId="77777777" w:rsidTr="008360E2">
        <w:tc>
          <w:tcPr>
            <w:tcW w:w="9209" w:type="dxa"/>
          </w:tcPr>
          <w:p w14:paraId="28EA42DA" w14:textId="322D370D" w:rsidR="00272083" w:rsidRPr="00B501C4" w:rsidRDefault="00272083" w:rsidP="00B545BC">
            <w:pPr>
              <w:spacing w:after="0" w:line="240" w:lineRule="auto"/>
              <w:rPr>
                <w:rFonts w:ascii="Arial" w:hAnsi="Arial" w:cs="Arial"/>
              </w:rPr>
            </w:pPr>
            <w:r w:rsidRPr="00B501C4">
              <w:rPr>
                <w:rFonts w:ascii="Arial" w:hAnsi="Arial" w:cs="Arial"/>
              </w:rPr>
              <w:t xml:space="preserve">The application has different sections, which we use to evaluate your </w:t>
            </w:r>
            <w:r w:rsidR="000D6E12" w:rsidRPr="00B501C4">
              <w:rPr>
                <w:rFonts w:ascii="Arial" w:hAnsi="Arial" w:cs="Arial"/>
              </w:rPr>
              <w:t>Public Engagement</w:t>
            </w:r>
            <w:r w:rsidR="003B4643" w:rsidRPr="00B501C4">
              <w:rPr>
                <w:rFonts w:ascii="Arial" w:hAnsi="Arial" w:cs="Arial"/>
              </w:rPr>
              <w:t xml:space="preserve"> activity </w:t>
            </w:r>
            <w:r w:rsidRPr="00B501C4">
              <w:rPr>
                <w:rFonts w:ascii="Arial" w:hAnsi="Arial" w:cs="Arial"/>
              </w:rPr>
              <w:t xml:space="preserve">and complete Wellcome Trust reporting requirements. </w:t>
            </w:r>
            <w:r w:rsidRPr="00B501C4">
              <w:rPr>
                <w:rFonts w:ascii="Arial" w:hAnsi="Arial" w:cs="Arial"/>
                <w:b/>
              </w:rPr>
              <w:t>Please use the suggested word limit.</w:t>
            </w:r>
          </w:p>
          <w:p w14:paraId="3E137272" w14:textId="77777777" w:rsidR="00272083" w:rsidRPr="00B501C4" w:rsidRDefault="00272083" w:rsidP="00B545BC">
            <w:pPr>
              <w:spacing w:after="0" w:line="240" w:lineRule="auto"/>
              <w:rPr>
                <w:rFonts w:ascii="Arial" w:hAnsi="Arial" w:cs="Arial"/>
              </w:rPr>
            </w:pPr>
          </w:p>
          <w:p w14:paraId="05BEC0C8" w14:textId="3951BD0E" w:rsidR="00BF5628" w:rsidRPr="00B501C4" w:rsidRDefault="00BF5628" w:rsidP="00B545BC">
            <w:pPr>
              <w:spacing w:after="0" w:line="240" w:lineRule="auto"/>
              <w:rPr>
                <w:rFonts w:ascii="Arial" w:hAnsi="Arial" w:cs="Arial"/>
              </w:rPr>
            </w:pPr>
            <w:r w:rsidRPr="00B501C4">
              <w:rPr>
                <w:rFonts w:ascii="Arial" w:hAnsi="Arial" w:cs="Arial"/>
                <w:b/>
              </w:rPr>
              <w:t>Lay Summary</w:t>
            </w:r>
            <w:r w:rsidR="0024099B" w:rsidRPr="00B501C4">
              <w:rPr>
                <w:rFonts w:ascii="Arial" w:hAnsi="Arial" w:cs="Arial"/>
              </w:rPr>
              <w:t xml:space="preserve"> – This new section will be made available to external visitors to the Cardiff University </w:t>
            </w:r>
            <w:r w:rsidR="00C804AB" w:rsidRPr="00B501C4">
              <w:rPr>
                <w:rFonts w:ascii="Arial" w:hAnsi="Arial" w:cs="Arial"/>
              </w:rPr>
              <w:t>ISSF3</w:t>
            </w:r>
            <w:r w:rsidR="0024099B" w:rsidRPr="00B501C4">
              <w:rPr>
                <w:rFonts w:ascii="Arial" w:hAnsi="Arial" w:cs="Arial"/>
              </w:rPr>
              <w:t xml:space="preserve"> website.  Please write for a non-technical audience, and ensure the importance of the activity is clear.  </w:t>
            </w:r>
            <w:r w:rsidR="00266D6A" w:rsidRPr="00B501C4">
              <w:rPr>
                <w:rFonts w:ascii="Arial" w:hAnsi="Arial" w:cs="Arial"/>
              </w:rPr>
              <w:t xml:space="preserve">For guidance on how to write lay summary, please click </w:t>
            </w:r>
            <w:hyperlink r:id="rId8" w:history="1">
              <w:r w:rsidR="00266D6A" w:rsidRPr="00B501C4">
                <w:rPr>
                  <w:rStyle w:val="Hyperlink"/>
                  <w:rFonts w:ascii="Arial" w:hAnsi="Arial" w:cs="Arial"/>
                </w:rPr>
                <w:t>here</w:t>
              </w:r>
            </w:hyperlink>
            <w:r w:rsidR="00266D6A" w:rsidRPr="00B501C4">
              <w:rPr>
                <w:rFonts w:ascii="Arial" w:hAnsi="Arial" w:cs="Arial"/>
              </w:rPr>
              <w:t>.</w:t>
            </w:r>
          </w:p>
          <w:p w14:paraId="3CD79CDD" w14:textId="1C14C479" w:rsidR="0024099B" w:rsidRPr="00B501C4" w:rsidRDefault="000D6E12" w:rsidP="00B545BC">
            <w:pPr>
              <w:spacing w:line="240" w:lineRule="auto"/>
              <w:rPr>
                <w:rFonts w:ascii="Arial" w:hAnsi="Arial" w:cs="Arial"/>
                <w:i/>
              </w:rPr>
            </w:pPr>
            <w:r w:rsidRPr="00B501C4">
              <w:rPr>
                <w:rFonts w:ascii="Arial" w:hAnsi="Arial" w:cs="Arial"/>
                <w:b/>
              </w:rPr>
              <w:t>Public Engagement</w:t>
            </w:r>
            <w:r w:rsidR="00534E52" w:rsidRPr="00B501C4">
              <w:rPr>
                <w:rFonts w:ascii="Arial" w:hAnsi="Arial" w:cs="Arial"/>
                <w:b/>
              </w:rPr>
              <w:t xml:space="preserve"> </w:t>
            </w:r>
            <w:r w:rsidR="00A03BC9" w:rsidRPr="00B501C4">
              <w:rPr>
                <w:rFonts w:ascii="Arial" w:hAnsi="Arial" w:cs="Arial"/>
                <w:b/>
              </w:rPr>
              <w:t>Outline</w:t>
            </w:r>
            <w:r w:rsidR="0024099B" w:rsidRPr="00B501C4">
              <w:rPr>
                <w:rFonts w:ascii="Arial" w:hAnsi="Arial" w:cs="Arial"/>
              </w:rPr>
              <w:t xml:space="preserve"> – To enabl</w:t>
            </w:r>
            <w:r w:rsidR="00C32ADB" w:rsidRPr="00B501C4">
              <w:rPr>
                <w:rFonts w:ascii="Arial" w:hAnsi="Arial" w:cs="Arial"/>
              </w:rPr>
              <w:t xml:space="preserve">e comparison between submitted </w:t>
            </w:r>
            <w:r w:rsidRPr="00B501C4">
              <w:rPr>
                <w:rFonts w:ascii="Arial" w:hAnsi="Arial" w:cs="Arial"/>
              </w:rPr>
              <w:t>Public Engagement</w:t>
            </w:r>
            <w:r w:rsidR="00C32ADB" w:rsidRPr="00B501C4">
              <w:rPr>
                <w:rFonts w:ascii="Arial" w:hAnsi="Arial" w:cs="Arial"/>
              </w:rPr>
              <w:t xml:space="preserve"> activities</w:t>
            </w:r>
            <w:r w:rsidR="0024099B" w:rsidRPr="00B501C4">
              <w:rPr>
                <w:rFonts w:ascii="Arial" w:hAnsi="Arial" w:cs="Arial"/>
              </w:rPr>
              <w:t>, please provid</w:t>
            </w:r>
            <w:r w:rsidR="00554715" w:rsidRPr="00B501C4">
              <w:rPr>
                <w:rFonts w:ascii="Arial" w:hAnsi="Arial" w:cs="Arial"/>
              </w:rPr>
              <w:t xml:space="preserve">e information about your </w:t>
            </w:r>
            <w:r w:rsidRPr="00B501C4">
              <w:rPr>
                <w:rFonts w:ascii="Arial" w:hAnsi="Arial" w:cs="Arial"/>
              </w:rPr>
              <w:t>Public Engagement</w:t>
            </w:r>
            <w:r w:rsidR="00554715" w:rsidRPr="00B501C4">
              <w:rPr>
                <w:rFonts w:ascii="Arial" w:hAnsi="Arial" w:cs="Arial"/>
              </w:rPr>
              <w:t xml:space="preserve"> activity</w:t>
            </w:r>
            <w:r w:rsidR="0024099B" w:rsidRPr="00B501C4">
              <w:rPr>
                <w:rFonts w:ascii="Arial" w:hAnsi="Arial" w:cs="Arial"/>
              </w:rPr>
              <w:t xml:space="preserve"> using our requested headings: </w:t>
            </w:r>
            <w:r w:rsidR="00A25CBF" w:rsidRPr="00B501C4">
              <w:rPr>
                <w:rFonts w:ascii="Arial" w:hAnsi="Arial" w:cs="Arial"/>
                <w:i/>
              </w:rPr>
              <w:t xml:space="preserve"> Nature of the </w:t>
            </w:r>
            <w:r w:rsidRPr="00B501C4">
              <w:rPr>
                <w:rFonts w:ascii="Arial" w:hAnsi="Arial" w:cs="Arial"/>
                <w:i/>
              </w:rPr>
              <w:t>Public Engagement</w:t>
            </w:r>
            <w:r w:rsidR="00A25CBF" w:rsidRPr="00B501C4">
              <w:rPr>
                <w:rFonts w:ascii="Arial" w:hAnsi="Arial" w:cs="Arial"/>
                <w:i/>
              </w:rPr>
              <w:t xml:space="preserve"> activity, aim and objectives, target audience, delivery plan and expected </w:t>
            </w:r>
            <w:r w:rsidR="00534E52" w:rsidRPr="00B501C4">
              <w:rPr>
                <w:rFonts w:ascii="Arial" w:hAnsi="Arial" w:cs="Arial"/>
                <w:i/>
              </w:rPr>
              <w:t>outcomes</w:t>
            </w:r>
            <w:r w:rsidR="00A25CBF" w:rsidRPr="00B501C4">
              <w:rPr>
                <w:rFonts w:ascii="Arial" w:hAnsi="Arial" w:cs="Arial"/>
                <w:i/>
              </w:rPr>
              <w:t xml:space="preserve">. </w:t>
            </w:r>
            <w:r w:rsidR="00A03BC9" w:rsidRPr="00B501C4">
              <w:rPr>
                <w:rFonts w:ascii="Arial" w:hAnsi="Arial" w:cs="Arial"/>
              </w:rPr>
              <w:t>These</w:t>
            </w:r>
            <w:r w:rsidR="00F27DE8" w:rsidRPr="00B501C4">
              <w:rPr>
                <w:rFonts w:ascii="Arial" w:hAnsi="Arial" w:cs="Arial"/>
              </w:rPr>
              <w:t xml:space="preserve"> outcomes will be one of the measures of success that we will report </w:t>
            </w:r>
            <w:r w:rsidR="00A03BC9" w:rsidRPr="00B501C4">
              <w:rPr>
                <w:rFonts w:ascii="Arial" w:hAnsi="Arial" w:cs="Arial"/>
              </w:rPr>
              <w:t xml:space="preserve">back </w:t>
            </w:r>
            <w:r w:rsidR="00F27DE8" w:rsidRPr="00B501C4">
              <w:rPr>
                <w:rFonts w:ascii="Arial" w:hAnsi="Arial" w:cs="Arial"/>
              </w:rPr>
              <w:t xml:space="preserve">to the Wellcome Trust.  </w:t>
            </w:r>
            <w:r w:rsidR="00F27DE8" w:rsidRPr="00B501C4">
              <w:rPr>
                <w:rFonts w:ascii="Arial" w:hAnsi="Arial" w:cs="Arial"/>
                <w:b/>
              </w:rPr>
              <w:t xml:space="preserve">Please provide a timeline for delivery of key </w:t>
            </w:r>
            <w:r w:rsidRPr="00B501C4">
              <w:rPr>
                <w:rFonts w:ascii="Arial" w:hAnsi="Arial" w:cs="Arial"/>
                <w:b/>
              </w:rPr>
              <w:t>Public Engagement</w:t>
            </w:r>
            <w:r w:rsidR="00F27DE8" w:rsidRPr="00B501C4">
              <w:rPr>
                <w:rFonts w:ascii="Arial" w:hAnsi="Arial" w:cs="Arial"/>
                <w:b/>
              </w:rPr>
              <w:t xml:space="preserve"> tasks in an Appendix (e.g., Gantt Chart). </w:t>
            </w:r>
          </w:p>
          <w:p w14:paraId="23E93453" w14:textId="470BD8C0" w:rsidR="0024099B" w:rsidRPr="00B501C4" w:rsidRDefault="004F43C6" w:rsidP="00B545BC">
            <w:pPr>
              <w:spacing w:line="240" w:lineRule="auto"/>
              <w:rPr>
                <w:rFonts w:ascii="Arial" w:hAnsi="Arial" w:cs="Arial"/>
                <w:i/>
              </w:rPr>
            </w:pPr>
            <w:r w:rsidRPr="00B501C4">
              <w:rPr>
                <w:rFonts w:ascii="Arial" w:hAnsi="Arial" w:cs="Arial"/>
                <w:b/>
              </w:rPr>
              <w:t>The Public</w:t>
            </w:r>
            <w:r w:rsidR="007525EF" w:rsidRPr="00B501C4">
              <w:rPr>
                <w:rFonts w:ascii="Arial" w:hAnsi="Arial" w:cs="Arial"/>
                <w:b/>
              </w:rPr>
              <w:t xml:space="preserve"> Engagement Need </w:t>
            </w:r>
            <w:r w:rsidR="0024099B" w:rsidRPr="00B501C4">
              <w:rPr>
                <w:rFonts w:ascii="Arial" w:hAnsi="Arial" w:cs="Arial"/>
              </w:rPr>
              <w:t>– The College is keen to encourage</w:t>
            </w:r>
            <w:r w:rsidR="002466EE" w:rsidRPr="00B501C4">
              <w:rPr>
                <w:rFonts w:ascii="Arial" w:hAnsi="Arial" w:cs="Arial"/>
              </w:rPr>
              <w:t xml:space="preserve"> the</w:t>
            </w:r>
            <w:r w:rsidR="0024099B" w:rsidRPr="00B501C4">
              <w:rPr>
                <w:rFonts w:ascii="Arial" w:hAnsi="Arial" w:cs="Arial"/>
              </w:rPr>
              <w:t xml:space="preserve"> </w:t>
            </w:r>
            <w:r w:rsidR="002466EE" w:rsidRPr="00B501C4">
              <w:rPr>
                <w:rFonts w:ascii="Arial" w:hAnsi="Arial" w:cs="Arial"/>
              </w:rPr>
              <w:t xml:space="preserve">use of </w:t>
            </w:r>
            <w:r w:rsidR="0024099B" w:rsidRPr="00B501C4">
              <w:rPr>
                <w:rFonts w:ascii="Arial" w:hAnsi="Arial" w:cs="Arial"/>
              </w:rPr>
              <w:t xml:space="preserve">Wellcome Trust </w:t>
            </w:r>
            <w:r w:rsidR="00C804AB" w:rsidRPr="00B501C4">
              <w:rPr>
                <w:rFonts w:ascii="Arial" w:hAnsi="Arial" w:cs="Arial"/>
              </w:rPr>
              <w:t>ISSF3</w:t>
            </w:r>
            <w:r w:rsidR="0024099B" w:rsidRPr="00B501C4">
              <w:rPr>
                <w:rFonts w:ascii="Arial" w:hAnsi="Arial" w:cs="Arial"/>
              </w:rPr>
              <w:t xml:space="preserve"> funding </w:t>
            </w:r>
            <w:r w:rsidR="002466EE" w:rsidRPr="00B501C4">
              <w:rPr>
                <w:rFonts w:ascii="Arial" w:hAnsi="Arial" w:cs="Arial"/>
              </w:rPr>
              <w:t>for</w:t>
            </w:r>
            <w:r w:rsidR="0024099B" w:rsidRPr="00B501C4">
              <w:rPr>
                <w:rFonts w:ascii="Arial" w:hAnsi="Arial" w:cs="Arial"/>
              </w:rPr>
              <w:t xml:space="preserve"> new emerging </w:t>
            </w:r>
            <w:r w:rsidR="000D6E12" w:rsidRPr="00B501C4">
              <w:rPr>
                <w:rFonts w:ascii="Arial" w:hAnsi="Arial" w:cs="Arial"/>
              </w:rPr>
              <w:t>Public Engagement</w:t>
            </w:r>
            <w:r w:rsidR="00A25CBF" w:rsidRPr="00B501C4">
              <w:rPr>
                <w:rFonts w:ascii="Arial" w:hAnsi="Arial" w:cs="Arial"/>
              </w:rPr>
              <w:t xml:space="preserve"> with </w:t>
            </w:r>
            <w:r w:rsidR="0024099B" w:rsidRPr="00B501C4">
              <w:rPr>
                <w:rFonts w:ascii="Arial" w:hAnsi="Arial" w:cs="Arial"/>
              </w:rPr>
              <w:t>research where the collection of pilot data can support submission of subsequent external grant funding. This section provides an opportunity to outline how your</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099B" w:rsidRPr="00B501C4">
              <w:rPr>
                <w:rFonts w:ascii="Arial" w:hAnsi="Arial" w:cs="Arial"/>
              </w:rPr>
              <w:t xml:space="preserve"> goes beyond current state-of-the-art and </w:t>
            </w:r>
            <w:r w:rsidR="002466EE" w:rsidRPr="00B501C4">
              <w:rPr>
                <w:rFonts w:ascii="Arial" w:hAnsi="Arial" w:cs="Arial"/>
              </w:rPr>
              <w:t xml:space="preserve">will </w:t>
            </w:r>
            <w:r w:rsidR="0024099B" w:rsidRPr="00B501C4">
              <w:rPr>
                <w:rFonts w:ascii="Arial" w:hAnsi="Arial" w:cs="Arial"/>
              </w:rPr>
              <w:t>ad</w:t>
            </w:r>
            <w:r w:rsidR="00A25CBF" w:rsidRPr="00B501C4">
              <w:rPr>
                <w:rFonts w:ascii="Arial" w:hAnsi="Arial" w:cs="Arial"/>
              </w:rPr>
              <w:t xml:space="preserve">dress a defined community </w:t>
            </w:r>
            <w:r w:rsidR="00A03BC9" w:rsidRPr="00B501C4">
              <w:rPr>
                <w:rFonts w:ascii="Arial" w:hAnsi="Arial" w:cs="Arial"/>
              </w:rPr>
              <w:t>knowledge gap</w:t>
            </w:r>
            <w:r w:rsidR="00A25CBF" w:rsidRPr="00B501C4">
              <w:rPr>
                <w:rFonts w:ascii="Arial" w:hAnsi="Arial" w:cs="Arial"/>
              </w:rPr>
              <w:t xml:space="preserve"> or a</w:t>
            </w:r>
            <w:r w:rsidR="00554715" w:rsidRPr="00B501C4">
              <w:rPr>
                <w:rFonts w:ascii="Arial" w:hAnsi="Arial" w:cs="Arial"/>
              </w:rPr>
              <w:t xml:space="preserve">dvance </w:t>
            </w:r>
            <w:r w:rsidR="000D6E12" w:rsidRPr="00B501C4">
              <w:rPr>
                <w:rFonts w:ascii="Arial" w:hAnsi="Arial" w:cs="Arial"/>
              </w:rPr>
              <w:t>Public Engagement</w:t>
            </w:r>
            <w:r w:rsidR="0024099B" w:rsidRPr="00B501C4">
              <w:rPr>
                <w:rFonts w:ascii="Arial" w:hAnsi="Arial" w:cs="Arial"/>
              </w:rPr>
              <w:t xml:space="preserve"> </w:t>
            </w:r>
            <w:r w:rsidR="00A03BC9" w:rsidRPr="00B501C4">
              <w:rPr>
                <w:rFonts w:ascii="Arial" w:hAnsi="Arial" w:cs="Arial"/>
              </w:rPr>
              <w:t>aligned to a</w:t>
            </w:r>
            <w:r w:rsidR="0024099B" w:rsidRPr="00B501C4">
              <w:rPr>
                <w:rFonts w:ascii="Arial" w:hAnsi="Arial" w:cs="Arial"/>
              </w:rPr>
              <w:t xml:space="preserve"> key priority biomedical </w:t>
            </w:r>
            <w:r w:rsidR="00A03BC9" w:rsidRPr="00B501C4">
              <w:rPr>
                <w:rFonts w:ascii="Arial" w:hAnsi="Arial" w:cs="Arial"/>
              </w:rPr>
              <w:t>area in the College</w:t>
            </w:r>
            <w:r w:rsidR="0024099B" w:rsidRPr="00B501C4">
              <w:rPr>
                <w:rFonts w:ascii="Arial" w:hAnsi="Arial" w:cs="Arial"/>
              </w:rPr>
              <w:t>.</w:t>
            </w:r>
            <w:r w:rsidR="00A25CBF" w:rsidRPr="00B501C4">
              <w:rPr>
                <w:rFonts w:ascii="Arial" w:hAnsi="Arial" w:cs="Arial"/>
              </w:rPr>
              <w:t xml:space="preserve">  Please provid</w:t>
            </w:r>
            <w:r w:rsidR="00554715" w:rsidRPr="00B501C4">
              <w:rPr>
                <w:rFonts w:ascii="Arial" w:hAnsi="Arial" w:cs="Arial"/>
              </w:rPr>
              <w:t xml:space="preserve">e information about your </w:t>
            </w:r>
            <w:r w:rsidR="000D6E12" w:rsidRPr="00B501C4">
              <w:rPr>
                <w:rFonts w:ascii="Arial" w:hAnsi="Arial" w:cs="Arial"/>
              </w:rPr>
              <w:t>Public Engagement</w:t>
            </w:r>
            <w:r w:rsidR="00554715" w:rsidRPr="00B501C4">
              <w:rPr>
                <w:rFonts w:ascii="Arial" w:hAnsi="Arial" w:cs="Arial"/>
              </w:rPr>
              <w:t xml:space="preserve"> activity</w:t>
            </w:r>
            <w:r w:rsidR="00A25CBF" w:rsidRPr="00B501C4">
              <w:rPr>
                <w:rFonts w:ascii="Arial" w:hAnsi="Arial" w:cs="Arial"/>
              </w:rPr>
              <w:t xml:space="preserve"> using our requested headings: </w:t>
            </w:r>
            <w:r w:rsidR="00A25CBF" w:rsidRPr="00B501C4">
              <w:rPr>
                <w:rFonts w:ascii="Arial" w:hAnsi="Arial" w:cs="Arial"/>
                <w:i/>
              </w:rPr>
              <w:t xml:space="preserve"> </w:t>
            </w:r>
            <w:r w:rsidR="0000659B" w:rsidRPr="00B501C4">
              <w:rPr>
                <w:rFonts w:ascii="Arial" w:hAnsi="Arial" w:cs="Arial"/>
                <w:i/>
              </w:rPr>
              <w:t>R</w:t>
            </w:r>
            <w:r w:rsidR="00A25CBF" w:rsidRPr="00B501C4">
              <w:rPr>
                <w:rFonts w:ascii="Arial" w:hAnsi="Arial" w:cs="Arial"/>
                <w:i/>
              </w:rPr>
              <w:t>esearch landscape</w:t>
            </w:r>
            <w:r w:rsidRPr="00B501C4">
              <w:rPr>
                <w:rFonts w:ascii="Arial" w:hAnsi="Arial" w:cs="Arial"/>
                <w:i/>
              </w:rPr>
              <w:t xml:space="preserve"> underpinning the </w:t>
            </w:r>
            <w:r w:rsidR="000575A7" w:rsidRPr="00B501C4">
              <w:rPr>
                <w:rFonts w:ascii="Arial" w:hAnsi="Arial" w:cs="Arial"/>
                <w:i/>
              </w:rPr>
              <w:t>P</w:t>
            </w:r>
            <w:r w:rsidRPr="00B501C4">
              <w:rPr>
                <w:rFonts w:ascii="Arial" w:hAnsi="Arial" w:cs="Arial"/>
                <w:i/>
              </w:rPr>
              <w:t xml:space="preserve">ublic </w:t>
            </w:r>
            <w:r w:rsidR="000575A7" w:rsidRPr="00B501C4">
              <w:rPr>
                <w:rFonts w:ascii="Arial" w:hAnsi="Arial" w:cs="Arial"/>
                <w:i/>
              </w:rPr>
              <w:t>E</w:t>
            </w:r>
            <w:r w:rsidRPr="00B501C4">
              <w:rPr>
                <w:rFonts w:ascii="Arial" w:hAnsi="Arial" w:cs="Arial"/>
                <w:i/>
              </w:rPr>
              <w:t>ngagement activity</w:t>
            </w:r>
            <w:r w:rsidR="00A25CBF" w:rsidRPr="00B501C4">
              <w:rPr>
                <w:rFonts w:ascii="Arial" w:hAnsi="Arial" w:cs="Arial"/>
                <w:i/>
              </w:rPr>
              <w:t xml:space="preserve">, </w:t>
            </w:r>
            <w:r w:rsidR="000D6E12" w:rsidRPr="00B501C4">
              <w:rPr>
                <w:rFonts w:ascii="Arial" w:hAnsi="Arial" w:cs="Arial"/>
                <w:i/>
              </w:rPr>
              <w:t>Public Engagement</w:t>
            </w:r>
            <w:r w:rsidR="00A25CBF" w:rsidRPr="00B501C4">
              <w:rPr>
                <w:rFonts w:ascii="Arial" w:hAnsi="Arial" w:cs="Arial"/>
                <w:i/>
              </w:rPr>
              <w:t xml:space="preserve"> need</w:t>
            </w:r>
            <w:r w:rsidR="00A03BC9" w:rsidRPr="00B501C4">
              <w:rPr>
                <w:rFonts w:ascii="Arial" w:hAnsi="Arial" w:cs="Arial"/>
                <w:i/>
              </w:rPr>
              <w:t xml:space="preserve"> </w:t>
            </w:r>
            <w:r w:rsidR="00A03BC9" w:rsidRPr="00B501C4">
              <w:rPr>
                <w:rFonts w:ascii="Arial" w:hAnsi="Arial" w:cs="Arial"/>
              </w:rPr>
              <w:t>and</w:t>
            </w:r>
            <w:r w:rsidR="00A25CBF" w:rsidRPr="00B501C4">
              <w:rPr>
                <w:rFonts w:ascii="Arial" w:hAnsi="Arial" w:cs="Arial"/>
                <w:i/>
              </w:rPr>
              <w:t xml:space="preserve"> new insight enabled by</w:t>
            </w:r>
            <w:r w:rsidRPr="00B501C4">
              <w:rPr>
                <w:rFonts w:ascii="Arial" w:hAnsi="Arial" w:cs="Arial"/>
                <w:i/>
              </w:rPr>
              <w:t xml:space="preserve"> the</w:t>
            </w:r>
            <w:r w:rsidR="00A25CBF" w:rsidRPr="00B501C4">
              <w:rPr>
                <w:rFonts w:ascii="Arial" w:hAnsi="Arial" w:cs="Arial"/>
                <w:i/>
              </w:rPr>
              <w:t xml:space="preserve"> </w:t>
            </w:r>
            <w:r w:rsidR="000D6E12" w:rsidRPr="00B501C4">
              <w:rPr>
                <w:rFonts w:ascii="Arial" w:hAnsi="Arial" w:cs="Arial"/>
                <w:i/>
              </w:rPr>
              <w:t>Public Engagement</w:t>
            </w:r>
            <w:r w:rsidR="00A25CBF" w:rsidRPr="00B501C4">
              <w:rPr>
                <w:rFonts w:ascii="Arial" w:hAnsi="Arial" w:cs="Arial"/>
                <w:i/>
              </w:rPr>
              <w:t xml:space="preserve"> activity. </w:t>
            </w:r>
          </w:p>
          <w:p w14:paraId="1AC5B3E8" w14:textId="10DE7DBF" w:rsidR="00EF68E1" w:rsidRPr="00B501C4" w:rsidRDefault="00EF68E1" w:rsidP="00B545BC">
            <w:pPr>
              <w:spacing w:line="240" w:lineRule="auto"/>
              <w:rPr>
                <w:rFonts w:ascii="Arial" w:hAnsi="Arial" w:cs="Arial"/>
              </w:rPr>
            </w:pPr>
            <w:r w:rsidRPr="00B501C4">
              <w:rPr>
                <w:rFonts w:ascii="Arial" w:hAnsi="Arial" w:cs="Arial"/>
                <w:b/>
              </w:rPr>
              <w:t xml:space="preserve">Strategic Alignment – </w:t>
            </w:r>
            <w:r w:rsidRPr="00B501C4">
              <w:rPr>
                <w:rFonts w:ascii="Arial" w:hAnsi="Arial" w:cs="Arial"/>
              </w:rPr>
              <w:t>Explore the s</w:t>
            </w:r>
            <w:r w:rsidRPr="00B501C4">
              <w:rPr>
                <w:rFonts w:ascii="Arial" w:hAnsi="Arial" w:cs="Arial"/>
                <w:bCs/>
              </w:rPr>
              <w:t>trategic importance to the College of Biomedical and Life Sciences</w:t>
            </w:r>
            <w:r w:rsidRPr="00B501C4">
              <w:rPr>
                <w:rFonts w:ascii="Arial" w:hAnsi="Arial" w:cs="Arial"/>
              </w:rPr>
              <w:t xml:space="preserve"> </w:t>
            </w:r>
            <w:r w:rsidRPr="00B501C4">
              <w:rPr>
                <w:rFonts w:ascii="Arial" w:hAnsi="Arial" w:cs="Arial"/>
                <w:bCs/>
              </w:rPr>
              <w:t>and existing areas of research expertise with consideration of strategic alignment to Cardiff University’s ‘Way Forward’ Civic Mission strategy and with this funder by reviewing current strategies and how your public engagement with research will align to the Key Performance Indicators (KPIs) featured.</w:t>
            </w:r>
          </w:p>
          <w:p w14:paraId="45C1C236" w14:textId="3C4B7457" w:rsidR="00A25CBF" w:rsidRPr="00B501C4" w:rsidRDefault="00CB6081" w:rsidP="00B545BC">
            <w:pPr>
              <w:spacing w:line="240" w:lineRule="auto"/>
              <w:rPr>
                <w:rFonts w:ascii="Arial" w:hAnsi="Arial" w:cs="Arial"/>
                <w:i/>
              </w:rPr>
            </w:pPr>
            <w:r w:rsidRPr="00B501C4">
              <w:rPr>
                <w:rFonts w:ascii="Arial" w:hAnsi="Arial" w:cs="Arial"/>
                <w:b/>
              </w:rPr>
              <w:t xml:space="preserve">Targeted community, </w:t>
            </w:r>
            <w:r w:rsidR="00A25CBF" w:rsidRPr="00B501C4">
              <w:rPr>
                <w:rFonts w:ascii="Arial" w:hAnsi="Arial" w:cs="Arial"/>
                <w:b/>
              </w:rPr>
              <w:t>Communication and Engagement</w:t>
            </w:r>
            <w:r w:rsidR="00A25CBF" w:rsidRPr="00B501C4">
              <w:rPr>
                <w:rFonts w:ascii="Arial" w:hAnsi="Arial" w:cs="Arial"/>
              </w:rPr>
              <w:t xml:space="preserve"> – </w:t>
            </w:r>
            <w:r w:rsidR="00A03BC9" w:rsidRPr="00B501C4">
              <w:rPr>
                <w:rFonts w:ascii="Arial" w:hAnsi="Arial" w:cs="Arial"/>
              </w:rPr>
              <w:t>Via a</w:t>
            </w:r>
            <w:r w:rsidR="00A25CBF" w:rsidRPr="00B501C4">
              <w:rPr>
                <w:rFonts w:ascii="Arial" w:hAnsi="Arial" w:cs="Arial"/>
              </w:rPr>
              <w:t xml:space="preserve"> stakeholder mapping and identification process, </w:t>
            </w:r>
            <w:r w:rsidR="00223033" w:rsidRPr="00B501C4">
              <w:rPr>
                <w:rFonts w:ascii="Arial" w:hAnsi="Arial" w:cs="Arial"/>
              </w:rPr>
              <w:t xml:space="preserve">you will </w:t>
            </w:r>
            <w:r w:rsidR="00A03BC9" w:rsidRPr="00B501C4">
              <w:rPr>
                <w:rFonts w:ascii="Arial" w:hAnsi="Arial" w:cs="Arial"/>
              </w:rPr>
              <w:t>have identified</w:t>
            </w:r>
            <w:r w:rsidR="00223033" w:rsidRPr="00B501C4">
              <w:rPr>
                <w:rFonts w:ascii="Arial" w:hAnsi="Arial" w:cs="Arial"/>
              </w:rPr>
              <w:t xml:space="preserve"> the most appropriate engagement methods for </w:t>
            </w:r>
            <w:r w:rsidR="00A03BC9" w:rsidRPr="00B501C4">
              <w:rPr>
                <w:rFonts w:ascii="Arial" w:hAnsi="Arial" w:cs="Arial"/>
              </w:rPr>
              <w:t>your activity</w:t>
            </w:r>
            <w:r w:rsidR="00223033" w:rsidRPr="00B501C4">
              <w:rPr>
                <w:rFonts w:ascii="Arial" w:hAnsi="Arial" w:cs="Arial"/>
              </w:rPr>
              <w:t xml:space="preserve">. </w:t>
            </w:r>
            <w:r w:rsidR="00A03BC9" w:rsidRPr="00B501C4">
              <w:rPr>
                <w:rFonts w:ascii="Arial" w:hAnsi="Arial" w:cs="Arial"/>
              </w:rPr>
              <w:t xml:space="preserve">You may need to </w:t>
            </w:r>
            <w:r w:rsidR="00223033" w:rsidRPr="00B501C4">
              <w:rPr>
                <w:rFonts w:ascii="Arial" w:hAnsi="Arial" w:cs="Arial"/>
              </w:rPr>
              <w:t xml:space="preserve">employ a combination of formal and informal engagement processes </w:t>
            </w:r>
            <w:r w:rsidR="00A03BC9" w:rsidRPr="00B501C4">
              <w:rPr>
                <w:rFonts w:ascii="Arial" w:hAnsi="Arial" w:cs="Arial"/>
              </w:rPr>
              <w:t>encouraging strong</w:t>
            </w:r>
            <w:r w:rsidR="00223033" w:rsidRPr="00B501C4">
              <w:rPr>
                <w:rFonts w:ascii="Arial" w:hAnsi="Arial" w:cs="Arial"/>
              </w:rPr>
              <w:t xml:space="preserve"> </w:t>
            </w:r>
            <w:r w:rsidR="000575A7" w:rsidRPr="00B501C4">
              <w:rPr>
                <w:rFonts w:ascii="Arial" w:hAnsi="Arial" w:cs="Arial"/>
              </w:rPr>
              <w:t>Public E</w:t>
            </w:r>
            <w:r w:rsidR="00A03BC9" w:rsidRPr="00B501C4">
              <w:rPr>
                <w:rFonts w:ascii="Arial" w:hAnsi="Arial" w:cs="Arial"/>
              </w:rPr>
              <w:t>ngagement (e.g., public meetings/focus groups, digital media (newsletters/websites/social media) and public displays). You will also require approaches to communicating your engagement throughout the activity, as well as the outcomes afterwards</w:t>
            </w:r>
            <w:r w:rsidR="00223033" w:rsidRPr="00B501C4">
              <w:rPr>
                <w:rFonts w:ascii="Arial" w:hAnsi="Arial" w:cs="Arial"/>
              </w:rPr>
              <w:t>. P</w:t>
            </w:r>
            <w:r w:rsidR="00A03BC9" w:rsidRPr="00B501C4">
              <w:rPr>
                <w:rFonts w:ascii="Arial" w:hAnsi="Arial" w:cs="Arial"/>
              </w:rPr>
              <w:t xml:space="preserve">lease provide information relevant to this using the </w:t>
            </w:r>
            <w:r w:rsidR="00223033" w:rsidRPr="00B501C4">
              <w:rPr>
                <w:rFonts w:ascii="Arial" w:hAnsi="Arial" w:cs="Arial"/>
              </w:rPr>
              <w:t xml:space="preserve">requested headings: </w:t>
            </w:r>
            <w:r w:rsidR="00223033" w:rsidRPr="00B501C4">
              <w:rPr>
                <w:rFonts w:ascii="Arial" w:hAnsi="Arial" w:cs="Arial"/>
                <w:i/>
              </w:rPr>
              <w:t xml:space="preserve"> Target audience</w:t>
            </w:r>
            <w:r w:rsidR="0000659B" w:rsidRPr="00B501C4">
              <w:rPr>
                <w:rFonts w:ascii="Arial" w:hAnsi="Arial" w:cs="Arial"/>
                <w:i/>
              </w:rPr>
              <w:t xml:space="preserve"> engagement plan and C</w:t>
            </w:r>
            <w:r w:rsidR="00223033" w:rsidRPr="00B501C4">
              <w:rPr>
                <w:rFonts w:ascii="Arial" w:hAnsi="Arial" w:cs="Arial"/>
                <w:i/>
              </w:rPr>
              <w:t>ommunications plan</w:t>
            </w:r>
            <w:r w:rsidR="002F241B" w:rsidRPr="00B501C4">
              <w:rPr>
                <w:rFonts w:ascii="Arial" w:hAnsi="Arial" w:cs="Arial"/>
                <w:i/>
              </w:rPr>
              <w:t>.</w:t>
            </w:r>
          </w:p>
          <w:p w14:paraId="1184E042" w14:textId="09775234" w:rsidR="00A25CBF" w:rsidRPr="00B501C4" w:rsidRDefault="00A25CBF" w:rsidP="00B545BC">
            <w:pPr>
              <w:spacing w:line="240" w:lineRule="auto"/>
              <w:rPr>
                <w:rFonts w:ascii="Arial" w:hAnsi="Arial" w:cs="Arial"/>
                <w:i/>
              </w:rPr>
            </w:pPr>
            <w:r w:rsidRPr="00B501C4">
              <w:rPr>
                <w:rFonts w:ascii="Arial" w:hAnsi="Arial" w:cs="Arial"/>
                <w:b/>
              </w:rPr>
              <w:lastRenderedPageBreak/>
              <w:t xml:space="preserve">Monitoring and Evaluation - </w:t>
            </w:r>
            <w:r w:rsidRPr="00B501C4">
              <w:rPr>
                <w:rFonts w:ascii="Arial" w:hAnsi="Arial" w:cs="Arial"/>
              </w:rPr>
              <w:t>Please describe</w:t>
            </w:r>
            <w:r w:rsidR="00A03BC9" w:rsidRPr="00B501C4">
              <w:rPr>
                <w:rFonts w:ascii="Arial" w:hAnsi="Arial" w:cs="Arial"/>
              </w:rPr>
              <w:t xml:space="preserve"> the</w:t>
            </w:r>
            <w:r w:rsidRPr="00B501C4">
              <w:rPr>
                <w:rFonts w:ascii="Arial" w:hAnsi="Arial" w:cs="Arial"/>
              </w:rPr>
              <w:t xml:space="preserve"> benchmarking, monitoring and evaluation methods </w:t>
            </w:r>
            <w:r w:rsidR="00A03BC9" w:rsidRPr="00B501C4">
              <w:rPr>
                <w:rFonts w:ascii="Arial" w:hAnsi="Arial" w:cs="Arial"/>
              </w:rPr>
              <w:t>you will use to</w:t>
            </w:r>
            <w:r w:rsidRPr="00B501C4">
              <w:rPr>
                <w:rFonts w:ascii="Arial" w:hAnsi="Arial" w:cs="Arial"/>
              </w:rPr>
              <w:t xml:space="preserve"> demonstrate benefits to the targeted </w:t>
            </w:r>
            <w:r w:rsidR="00A03BC9" w:rsidRPr="00B501C4">
              <w:rPr>
                <w:rFonts w:ascii="Arial" w:hAnsi="Arial" w:cs="Arial"/>
              </w:rPr>
              <w:t>audience</w:t>
            </w:r>
            <w:r w:rsidRPr="00B501C4">
              <w:rPr>
                <w:rFonts w:ascii="Arial" w:hAnsi="Arial" w:cs="Arial"/>
              </w:rPr>
              <w:t xml:space="preserve">.  </w:t>
            </w:r>
            <w:r w:rsidR="00A03BC9" w:rsidRPr="00B501C4">
              <w:rPr>
                <w:rFonts w:ascii="Arial" w:hAnsi="Arial" w:cs="Arial"/>
              </w:rPr>
              <w:t>This may</w:t>
            </w:r>
            <w:r w:rsidRPr="00B501C4">
              <w:rPr>
                <w:rFonts w:ascii="Arial" w:hAnsi="Arial" w:cs="Arial"/>
              </w:rPr>
              <w:t xml:space="preserve"> include surveys, detailed feedback forms and tracking appropriate success metrics through frameworks such a</w:t>
            </w:r>
            <w:r w:rsidR="00A03BC9" w:rsidRPr="00B501C4">
              <w:rPr>
                <w:rFonts w:ascii="Arial" w:hAnsi="Arial" w:cs="Arial"/>
              </w:rPr>
              <w:t>s the Logic model or Theory of C</w:t>
            </w:r>
            <w:r w:rsidRPr="00B501C4">
              <w:rPr>
                <w:rFonts w:ascii="Arial" w:hAnsi="Arial" w:cs="Arial"/>
              </w:rPr>
              <w:t>hange etc.</w:t>
            </w:r>
            <w:r w:rsidR="00A03BC9" w:rsidRPr="00B501C4">
              <w:rPr>
                <w:rFonts w:ascii="Arial" w:hAnsi="Arial" w:cs="Arial"/>
              </w:rPr>
              <w:t xml:space="preserve"> Monitoring and evaluation methods will be covered as part of the BLS Public Engagement Training, if you are unsure about the best approach. In this section, please use the following</w:t>
            </w:r>
            <w:r w:rsidR="00AE3CC2" w:rsidRPr="00B501C4">
              <w:rPr>
                <w:rFonts w:ascii="Arial" w:hAnsi="Arial" w:cs="Arial"/>
              </w:rPr>
              <w:t xml:space="preserve"> headings: </w:t>
            </w:r>
            <w:r w:rsidR="00AE3CC2" w:rsidRPr="00B501C4">
              <w:rPr>
                <w:rFonts w:ascii="Arial" w:hAnsi="Arial" w:cs="Arial"/>
                <w:i/>
              </w:rPr>
              <w:t>Methodology to capture outputs and outcomes, b</w:t>
            </w:r>
            <w:r w:rsidR="00A03BC9" w:rsidRPr="00B501C4">
              <w:rPr>
                <w:rFonts w:ascii="Arial" w:hAnsi="Arial" w:cs="Arial"/>
                <w:i/>
              </w:rPr>
              <w:t xml:space="preserve">enchmarking methods </w:t>
            </w:r>
            <w:r w:rsidR="00A03BC9" w:rsidRPr="00B501C4">
              <w:rPr>
                <w:rFonts w:ascii="Arial" w:hAnsi="Arial" w:cs="Arial"/>
              </w:rPr>
              <w:t>and</w:t>
            </w:r>
            <w:r w:rsidR="00AE3CC2" w:rsidRPr="00B501C4">
              <w:rPr>
                <w:rFonts w:ascii="Arial" w:hAnsi="Arial" w:cs="Arial"/>
                <w:i/>
              </w:rPr>
              <w:t xml:space="preserve"> monitoring and evaluation plan.</w:t>
            </w:r>
          </w:p>
          <w:p w14:paraId="0559F417" w14:textId="7A397EB2" w:rsidR="0024099B" w:rsidRPr="00B501C4" w:rsidRDefault="00A25CBF" w:rsidP="00B545BC">
            <w:pPr>
              <w:spacing w:line="240" w:lineRule="auto"/>
              <w:rPr>
                <w:rFonts w:ascii="Arial" w:hAnsi="Arial" w:cs="Arial"/>
              </w:rPr>
            </w:pPr>
            <w:r w:rsidRPr="00B501C4">
              <w:rPr>
                <w:rFonts w:ascii="Arial" w:hAnsi="Arial" w:cs="Arial"/>
                <w:b/>
              </w:rPr>
              <w:t xml:space="preserve">Sustainability of the </w:t>
            </w:r>
            <w:r w:rsidR="000575A7" w:rsidRPr="00B501C4">
              <w:rPr>
                <w:rFonts w:ascii="Arial" w:hAnsi="Arial" w:cs="Arial"/>
                <w:b/>
              </w:rPr>
              <w:t xml:space="preserve">Public </w:t>
            </w:r>
            <w:r w:rsidRPr="00B501C4">
              <w:rPr>
                <w:rFonts w:ascii="Arial" w:hAnsi="Arial" w:cs="Arial"/>
                <w:b/>
              </w:rPr>
              <w:t xml:space="preserve">Engagement Activity </w:t>
            </w:r>
            <w:r w:rsidR="0024099B" w:rsidRPr="00B501C4">
              <w:rPr>
                <w:rFonts w:ascii="Arial" w:hAnsi="Arial" w:cs="Arial"/>
              </w:rPr>
              <w:t xml:space="preserve">– Please provide a clear pathway to </w:t>
            </w:r>
            <w:r w:rsidR="00615C34" w:rsidRPr="00B501C4">
              <w:rPr>
                <w:rFonts w:ascii="Arial" w:hAnsi="Arial" w:cs="Arial"/>
              </w:rPr>
              <w:t>external</w:t>
            </w:r>
            <w:r w:rsidR="0024099B" w:rsidRPr="00B501C4">
              <w:rPr>
                <w:rFonts w:ascii="Arial" w:hAnsi="Arial" w:cs="Arial"/>
              </w:rPr>
              <w:t xml:space="preserve"> funding</w:t>
            </w:r>
            <w:r w:rsidR="005F7093" w:rsidRPr="00B501C4">
              <w:rPr>
                <w:rFonts w:ascii="Arial" w:hAnsi="Arial" w:cs="Arial"/>
              </w:rPr>
              <w:t xml:space="preserve"> taking a</w:t>
            </w:r>
            <w:r w:rsidR="0024099B" w:rsidRPr="00B501C4">
              <w:rPr>
                <w:rFonts w:ascii="Arial" w:hAnsi="Arial" w:cs="Arial"/>
              </w:rPr>
              <w:t xml:space="preserve"> focused approach to sustainability where you have identified a clear funding </w:t>
            </w:r>
            <w:r w:rsidR="00615C34" w:rsidRPr="00B501C4">
              <w:rPr>
                <w:rFonts w:ascii="Arial" w:hAnsi="Arial" w:cs="Arial"/>
              </w:rPr>
              <w:t xml:space="preserve">opportunity </w:t>
            </w:r>
            <w:r w:rsidR="005F7093" w:rsidRPr="00B501C4">
              <w:rPr>
                <w:rFonts w:ascii="Arial" w:hAnsi="Arial" w:cs="Arial"/>
              </w:rPr>
              <w:t>aligned to the strategic priorities of your identified</w:t>
            </w:r>
            <w:r w:rsidR="0024099B" w:rsidRPr="00B501C4">
              <w:rPr>
                <w:rFonts w:ascii="Arial" w:hAnsi="Arial" w:cs="Arial"/>
              </w:rPr>
              <w:t xml:space="preserve"> funder and </w:t>
            </w:r>
            <w:r w:rsidR="005F7093" w:rsidRPr="00B501C4">
              <w:rPr>
                <w:rFonts w:ascii="Arial" w:hAnsi="Arial" w:cs="Arial"/>
              </w:rPr>
              <w:t>where</w:t>
            </w:r>
            <w:r w:rsidR="000575A7" w:rsidRPr="00B501C4">
              <w:rPr>
                <w:rFonts w:ascii="Arial" w:hAnsi="Arial" w:cs="Arial"/>
              </w:rPr>
              <w:t xml:space="preserve"> there</w:t>
            </w:r>
            <w:r w:rsidR="0024099B" w:rsidRPr="00B501C4">
              <w:rPr>
                <w:rFonts w:ascii="Arial" w:hAnsi="Arial" w:cs="Arial"/>
              </w:rPr>
              <w:t xml:space="preserve"> is a suitable call within a relevant timeframe of completion of your award. </w:t>
            </w:r>
            <w:r w:rsidR="005F7093" w:rsidRPr="00B501C4">
              <w:rPr>
                <w:rFonts w:ascii="Arial" w:hAnsi="Arial" w:cs="Arial"/>
              </w:rPr>
              <w:t>Also provide information about the legacy of the Public Engagement for recipients, informati</w:t>
            </w:r>
            <w:r w:rsidR="00B545BC" w:rsidRPr="00B501C4">
              <w:rPr>
                <w:rFonts w:ascii="Arial" w:hAnsi="Arial" w:cs="Arial"/>
              </w:rPr>
              <w:t>on which will be required for a</w:t>
            </w:r>
            <w:r w:rsidR="005F7093" w:rsidRPr="00B501C4">
              <w:rPr>
                <w:rFonts w:ascii="Arial" w:hAnsi="Arial" w:cs="Arial"/>
              </w:rPr>
              <w:t xml:space="preserve"> successful external funding application. </w:t>
            </w:r>
            <w:r w:rsidR="0024099B" w:rsidRPr="00B501C4">
              <w:rPr>
                <w:rFonts w:ascii="Arial" w:hAnsi="Arial" w:cs="Arial"/>
              </w:rPr>
              <w:t>The information you provide here will be</w:t>
            </w:r>
            <w:r w:rsidR="00615C34" w:rsidRPr="00B501C4">
              <w:rPr>
                <w:rFonts w:ascii="Arial" w:hAnsi="Arial" w:cs="Arial"/>
              </w:rPr>
              <w:t xml:space="preserve"> one of</w:t>
            </w:r>
            <w:r w:rsidR="0024099B" w:rsidRPr="00B501C4">
              <w:rPr>
                <w:rFonts w:ascii="Arial" w:hAnsi="Arial" w:cs="Arial"/>
              </w:rPr>
              <w:t xml:space="preserve"> </w:t>
            </w:r>
            <w:r w:rsidR="00F226B0" w:rsidRPr="00B501C4">
              <w:rPr>
                <w:rFonts w:ascii="Arial" w:hAnsi="Arial" w:cs="Arial"/>
              </w:rPr>
              <w:t xml:space="preserve">the </w:t>
            </w:r>
            <w:r w:rsidR="0024099B" w:rsidRPr="00B501C4">
              <w:rPr>
                <w:rFonts w:ascii="Arial" w:hAnsi="Arial" w:cs="Arial"/>
              </w:rPr>
              <w:t>sustainable measure</w:t>
            </w:r>
            <w:r w:rsidR="00F226B0" w:rsidRPr="00B501C4">
              <w:rPr>
                <w:rFonts w:ascii="Arial" w:hAnsi="Arial" w:cs="Arial"/>
              </w:rPr>
              <w:t>s</w:t>
            </w:r>
            <w:r w:rsidR="0024099B" w:rsidRPr="00B501C4">
              <w:rPr>
                <w:rFonts w:ascii="Arial" w:hAnsi="Arial" w:cs="Arial"/>
              </w:rPr>
              <w:t xml:space="preserve"> of success for the</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099B" w:rsidRPr="00B501C4">
              <w:rPr>
                <w:rFonts w:ascii="Arial" w:hAnsi="Arial" w:cs="Arial"/>
              </w:rPr>
              <w:t>, and provided for monitoring purposes to the Wellcome Trust.</w:t>
            </w:r>
            <w:r w:rsidR="00AE3CC2" w:rsidRPr="00B501C4">
              <w:rPr>
                <w:rFonts w:ascii="Arial" w:hAnsi="Arial" w:cs="Arial"/>
              </w:rPr>
              <w:t xml:space="preserve"> Please provide information about your </w:t>
            </w:r>
            <w:r w:rsidR="000D6E12" w:rsidRPr="00B501C4">
              <w:rPr>
                <w:rFonts w:ascii="Arial" w:hAnsi="Arial" w:cs="Arial"/>
              </w:rPr>
              <w:t>Public Engagement</w:t>
            </w:r>
            <w:r w:rsidR="003B4643" w:rsidRPr="00B501C4">
              <w:rPr>
                <w:rFonts w:ascii="Arial" w:hAnsi="Arial" w:cs="Arial"/>
              </w:rPr>
              <w:t xml:space="preserve"> activity </w:t>
            </w:r>
            <w:r w:rsidR="00AE3CC2" w:rsidRPr="00B501C4">
              <w:rPr>
                <w:rFonts w:ascii="Arial" w:hAnsi="Arial" w:cs="Arial"/>
              </w:rPr>
              <w:t xml:space="preserve">using our requested headings: </w:t>
            </w:r>
            <w:r w:rsidR="005F7093" w:rsidRPr="00B501C4">
              <w:rPr>
                <w:rFonts w:ascii="Arial" w:hAnsi="Arial" w:cs="Arial"/>
                <w:i/>
              </w:rPr>
              <w:t xml:space="preserve">Legacy of Public Engagement for recipients </w:t>
            </w:r>
            <w:r w:rsidR="005F7093" w:rsidRPr="00B501C4">
              <w:rPr>
                <w:rFonts w:ascii="Arial" w:hAnsi="Arial" w:cs="Arial"/>
              </w:rPr>
              <w:t xml:space="preserve">and </w:t>
            </w:r>
            <w:r w:rsidR="005F7093" w:rsidRPr="00B501C4">
              <w:rPr>
                <w:rFonts w:ascii="Arial" w:hAnsi="Arial" w:cs="Arial"/>
                <w:i/>
              </w:rPr>
              <w:t>External funding plans.</w:t>
            </w:r>
          </w:p>
          <w:p w14:paraId="66F5D811" w14:textId="5F2BEE51" w:rsidR="0024099B" w:rsidRPr="00B501C4" w:rsidRDefault="00A25CBF" w:rsidP="00B545BC">
            <w:pPr>
              <w:spacing w:line="240" w:lineRule="auto"/>
              <w:rPr>
                <w:rFonts w:ascii="Arial" w:hAnsi="Arial" w:cs="Arial"/>
                <w:i/>
              </w:rPr>
            </w:pPr>
            <w:r w:rsidRPr="00B501C4">
              <w:rPr>
                <w:rFonts w:ascii="Arial" w:hAnsi="Arial" w:cs="Arial"/>
                <w:b/>
              </w:rPr>
              <w:t xml:space="preserve">Academic Promotion and Enhancing Research Careers </w:t>
            </w:r>
            <w:r w:rsidR="0024099B" w:rsidRPr="00B501C4">
              <w:rPr>
                <w:rFonts w:ascii="Arial" w:hAnsi="Arial" w:cs="Arial"/>
              </w:rPr>
              <w:t>– Our new Wellcome Trust award focuses on enhancing research careers across the academic lifespan. Please tell us why this award is important to you, and to your career ambitions</w:t>
            </w:r>
            <w:r w:rsidR="00D02706" w:rsidRPr="00B501C4">
              <w:rPr>
                <w:rFonts w:ascii="Arial" w:hAnsi="Arial" w:cs="Arial"/>
              </w:rPr>
              <w:t xml:space="preserve"> (e.g. skill sets, project management experience). </w:t>
            </w:r>
            <w:r w:rsidR="0024099B" w:rsidRPr="00B501C4">
              <w:rPr>
                <w:rFonts w:ascii="Arial" w:hAnsi="Arial" w:cs="Arial"/>
              </w:rPr>
              <w:t>How will this help you transition to the next stage of your career?</w:t>
            </w:r>
            <w:r w:rsidR="00AE3CC2" w:rsidRPr="00B501C4">
              <w:rPr>
                <w:rFonts w:ascii="Arial" w:hAnsi="Arial" w:cs="Arial"/>
              </w:rPr>
              <w:t xml:space="preserve">  Please provide information using our requested headings: </w:t>
            </w:r>
            <w:r w:rsidR="00AE3CC2" w:rsidRPr="00B501C4">
              <w:rPr>
                <w:rFonts w:ascii="Arial" w:hAnsi="Arial" w:cs="Arial"/>
                <w:i/>
              </w:rPr>
              <w:t>Fut</w:t>
            </w:r>
            <w:r w:rsidR="00F37359" w:rsidRPr="00B501C4">
              <w:rPr>
                <w:rFonts w:ascii="Arial" w:hAnsi="Arial" w:cs="Arial"/>
                <w:i/>
              </w:rPr>
              <w:t xml:space="preserve">ure research career progression </w:t>
            </w:r>
            <w:r w:rsidR="00F37359" w:rsidRPr="00B501C4">
              <w:rPr>
                <w:rFonts w:ascii="Arial" w:hAnsi="Arial" w:cs="Arial"/>
              </w:rPr>
              <w:t>and</w:t>
            </w:r>
            <w:r w:rsidR="00F37359" w:rsidRPr="00B501C4">
              <w:rPr>
                <w:rFonts w:ascii="Arial" w:hAnsi="Arial" w:cs="Arial"/>
                <w:i/>
              </w:rPr>
              <w:t xml:space="preserve"> S</w:t>
            </w:r>
            <w:r w:rsidR="00AE3CC2" w:rsidRPr="00B501C4">
              <w:rPr>
                <w:rFonts w:ascii="Arial" w:hAnsi="Arial" w:cs="Arial"/>
                <w:i/>
              </w:rPr>
              <w:t>ki</w:t>
            </w:r>
            <w:r w:rsidR="00F37359" w:rsidRPr="00B501C4">
              <w:rPr>
                <w:rFonts w:ascii="Arial" w:hAnsi="Arial" w:cs="Arial"/>
                <w:i/>
              </w:rPr>
              <w:t xml:space="preserve">ll set and experience developed. </w:t>
            </w:r>
          </w:p>
          <w:p w14:paraId="370F044E" w14:textId="50820805" w:rsidR="00201263" w:rsidRPr="00B501C4" w:rsidRDefault="00A25CBF" w:rsidP="00B545BC">
            <w:pPr>
              <w:spacing w:after="0" w:line="240" w:lineRule="auto"/>
              <w:rPr>
                <w:rFonts w:ascii="Arial" w:hAnsi="Arial" w:cs="Arial"/>
              </w:rPr>
            </w:pPr>
            <w:r w:rsidRPr="00B501C4">
              <w:rPr>
                <w:rFonts w:ascii="Arial" w:hAnsi="Arial" w:cs="Arial"/>
                <w:b/>
              </w:rPr>
              <w:t xml:space="preserve">Equality and Diversity </w:t>
            </w:r>
            <w:r w:rsidR="0024099B" w:rsidRPr="00B501C4">
              <w:rPr>
                <w:rFonts w:ascii="Arial" w:hAnsi="Arial" w:cs="Arial"/>
              </w:rPr>
              <w:t xml:space="preserve">– As part of the Wellcome Trust award we are embedding </w:t>
            </w:r>
            <w:r w:rsidR="00615C34" w:rsidRPr="00B501C4">
              <w:rPr>
                <w:rFonts w:ascii="Arial" w:hAnsi="Arial" w:cs="Arial"/>
              </w:rPr>
              <w:t>monitoring of</w:t>
            </w:r>
            <w:r w:rsidR="0024099B" w:rsidRPr="00B501C4">
              <w:rPr>
                <w:rFonts w:ascii="Arial" w:hAnsi="Arial" w:cs="Arial"/>
              </w:rPr>
              <w:t xml:space="preserve"> equal</w:t>
            </w:r>
            <w:r w:rsidR="00615C34" w:rsidRPr="00B501C4">
              <w:rPr>
                <w:rFonts w:ascii="Arial" w:hAnsi="Arial" w:cs="Arial"/>
              </w:rPr>
              <w:t>ity and diversity throughout all</w:t>
            </w:r>
            <w:r w:rsidR="0024099B" w:rsidRPr="00B501C4">
              <w:rPr>
                <w:rFonts w:ascii="Arial" w:hAnsi="Arial" w:cs="Arial"/>
              </w:rPr>
              <w:t xml:space="preserve"> scheme</w:t>
            </w:r>
            <w:r w:rsidR="00615C34" w:rsidRPr="00B501C4">
              <w:rPr>
                <w:rFonts w:ascii="Arial" w:hAnsi="Arial" w:cs="Arial"/>
              </w:rPr>
              <w:t xml:space="preserve">s, and </w:t>
            </w:r>
            <w:r w:rsidR="002466EE" w:rsidRPr="00B501C4">
              <w:rPr>
                <w:rFonts w:ascii="Arial" w:hAnsi="Arial" w:cs="Arial"/>
              </w:rPr>
              <w:t xml:space="preserve">wish to learn more about application of equality and diversity with respect to any </w:t>
            </w:r>
            <w:r w:rsidR="00604447" w:rsidRPr="00B501C4">
              <w:rPr>
                <w:rFonts w:ascii="Arial" w:hAnsi="Arial" w:cs="Arial"/>
              </w:rPr>
              <w:t xml:space="preserve">involvement of researchers in helping delivery of the </w:t>
            </w:r>
            <w:r w:rsidR="000D6E12" w:rsidRPr="00B501C4">
              <w:rPr>
                <w:rFonts w:ascii="Arial" w:hAnsi="Arial" w:cs="Arial"/>
              </w:rPr>
              <w:t>Public Engagement</w:t>
            </w:r>
            <w:r w:rsidR="003B4643" w:rsidRPr="00B501C4">
              <w:rPr>
                <w:rFonts w:ascii="Arial" w:hAnsi="Arial" w:cs="Arial"/>
              </w:rPr>
              <w:t xml:space="preserve"> </w:t>
            </w:r>
            <w:r w:rsidR="00604447" w:rsidRPr="00B501C4">
              <w:rPr>
                <w:rFonts w:ascii="Arial" w:hAnsi="Arial" w:cs="Arial"/>
              </w:rPr>
              <w:t>activity</w:t>
            </w:r>
            <w:r w:rsidR="002466EE" w:rsidRPr="00B501C4">
              <w:rPr>
                <w:rFonts w:ascii="Arial" w:hAnsi="Arial" w:cs="Arial"/>
              </w:rPr>
              <w:t>, management of the</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66EE" w:rsidRPr="00B501C4">
              <w:rPr>
                <w:rFonts w:ascii="Arial" w:hAnsi="Arial" w:cs="Arial"/>
              </w:rPr>
              <w:t xml:space="preserve"> and data. Information you provide here will form part of our reporting around this area to the Wellcome Trust.</w:t>
            </w:r>
          </w:p>
          <w:p w14:paraId="69BB3A83" w14:textId="77777777" w:rsidR="003F2965" w:rsidRPr="00B501C4" w:rsidRDefault="003F2965" w:rsidP="00B545BC">
            <w:pPr>
              <w:spacing w:after="0" w:line="240" w:lineRule="auto"/>
              <w:rPr>
                <w:rFonts w:ascii="Arial" w:hAnsi="Arial" w:cs="Arial"/>
              </w:rPr>
            </w:pPr>
          </w:p>
          <w:p w14:paraId="4ECA466E" w14:textId="7132A494" w:rsidR="003F2965" w:rsidRPr="00B501C4" w:rsidRDefault="00A25CBF" w:rsidP="00B545BC">
            <w:pPr>
              <w:spacing w:after="0" w:line="240" w:lineRule="auto"/>
              <w:rPr>
                <w:rFonts w:ascii="Arial" w:hAnsi="Arial" w:cs="Arial"/>
              </w:rPr>
            </w:pPr>
            <w:r w:rsidRPr="00B501C4">
              <w:rPr>
                <w:rFonts w:ascii="Arial" w:hAnsi="Arial" w:cs="Arial"/>
                <w:b/>
              </w:rPr>
              <w:t xml:space="preserve">Early Career Researchers </w:t>
            </w:r>
            <w:r w:rsidR="003F2965" w:rsidRPr="00B501C4">
              <w:rPr>
                <w:rFonts w:ascii="Arial" w:hAnsi="Arial" w:cs="Arial"/>
              </w:rPr>
              <w:t>– The Wellcome Trust ISSF3 funding creates the opportunity to catalyse and</w:t>
            </w:r>
            <w:r w:rsidR="0040310E" w:rsidRPr="00B501C4">
              <w:rPr>
                <w:rFonts w:ascii="Arial" w:hAnsi="Arial" w:cs="Arial"/>
              </w:rPr>
              <w:t xml:space="preserve"> enhance the careers of our ECRs</w:t>
            </w:r>
            <w:r w:rsidR="003F2965" w:rsidRPr="00B501C4">
              <w:rPr>
                <w:rFonts w:ascii="Arial" w:hAnsi="Arial" w:cs="Arial"/>
              </w:rPr>
              <w:t xml:space="preserve">, and we are keen to learn more about how you will use your award to support these future </w:t>
            </w:r>
            <w:r w:rsidR="000D6E12" w:rsidRPr="00B501C4">
              <w:rPr>
                <w:rFonts w:ascii="Arial" w:hAnsi="Arial" w:cs="Arial"/>
              </w:rPr>
              <w:t>Public Engagement</w:t>
            </w:r>
            <w:r w:rsidR="00EF7823" w:rsidRPr="00B501C4">
              <w:rPr>
                <w:rFonts w:ascii="Arial" w:hAnsi="Arial" w:cs="Arial"/>
              </w:rPr>
              <w:t xml:space="preserve"> leaders. </w:t>
            </w:r>
            <w:r w:rsidR="003F2965" w:rsidRPr="00B501C4">
              <w:rPr>
                <w:rFonts w:ascii="Arial" w:hAnsi="Arial" w:cs="Arial"/>
              </w:rPr>
              <w:t>For example, what activities will you embed in the delivery o</w:t>
            </w:r>
            <w:r w:rsidR="00604447" w:rsidRPr="00B501C4">
              <w:rPr>
                <w:rFonts w:ascii="Arial" w:hAnsi="Arial" w:cs="Arial"/>
              </w:rPr>
              <w:t xml:space="preserve">f your award to </w:t>
            </w:r>
            <w:r w:rsidR="005F7093" w:rsidRPr="00B501C4">
              <w:rPr>
                <w:rFonts w:ascii="Arial" w:hAnsi="Arial" w:cs="Arial"/>
              </w:rPr>
              <w:t>build skills in</w:t>
            </w:r>
            <w:r w:rsidR="00604447" w:rsidRPr="00B501C4">
              <w:rPr>
                <w:rFonts w:ascii="Arial" w:hAnsi="Arial" w:cs="Arial"/>
              </w:rPr>
              <w:t xml:space="preserve"> ECRs involved in delivering </w:t>
            </w:r>
            <w:r w:rsidR="0040310E" w:rsidRPr="00B501C4">
              <w:rPr>
                <w:rFonts w:ascii="Arial" w:hAnsi="Arial" w:cs="Arial"/>
              </w:rPr>
              <w:t xml:space="preserve">the </w:t>
            </w:r>
            <w:r w:rsidR="000D6E12" w:rsidRPr="00B501C4">
              <w:rPr>
                <w:rFonts w:ascii="Arial" w:hAnsi="Arial" w:cs="Arial"/>
              </w:rPr>
              <w:t>Public Engagement</w:t>
            </w:r>
            <w:r w:rsidR="00604447" w:rsidRPr="00B501C4">
              <w:rPr>
                <w:rFonts w:ascii="Arial" w:hAnsi="Arial" w:cs="Arial"/>
              </w:rPr>
              <w:t xml:space="preserve"> activity</w:t>
            </w:r>
            <w:r w:rsidR="003F2965" w:rsidRPr="00B501C4">
              <w:rPr>
                <w:rFonts w:ascii="Arial" w:hAnsi="Arial" w:cs="Arial"/>
              </w:rPr>
              <w:t xml:space="preserve">, and how could the outcomes provide support for their transition to independence? </w:t>
            </w:r>
          </w:p>
          <w:p w14:paraId="3F302595" w14:textId="77777777" w:rsidR="00201263" w:rsidRPr="00B501C4" w:rsidRDefault="00201263" w:rsidP="00B545BC">
            <w:pPr>
              <w:spacing w:after="0" w:line="240" w:lineRule="auto"/>
              <w:rPr>
                <w:rFonts w:ascii="Arial" w:hAnsi="Arial" w:cs="Arial"/>
              </w:rPr>
            </w:pPr>
          </w:p>
          <w:p w14:paraId="351E98C0" w14:textId="2181A1F2" w:rsidR="00201263" w:rsidRPr="00B501C4" w:rsidRDefault="00201263" w:rsidP="00B545BC">
            <w:pPr>
              <w:spacing w:after="0" w:line="240" w:lineRule="auto"/>
              <w:rPr>
                <w:rFonts w:ascii="Arial" w:hAnsi="Arial" w:cs="Arial"/>
              </w:rPr>
            </w:pPr>
            <w:r w:rsidRPr="00B501C4">
              <w:rPr>
                <w:rFonts w:ascii="Arial" w:hAnsi="Arial" w:cs="Arial"/>
                <w:b/>
              </w:rPr>
              <w:t>Justification of Resources</w:t>
            </w:r>
            <w:r w:rsidRPr="00B501C4">
              <w:rPr>
                <w:rFonts w:ascii="Arial" w:hAnsi="Arial" w:cs="Arial"/>
              </w:rPr>
              <w:t xml:space="preserve"> –</w:t>
            </w:r>
            <w:r w:rsidR="005F7093" w:rsidRPr="00B501C4">
              <w:rPr>
                <w:rFonts w:ascii="Arial" w:hAnsi="Arial" w:cs="Arial"/>
              </w:rPr>
              <w:t xml:space="preserve"> </w:t>
            </w:r>
            <w:r w:rsidRPr="00B501C4">
              <w:rPr>
                <w:rFonts w:ascii="Arial" w:hAnsi="Arial" w:cs="Arial"/>
              </w:rPr>
              <w:t>It is critical to justify your requested finances, and to provide</w:t>
            </w:r>
            <w:r w:rsidR="00163460" w:rsidRPr="00B501C4">
              <w:rPr>
                <w:rFonts w:ascii="Arial" w:hAnsi="Arial" w:cs="Arial"/>
              </w:rPr>
              <w:t xml:space="preserve"> a</w:t>
            </w:r>
            <w:r w:rsidRPr="00B501C4">
              <w:rPr>
                <w:rFonts w:ascii="Arial" w:hAnsi="Arial" w:cs="Arial"/>
              </w:rPr>
              <w:t xml:space="preserve"> clear breakdown using the suggested headings. Where finances are not sufficiently detailed, applications will not be considered at the </w:t>
            </w:r>
            <w:r w:rsidR="00ED2ED3" w:rsidRPr="00B501C4">
              <w:rPr>
                <w:rFonts w:ascii="Arial" w:hAnsi="Arial" w:cs="Arial"/>
              </w:rPr>
              <w:t xml:space="preserve">relevant </w:t>
            </w:r>
            <w:r w:rsidRPr="00B501C4">
              <w:rPr>
                <w:rFonts w:ascii="Arial" w:hAnsi="Arial" w:cs="Arial"/>
              </w:rPr>
              <w:t>Panel.</w:t>
            </w:r>
          </w:p>
          <w:p w14:paraId="7831936E" w14:textId="00EA560E" w:rsidR="00163460" w:rsidRDefault="00163460" w:rsidP="00B545BC">
            <w:pPr>
              <w:spacing w:after="0" w:line="240" w:lineRule="auto"/>
              <w:rPr>
                <w:rFonts w:ascii="Arial" w:hAnsi="Arial" w:cs="Arial"/>
              </w:rPr>
            </w:pPr>
          </w:p>
          <w:p w14:paraId="04E16C84" w14:textId="47FEA585" w:rsidR="00CB7BF9" w:rsidRPr="004E787A" w:rsidRDefault="00CB7BF9" w:rsidP="00CB7BF9">
            <w:pPr>
              <w:spacing w:after="0" w:line="240" w:lineRule="auto"/>
              <w:rPr>
                <w:rFonts w:ascii="Arial" w:hAnsi="Arial" w:cs="Arial"/>
              </w:rPr>
            </w:pPr>
            <w:r w:rsidRPr="00CB7BF9">
              <w:rPr>
                <w:rFonts w:ascii="Arial" w:hAnsi="Arial" w:cs="Arial"/>
                <w:b/>
              </w:rPr>
              <w:t>ISSF project association or resubmission</w:t>
            </w:r>
            <w:r w:rsidRPr="00E11A86">
              <w:rPr>
                <w:rFonts w:ascii="Arial" w:hAnsi="Arial" w:cs="Arial"/>
              </w:rPr>
              <w:t xml:space="preserve"> </w:t>
            </w:r>
            <w:r w:rsidRPr="00B501C4">
              <w:rPr>
                <w:rFonts w:ascii="Arial" w:hAnsi="Arial" w:cs="Arial"/>
              </w:rPr>
              <w:t>–</w:t>
            </w:r>
            <w:r w:rsidRPr="00E11A86">
              <w:rPr>
                <w:rFonts w:ascii="Arial" w:hAnsi="Arial" w:cs="Arial"/>
              </w:rPr>
              <w:t xml:space="preserve">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w:t>
            </w:r>
            <w:r w:rsidR="00B12DC0">
              <w:rPr>
                <w:rFonts w:ascii="Arial" w:hAnsi="Arial" w:cs="Arial"/>
              </w:rPr>
              <w:t xml:space="preserve">Public Engagement </w:t>
            </w:r>
            <w:r w:rsidRPr="00E11A86">
              <w:rPr>
                <w:rFonts w:ascii="Arial" w:hAnsi="Arial" w:cs="Arial"/>
              </w:rPr>
              <w:t xml:space="preserve">projects and submissions.  If the idea or concept is similar to other ISSF </w:t>
            </w:r>
            <w:r w:rsidR="00B12DC0">
              <w:rPr>
                <w:rFonts w:ascii="Arial" w:hAnsi="Arial" w:cs="Arial"/>
              </w:rPr>
              <w:t xml:space="preserve">Public Engagement </w:t>
            </w:r>
            <w:r w:rsidRPr="00E11A86">
              <w:rPr>
                <w:rFonts w:ascii="Arial" w:hAnsi="Arial" w:cs="Arial"/>
              </w:rPr>
              <w:t xml:space="preserve">projects of previous submissions, then please clarify how this new project is substantially different and </w:t>
            </w:r>
            <w:r w:rsidRPr="00E11A86">
              <w:rPr>
                <w:rFonts w:ascii="Arial" w:hAnsi="Arial" w:cs="Arial"/>
              </w:rPr>
              <w:lastRenderedPageBreak/>
              <w:t>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38F407F1" w14:textId="77777777" w:rsidR="00CB7BF9" w:rsidRPr="00B501C4" w:rsidRDefault="00CB7BF9" w:rsidP="00B545BC">
            <w:pPr>
              <w:spacing w:after="0" w:line="240" w:lineRule="auto"/>
              <w:rPr>
                <w:rFonts w:ascii="Arial" w:hAnsi="Arial" w:cs="Arial"/>
              </w:rPr>
            </w:pPr>
          </w:p>
          <w:p w14:paraId="0990FE62" w14:textId="5A6E5916" w:rsidR="00B914AE" w:rsidRPr="00B501C4" w:rsidRDefault="00163460" w:rsidP="00B545BC">
            <w:pPr>
              <w:spacing w:after="0" w:line="240" w:lineRule="auto"/>
              <w:rPr>
                <w:rFonts w:ascii="Arial" w:hAnsi="Arial" w:cs="Arial"/>
              </w:rPr>
            </w:pPr>
            <w:r w:rsidRPr="00B501C4">
              <w:rPr>
                <w:rFonts w:ascii="Arial" w:hAnsi="Arial" w:cs="Arial"/>
                <w:b/>
              </w:rPr>
              <w:t>Peer Review</w:t>
            </w:r>
            <w:r w:rsidRPr="00B501C4">
              <w:rPr>
                <w:rFonts w:ascii="Arial" w:hAnsi="Arial" w:cs="Arial"/>
              </w:rPr>
              <w:t xml:space="preserve"> – </w:t>
            </w:r>
            <w:r w:rsidR="00ED2ED3" w:rsidRPr="00B501C4">
              <w:rPr>
                <w:rFonts w:ascii="Arial" w:hAnsi="Arial" w:cs="Arial"/>
              </w:rPr>
              <w:t>To support high-quality peer review, we are</w:t>
            </w:r>
            <w:r w:rsidRPr="00B501C4">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tc>
      </w:tr>
    </w:tbl>
    <w:p w14:paraId="4F146886" w14:textId="77777777" w:rsidR="00697110" w:rsidRPr="00B501C4" w:rsidRDefault="00697110"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501C4" w14:paraId="50902719" w14:textId="77777777" w:rsidTr="00D61B64">
        <w:trPr>
          <w:trHeight w:val="319"/>
        </w:trPr>
        <w:tc>
          <w:tcPr>
            <w:tcW w:w="9418" w:type="dxa"/>
            <w:shd w:val="clear" w:color="auto" w:fill="D9D9D9"/>
          </w:tcPr>
          <w:p w14:paraId="3FB652B8" w14:textId="77777777" w:rsidR="00697110" w:rsidRPr="00B501C4" w:rsidRDefault="00697110" w:rsidP="00B545BC">
            <w:pPr>
              <w:spacing w:after="0" w:line="240" w:lineRule="auto"/>
              <w:rPr>
                <w:rFonts w:ascii="Arial" w:hAnsi="Arial" w:cs="Arial"/>
                <w:b/>
              </w:rPr>
            </w:pPr>
            <w:r w:rsidRPr="00B501C4">
              <w:rPr>
                <w:rFonts w:ascii="Arial" w:hAnsi="Arial" w:cs="Arial"/>
                <w:b/>
              </w:rPr>
              <w:t>3. Application Process &amp; Review</w:t>
            </w:r>
          </w:p>
        </w:tc>
      </w:tr>
      <w:tr w:rsidR="00697110" w:rsidRPr="00B501C4" w14:paraId="2F3D1A89" w14:textId="77777777" w:rsidTr="00D61B64">
        <w:trPr>
          <w:trHeight w:val="1345"/>
        </w:trPr>
        <w:tc>
          <w:tcPr>
            <w:tcW w:w="9418" w:type="dxa"/>
          </w:tcPr>
          <w:p w14:paraId="79480A95" w14:textId="11D04B5C" w:rsidR="009D4102" w:rsidRPr="00B501C4" w:rsidRDefault="009D4102" w:rsidP="00B545BC">
            <w:pPr>
              <w:spacing w:after="0" w:line="240" w:lineRule="auto"/>
              <w:rPr>
                <w:rFonts w:ascii="Arial" w:hAnsi="Arial" w:cs="Arial"/>
              </w:rPr>
            </w:pPr>
            <w:r w:rsidRPr="00B501C4">
              <w:rPr>
                <w:rFonts w:ascii="Arial" w:hAnsi="Arial" w:cs="Arial"/>
              </w:rPr>
              <w:t xml:space="preserve">All applications should be submitted on the appropriate application form, with attention paid to the requirements for each section.  </w:t>
            </w:r>
            <w:r w:rsidR="00F27DE8" w:rsidRPr="00B501C4">
              <w:rPr>
                <w:rFonts w:ascii="Arial" w:hAnsi="Arial" w:cs="Arial"/>
              </w:rPr>
              <w:t xml:space="preserve">Please note that additional information/appendices (beyond our requested timeline, see Project Outline) are </w:t>
            </w:r>
            <w:r w:rsidR="00F27DE8" w:rsidRPr="00B501C4">
              <w:rPr>
                <w:rFonts w:ascii="Arial" w:hAnsi="Arial" w:cs="Arial"/>
                <w:b/>
                <w:u w:val="single"/>
              </w:rPr>
              <w:t>not</w:t>
            </w:r>
            <w:r w:rsidR="00F27DE8" w:rsidRPr="00B501C4">
              <w:rPr>
                <w:rFonts w:ascii="Arial" w:hAnsi="Arial" w:cs="Arial"/>
              </w:rPr>
              <w:t xml:space="preserve"> allowed and will be excluded from the application at review. </w:t>
            </w:r>
            <w:r w:rsidRPr="00B501C4">
              <w:rPr>
                <w:rFonts w:ascii="Arial" w:hAnsi="Arial" w:cs="Arial"/>
              </w:rPr>
              <w:t xml:space="preserve">  Applicants should </w:t>
            </w:r>
            <w:r w:rsidRPr="00B501C4">
              <w:rPr>
                <w:rFonts w:ascii="Arial" w:hAnsi="Arial" w:cs="Arial"/>
                <w:b/>
                <w:u w:val="single"/>
              </w:rPr>
              <w:t>not</w:t>
            </w:r>
            <w:r w:rsidRPr="00B501C4">
              <w:rPr>
                <w:rFonts w:ascii="Arial" w:hAnsi="Arial" w:cs="Arial"/>
              </w:rPr>
              <w:t xml:space="preserve"> exceed the permitted word count for each section (including table and figure legends); if they do, the application will not be considered at the Panel.  Similarly, a lack of detailed justification of </w:t>
            </w:r>
            <w:r w:rsidR="000D6E12" w:rsidRPr="00B501C4">
              <w:rPr>
                <w:rFonts w:ascii="Arial" w:hAnsi="Arial" w:cs="Arial"/>
              </w:rPr>
              <w:t>Public Engagement</w:t>
            </w:r>
            <w:r w:rsidRPr="00B501C4">
              <w:rPr>
                <w:rFonts w:ascii="Arial" w:hAnsi="Arial" w:cs="Arial"/>
              </w:rPr>
              <w:t xml:space="preserve"> costs will result in the application not being submitted to the Panel.  </w:t>
            </w:r>
          </w:p>
          <w:p w14:paraId="5BCADF40" w14:textId="77777777" w:rsidR="009D4102" w:rsidRPr="00B501C4" w:rsidRDefault="009D4102" w:rsidP="00B545BC">
            <w:pPr>
              <w:spacing w:after="0" w:line="240" w:lineRule="auto"/>
              <w:rPr>
                <w:rFonts w:ascii="Arial" w:hAnsi="Arial" w:cs="Arial"/>
              </w:rPr>
            </w:pPr>
          </w:p>
          <w:p w14:paraId="10E39476" w14:textId="667664CA" w:rsidR="009D4102" w:rsidRPr="00B501C4" w:rsidRDefault="009D4102" w:rsidP="00B545BC">
            <w:pPr>
              <w:spacing w:after="0" w:line="240" w:lineRule="auto"/>
              <w:rPr>
                <w:rFonts w:ascii="Arial" w:hAnsi="Arial" w:cs="Arial"/>
              </w:rPr>
            </w:pPr>
            <w:r w:rsidRPr="00B501C4">
              <w:rPr>
                <w:rFonts w:ascii="Arial" w:hAnsi="Arial" w:cs="Arial"/>
              </w:rPr>
              <w:t xml:space="preserve">Applicants should </w:t>
            </w:r>
            <w:r w:rsidRPr="00B501C4">
              <w:rPr>
                <w:rFonts w:ascii="Arial" w:hAnsi="Arial" w:cs="Arial"/>
                <w:b/>
                <w:u w:val="single"/>
              </w:rPr>
              <w:t xml:space="preserve">not be Lead PI </w:t>
            </w:r>
            <w:r w:rsidRPr="00B501C4">
              <w:rPr>
                <w:rFonts w:ascii="Arial" w:hAnsi="Arial" w:cs="Arial"/>
              </w:rPr>
              <w:t xml:space="preserve">on </w:t>
            </w:r>
            <w:r w:rsidR="001F29BE" w:rsidRPr="00B501C4">
              <w:rPr>
                <w:rFonts w:ascii="Arial" w:hAnsi="Arial" w:cs="Arial"/>
              </w:rPr>
              <w:t xml:space="preserve">more than one grant per round. </w:t>
            </w:r>
          </w:p>
          <w:p w14:paraId="05C3302A" w14:textId="77777777" w:rsidR="009D4102" w:rsidRPr="00B501C4" w:rsidRDefault="009D4102" w:rsidP="00B545BC">
            <w:pPr>
              <w:spacing w:after="0" w:line="240" w:lineRule="auto"/>
              <w:rPr>
                <w:rFonts w:ascii="Arial" w:hAnsi="Arial" w:cs="Arial"/>
              </w:rPr>
            </w:pPr>
          </w:p>
          <w:p w14:paraId="2C1B5EB3" w14:textId="77777777" w:rsidR="009D4102" w:rsidRPr="00B501C4" w:rsidRDefault="009D4102" w:rsidP="00B545BC">
            <w:pPr>
              <w:autoSpaceDE w:val="0"/>
              <w:autoSpaceDN w:val="0"/>
              <w:adjustRightInd w:val="0"/>
              <w:spacing w:after="0" w:line="240" w:lineRule="auto"/>
              <w:rPr>
                <w:rFonts w:ascii="Arial" w:eastAsiaTheme="minorHAnsi" w:hAnsi="Arial" w:cs="Arial"/>
              </w:rPr>
            </w:pPr>
            <w:r w:rsidRPr="00B501C4">
              <w:rPr>
                <w:rFonts w:ascii="Arial" w:eastAsiaTheme="minorHAnsi" w:hAnsi="Arial" w:cs="Arial"/>
              </w:rPr>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310CCFA5" w14:textId="77777777" w:rsidR="009D4102" w:rsidRPr="00B501C4" w:rsidRDefault="009D4102" w:rsidP="00B545BC">
            <w:pPr>
              <w:autoSpaceDE w:val="0"/>
              <w:autoSpaceDN w:val="0"/>
              <w:adjustRightInd w:val="0"/>
              <w:spacing w:after="0" w:line="240" w:lineRule="auto"/>
              <w:rPr>
                <w:rFonts w:ascii="Arial" w:eastAsiaTheme="minorHAnsi" w:hAnsi="Arial" w:cs="Arial"/>
              </w:rPr>
            </w:pPr>
          </w:p>
          <w:p w14:paraId="5386C5E1" w14:textId="3E125285"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 xml:space="preserve">Alongside assessment of the </w:t>
            </w:r>
            <w:r w:rsidR="00604447" w:rsidRPr="00B501C4">
              <w:rPr>
                <w:rFonts w:ascii="Arial" w:hAnsi="Arial" w:cs="Arial"/>
              </w:rPr>
              <w:t>quality of t</w:t>
            </w:r>
            <w:r w:rsidR="00FA1177" w:rsidRPr="00B501C4">
              <w:rPr>
                <w:rFonts w:ascii="Arial" w:hAnsi="Arial" w:cs="Arial"/>
              </w:rPr>
              <w:t xml:space="preserve">he </w:t>
            </w:r>
            <w:r w:rsidR="000D6E12" w:rsidRPr="00B501C4">
              <w:rPr>
                <w:rFonts w:ascii="Arial" w:hAnsi="Arial" w:cs="Arial"/>
              </w:rPr>
              <w:t>Public Engagement</w:t>
            </w:r>
            <w:r w:rsidR="00604447" w:rsidRPr="00B501C4">
              <w:rPr>
                <w:rFonts w:ascii="Arial" w:hAnsi="Arial" w:cs="Arial"/>
              </w:rPr>
              <w:t xml:space="preserve"> activity</w:t>
            </w:r>
            <w:r w:rsidRPr="00B501C4">
              <w:rPr>
                <w:rFonts w:ascii="Arial" w:hAnsi="Arial" w:cs="Arial"/>
              </w:rPr>
              <w:t xml:space="preserve">, and potential to deliver sustainable external funding, the panel will be encouraged to consider alignment with the Wellcome Trust </w:t>
            </w:r>
            <w:r w:rsidR="00C804AB" w:rsidRPr="00B501C4">
              <w:rPr>
                <w:rFonts w:ascii="Arial" w:hAnsi="Arial" w:cs="Arial"/>
              </w:rPr>
              <w:t>ISSF3</w:t>
            </w:r>
            <w:r w:rsidRPr="00B501C4">
              <w:rPr>
                <w:rFonts w:ascii="Arial" w:hAnsi="Arial" w:cs="Arial"/>
              </w:rPr>
              <w:t xml:space="preserve"> career framework and College </w:t>
            </w:r>
            <w:r w:rsidR="000D6E12" w:rsidRPr="00B501C4">
              <w:rPr>
                <w:rFonts w:ascii="Arial" w:hAnsi="Arial" w:cs="Arial"/>
              </w:rPr>
              <w:t>Public Engagement</w:t>
            </w:r>
            <w:r w:rsidRPr="00B501C4">
              <w:rPr>
                <w:rFonts w:ascii="Arial" w:hAnsi="Arial" w:cs="Arial"/>
              </w:rPr>
              <w:t xml:space="preserve"> priorities.  They will also consider the benefit to early career researchers of all applications (e.g., growing skills and capacity in key interdisciplinary research areas).</w:t>
            </w:r>
          </w:p>
          <w:p w14:paraId="746239E1" w14:textId="77777777" w:rsidR="009D4102" w:rsidRPr="00B501C4" w:rsidRDefault="009D4102" w:rsidP="00B545BC">
            <w:pPr>
              <w:autoSpaceDE w:val="0"/>
              <w:autoSpaceDN w:val="0"/>
              <w:adjustRightInd w:val="0"/>
              <w:spacing w:after="0" w:line="240" w:lineRule="auto"/>
              <w:rPr>
                <w:rFonts w:ascii="Arial" w:hAnsi="Arial" w:cs="Arial"/>
              </w:rPr>
            </w:pPr>
          </w:p>
          <w:p w14:paraId="28C06559" w14:textId="0DD254CD" w:rsidR="00697110"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 xml:space="preserve">Strategic decisions when applications are tied for funding will be made based on College </w:t>
            </w:r>
            <w:r w:rsidR="000D6E12" w:rsidRPr="00B501C4">
              <w:rPr>
                <w:rFonts w:ascii="Arial" w:hAnsi="Arial" w:cs="Arial"/>
              </w:rPr>
              <w:t>Public Engagement</w:t>
            </w:r>
            <w:r w:rsidRPr="00B501C4">
              <w:rPr>
                <w:rFonts w:ascii="Arial" w:hAnsi="Arial" w:cs="Arial"/>
              </w:rPr>
              <w:t xml:space="preserve"> priority and consideration of curr</w:t>
            </w:r>
            <w:r w:rsidR="00A37189" w:rsidRPr="00B501C4">
              <w:rPr>
                <w:rFonts w:ascii="Arial" w:hAnsi="Arial" w:cs="Arial"/>
              </w:rPr>
              <w:t>ent PI-held Wellcome Trust ISSF</w:t>
            </w:r>
            <w:r w:rsidRPr="00B501C4">
              <w:rPr>
                <w:rFonts w:ascii="Arial" w:hAnsi="Arial" w:cs="Arial"/>
              </w:rPr>
              <w:t>3 funding.  Regarding the latter, we are keen that the Wellcome Trust Funds are used to the maximum benefit for the many talented researchers we have in the College, and researchers should consider carefully which schemes to apply for aligned to their research</w:t>
            </w:r>
            <w:r w:rsidR="0040310E" w:rsidRPr="00B501C4">
              <w:rPr>
                <w:rFonts w:ascii="Arial" w:hAnsi="Arial" w:cs="Arial"/>
              </w:rPr>
              <w:t xml:space="preserve"> and </w:t>
            </w:r>
            <w:r w:rsidR="000D6E12" w:rsidRPr="00B501C4">
              <w:rPr>
                <w:rFonts w:ascii="Arial" w:hAnsi="Arial" w:cs="Arial"/>
              </w:rPr>
              <w:t>Public Engagement</w:t>
            </w:r>
            <w:r w:rsidRPr="00B501C4">
              <w:rPr>
                <w:rFonts w:ascii="Arial" w:hAnsi="Arial" w:cs="Arial"/>
              </w:rPr>
              <w:t xml:space="preserve"> aspirations.  Similarly, consideration of budgets can mean that the full requested amount of funding may not be awarded.</w:t>
            </w:r>
          </w:p>
          <w:p w14:paraId="58682AC1" w14:textId="77535137" w:rsidR="00B914AE" w:rsidRPr="00B501C4" w:rsidRDefault="00B914AE" w:rsidP="00B545BC">
            <w:pPr>
              <w:autoSpaceDE w:val="0"/>
              <w:autoSpaceDN w:val="0"/>
              <w:adjustRightInd w:val="0"/>
              <w:spacing w:after="0" w:line="240" w:lineRule="auto"/>
              <w:rPr>
                <w:rFonts w:ascii="Arial" w:eastAsiaTheme="minorHAnsi" w:hAnsi="Arial" w:cs="Arial"/>
              </w:rPr>
            </w:pPr>
          </w:p>
        </w:tc>
      </w:tr>
    </w:tbl>
    <w:p w14:paraId="5E2A65B0" w14:textId="77777777" w:rsidR="00B914AE" w:rsidRPr="00B501C4" w:rsidRDefault="00B914AE"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501C4" w14:paraId="74772971" w14:textId="77777777" w:rsidTr="00B914AE">
        <w:trPr>
          <w:trHeight w:val="319"/>
        </w:trPr>
        <w:tc>
          <w:tcPr>
            <w:tcW w:w="9192" w:type="dxa"/>
            <w:shd w:val="clear" w:color="auto" w:fill="D9D9D9"/>
          </w:tcPr>
          <w:p w14:paraId="009BCF95" w14:textId="2C25FC36" w:rsidR="00697110" w:rsidRPr="00B501C4" w:rsidRDefault="00697110" w:rsidP="00B545BC">
            <w:pPr>
              <w:spacing w:after="0" w:line="240" w:lineRule="auto"/>
              <w:rPr>
                <w:rFonts w:ascii="Arial" w:hAnsi="Arial" w:cs="Arial"/>
                <w:b/>
              </w:rPr>
            </w:pPr>
            <w:r w:rsidRPr="00B501C4">
              <w:rPr>
                <w:rFonts w:ascii="Arial" w:hAnsi="Arial" w:cs="Arial"/>
                <w:b/>
              </w:rPr>
              <w:t xml:space="preserve">4. </w:t>
            </w:r>
            <w:r w:rsidR="009979E6" w:rsidRPr="00B501C4">
              <w:rPr>
                <w:rFonts w:ascii="Arial" w:hAnsi="Arial" w:cs="Arial"/>
                <w:b/>
              </w:rPr>
              <w:t>Governance and Panellists</w:t>
            </w:r>
          </w:p>
        </w:tc>
      </w:tr>
      <w:tr w:rsidR="00697110" w:rsidRPr="00B501C4" w14:paraId="2DE0F9CC" w14:textId="77777777" w:rsidTr="00F27DE8">
        <w:trPr>
          <w:trHeight w:val="897"/>
        </w:trPr>
        <w:tc>
          <w:tcPr>
            <w:tcW w:w="9192" w:type="dxa"/>
          </w:tcPr>
          <w:p w14:paraId="113B4305" w14:textId="2949D527"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 xml:space="preserve">Wellcome Trust ISSF Schemes are reviewed by separate panels aligned to career stage (currently Training, Consolidation &amp; Independence, Collaboration and </w:t>
            </w:r>
            <w:r w:rsidR="000D6E12" w:rsidRPr="00B501C4">
              <w:rPr>
                <w:rFonts w:ascii="Arial" w:hAnsi="Arial" w:cs="Arial"/>
              </w:rPr>
              <w:t>Public Engagement</w:t>
            </w:r>
            <w:r w:rsidRPr="00B501C4">
              <w:rPr>
                <w:rFonts w:ascii="Arial" w:hAnsi="Arial" w:cs="Arial"/>
              </w:rPr>
              <w:t xml:space="preserve">).  The </w:t>
            </w:r>
            <w:r w:rsidR="001F29BE" w:rsidRPr="00B501C4">
              <w:rPr>
                <w:rFonts w:ascii="Arial" w:hAnsi="Arial" w:cs="Arial"/>
              </w:rPr>
              <w:t>Proof-of-Concept</w:t>
            </w:r>
            <w:r w:rsidRPr="00B501C4">
              <w:rPr>
                <w:rFonts w:ascii="Arial" w:hAnsi="Arial" w:cs="Arial"/>
              </w:rPr>
              <w:t xml:space="preserve"> Award is considered at the </w:t>
            </w:r>
            <w:r w:rsidR="000D6E12" w:rsidRPr="00B501C4">
              <w:rPr>
                <w:rFonts w:ascii="Arial" w:hAnsi="Arial" w:cs="Arial"/>
              </w:rPr>
              <w:t>Public Engagement</w:t>
            </w:r>
            <w:r w:rsidR="001F29BE" w:rsidRPr="00B501C4">
              <w:rPr>
                <w:rFonts w:ascii="Arial" w:hAnsi="Arial" w:cs="Arial"/>
              </w:rPr>
              <w:t xml:space="preserve"> </w:t>
            </w:r>
            <w:r w:rsidRPr="00B501C4">
              <w:rPr>
                <w:rFonts w:ascii="Arial" w:hAnsi="Arial" w:cs="Arial"/>
              </w:rPr>
              <w:t>Panel.</w:t>
            </w:r>
          </w:p>
          <w:p w14:paraId="2986D10A" w14:textId="77777777" w:rsidR="009D4102" w:rsidRPr="00B501C4" w:rsidRDefault="009D4102" w:rsidP="00B545BC">
            <w:pPr>
              <w:autoSpaceDE w:val="0"/>
              <w:autoSpaceDN w:val="0"/>
              <w:adjustRightInd w:val="0"/>
              <w:spacing w:after="0" w:line="240" w:lineRule="auto"/>
              <w:rPr>
                <w:rFonts w:ascii="Arial" w:hAnsi="Arial" w:cs="Arial"/>
              </w:rPr>
            </w:pPr>
          </w:p>
          <w:p w14:paraId="340E2548" w14:textId="7B520E50"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lastRenderedPageBreak/>
              <w:t>Our panellists are all experienced at grant reviewing, with each panel including representation from both junior / senior researchers, as well as across all Schools in the College.  Panellists undergo equality and</w:t>
            </w:r>
            <w:r w:rsidR="005F7093" w:rsidRPr="00B501C4">
              <w:rPr>
                <w:rFonts w:ascii="Arial" w:hAnsi="Arial" w:cs="Arial"/>
              </w:rPr>
              <w:t xml:space="preserve"> diversity training to ensure a</w:t>
            </w:r>
            <w:r w:rsidRPr="00B501C4">
              <w:rPr>
                <w:rFonts w:ascii="Arial" w:hAnsi="Arial" w:cs="Arial"/>
              </w:rPr>
              <w:t xml:space="preserve"> fair and transparent assessment</w:t>
            </w:r>
            <w:r w:rsidR="005F7093" w:rsidRPr="00B501C4">
              <w:rPr>
                <w:rFonts w:ascii="Arial" w:hAnsi="Arial" w:cs="Arial"/>
              </w:rPr>
              <w:t xml:space="preserve"> process</w:t>
            </w:r>
            <w:r w:rsidRPr="00B501C4">
              <w:rPr>
                <w:rFonts w:ascii="Arial" w:hAnsi="Arial" w:cs="Arial"/>
              </w:rPr>
              <w:t>.</w:t>
            </w:r>
          </w:p>
          <w:p w14:paraId="1DB8FAEC" w14:textId="77777777" w:rsidR="009D4102" w:rsidRPr="00B501C4" w:rsidRDefault="009D4102" w:rsidP="00B545BC">
            <w:pPr>
              <w:autoSpaceDE w:val="0"/>
              <w:autoSpaceDN w:val="0"/>
              <w:adjustRightInd w:val="0"/>
              <w:spacing w:after="0" w:line="240" w:lineRule="auto"/>
              <w:rPr>
                <w:rFonts w:ascii="Arial" w:hAnsi="Arial" w:cs="Arial"/>
              </w:rPr>
            </w:pPr>
          </w:p>
          <w:p w14:paraId="5C7EF950" w14:textId="47ED7F83" w:rsidR="009D4102" w:rsidRPr="00B501C4" w:rsidRDefault="007661D7" w:rsidP="00B545BC">
            <w:pPr>
              <w:autoSpaceDE w:val="0"/>
              <w:autoSpaceDN w:val="0"/>
              <w:adjustRightInd w:val="0"/>
              <w:spacing w:after="0" w:line="240" w:lineRule="auto"/>
              <w:rPr>
                <w:rFonts w:ascii="Arial" w:hAnsi="Arial" w:cs="Arial"/>
              </w:rPr>
            </w:pPr>
            <w:r w:rsidRPr="00B501C4">
              <w:rPr>
                <w:rFonts w:ascii="Arial" w:hAnsi="Arial" w:cs="Arial"/>
              </w:rPr>
              <w:t>Panels provide</w:t>
            </w:r>
            <w:r w:rsidR="009D4102" w:rsidRPr="00B501C4">
              <w:rPr>
                <w:rFonts w:ascii="Arial" w:hAnsi="Arial" w:cs="Arial"/>
              </w:rPr>
              <w:t xml:space="preserve">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005F7093" w:rsidRPr="00B501C4">
                <w:rPr>
                  <w:rStyle w:val="Hyperlink"/>
                  <w:rFonts w:ascii="Arial" w:hAnsi="Arial" w:cs="Arial"/>
                </w:rPr>
                <w:t>ISSFAdmin@cardiff.ac.uk</w:t>
              </w:r>
            </w:hyperlink>
            <w:r w:rsidR="005F7093" w:rsidRPr="00B501C4">
              <w:rPr>
                <w:rFonts w:ascii="Arial" w:hAnsi="Arial" w:cs="Arial"/>
              </w:rPr>
              <w:t>.</w:t>
            </w:r>
          </w:p>
          <w:p w14:paraId="0E2F5A24" w14:textId="77777777" w:rsidR="009D4102" w:rsidRPr="00B501C4" w:rsidRDefault="009D4102" w:rsidP="00B545BC">
            <w:pPr>
              <w:autoSpaceDE w:val="0"/>
              <w:autoSpaceDN w:val="0"/>
              <w:adjustRightInd w:val="0"/>
              <w:spacing w:after="0" w:line="240" w:lineRule="auto"/>
              <w:rPr>
                <w:rFonts w:ascii="Arial" w:hAnsi="Arial" w:cs="Arial"/>
              </w:rPr>
            </w:pPr>
          </w:p>
          <w:p w14:paraId="565C8DF0" w14:textId="5BF43646" w:rsidR="00B914AE"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Due to the high number of submissions to our Wellcome ISSF2 Panels it has not previously been possible for the College to provide detailed f</w:t>
            </w:r>
            <w:r w:rsidR="00A37189" w:rsidRPr="00B501C4">
              <w:rPr>
                <w:rFonts w:ascii="Arial" w:hAnsi="Arial" w:cs="Arial"/>
              </w:rPr>
              <w:t>eedback to applicants. For ISSF</w:t>
            </w:r>
            <w:r w:rsidRPr="00B501C4">
              <w:rPr>
                <w:rFonts w:ascii="Arial" w:hAnsi="Arial" w:cs="Arial"/>
              </w:rPr>
              <w:t xml:space="preserve">3, we hope to ensure that </w:t>
            </w:r>
            <w:r w:rsidR="00233590" w:rsidRPr="00B501C4">
              <w:rPr>
                <w:rFonts w:ascii="Arial" w:hAnsi="Arial" w:cs="Arial"/>
              </w:rPr>
              <w:t>all</w:t>
            </w:r>
            <w:r w:rsidRPr="00B501C4">
              <w:rPr>
                <w:rFonts w:ascii="Arial" w:hAnsi="Arial" w:cs="Arial"/>
              </w:rPr>
              <w:t xml:space="preserve"> researchers obtain feedback from applications to help them develop their skills in grant writing.  </w:t>
            </w:r>
          </w:p>
          <w:p w14:paraId="62854626" w14:textId="74A5EF2B" w:rsidR="00EF7823" w:rsidRPr="00B501C4" w:rsidRDefault="00EF7823" w:rsidP="00B545BC">
            <w:pPr>
              <w:autoSpaceDE w:val="0"/>
              <w:autoSpaceDN w:val="0"/>
              <w:adjustRightInd w:val="0"/>
              <w:spacing w:after="0" w:line="240" w:lineRule="auto"/>
              <w:rPr>
                <w:rFonts w:ascii="Arial" w:eastAsiaTheme="minorHAnsi" w:hAnsi="Arial" w:cs="Arial"/>
              </w:rPr>
            </w:pPr>
          </w:p>
        </w:tc>
      </w:tr>
    </w:tbl>
    <w:p w14:paraId="216D599E" w14:textId="77777777" w:rsidR="00697110" w:rsidRPr="00B501C4" w:rsidRDefault="00697110" w:rsidP="00B545BC">
      <w:pPr>
        <w:spacing w:after="0" w:line="240" w:lineRule="auto"/>
        <w:rPr>
          <w:rFonts w:ascii="Arial" w:hAnsi="Arial" w:cs="Arial"/>
        </w:rPr>
      </w:pPr>
    </w:p>
    <w:p w14:paraId="1B8BF904" w14:textId="77777777" w:rsidR="00B914AE" w:rsidRPr="00B501C4" w:rsidRDefault="00B914AE"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B501C4" w14:paraId="6E09EDE1" w14:textId="77777777" w:rsidTr="00B914AE">
        <w:tc>
          <w:tcPr>
            <w:tcW w:w="9192" w:type="dxa"/>
            <w:shd w:val="clear" w:color="auto" w:fill="D9D9D9"/>
          </w:tcPr>
          <w:p w14:paraId="0E084349" w14:textId="3789D0DA" w:rsidR="00A953A4" w:rsidRPr="00B501C4" w:rsidRDefault="00DF331E" w:rsidP="00B545BC">
            <w:pPr>
              <w:spacing w:after="0" w:line="240" w:lineRule="auto"/>
              <w:rPr>
                <w:rFonts w:ascii="Arial" w:hAnsi="Arial" w:cs="Arial"/>
                <w:b/>
              </w:rPr>
            </w:pPr>
            <w:r w:rsidRPr="00B501C4">
              <w:rPr>
                <w:rFonts w:ascii="Arial" w:hAnsi="Arial" w:cs="Arial"/>
                <w:b/>
              </w:rPr>
              <w:t>5</w:t>
            </w:r>
            <w:r w:rsidR="006D211B" w:rsidRPr="00B501C4">
              <w:rPr>
                <w:rFonts w:ascii="Arial" w:hAnsi="Arial" w:cs="Arial"/>
                <w:b/>
              </w:rPr>
              <w:t xml:space="preserve">. </w:t>
            </w:r>
            <w:r w:rsidR="00FE5A81" w:rsidRPr="00B501C4">
              <w:rPr>
                <w:rFonts w:ascii="Arial" w:hAnsi="Arial" w:cs="Arial"/>
                <w:b/>
              </w:rPr>
              <w:t>Submission Deadline</w:t>
            </w:r>
          </w:p>
        </w:tc>
      </w:tr>
      <w:tr w:rsidR="00A953A4" w:rsidRPr="00B501C4" w14:paraId="77177F4B" w14:textId="77777777" w:rsidTr="00B914AE">
        <w:tc>
          <w:tcPr>
            <w:tcW w:w="9192" w:type="dxa"/>
          </w:tcPr>
          <w:p w14:paraId="0DF7D0F2" w14:textId="0A819DAE" w:rsidR="00DF331E" w:rsidRPr="00125B17" w:rsidRDefault="00893F19" w:rsidP="00125B17">
            <w:pPr>
              <w:rPr>
                <w:rFonts w:ascii="Arial" w:hAnsi="Arial" w:cs="Arial"/>
                <w:b/>
              </w:rPr>
            </w:pPr>
            <w:r w:rsidRPr="00B501C4">
              <w:rPr>
                <w:rFonts w:ascii="Arial" w:eastAsiaTheme="minorHAnsi" w:hAnsi="Arial" w:cs="Arial"/>
              </w:rPr>
              <w:t xml:space="preserve">All applications should be submitted to </w:t>
            </w:r>
            <w:hyperlink r:id="rId10" w:history="1">
              <w:r w:rsidR="00672E66" w:rsidRPr="00B501C4">
                <w:rPr>
                  <w:rStyle w:val="Hyperlink"/>
                  <w:rFonts w:ascii="Arial" w:eastAsiaTheme="minorHAnsi" w:hAnsi="Arial" w:cs="Arial"/>
                </w:rPr>
                <w:t>ISSFAdmin@cardiff.ac.uk</w:t>
              </w:r>
            </w:hyperlink>
            <w:r w:rsidR="00672E66" w:rsidRPr="00B501C4">
              <w:rPr>
                <w:rFonts w:ascii="Arial" w:eastAsiaTheme="minorHAnsi" w:hAnsi="Arial" w:cs="Arial"/>
              </w:rPr>
              <w:t xml:space="preserve"> </w:t>
            </w:r>
            <w:r w:rsidR="00672E66" w:rsidRPr="00B30B0E">
              <w:rPr>
                <w:rFonts w:ascii="Arial" w:eastAsiaTheme="minorHAnsi" w:hAnsi="Arial" w:cs="Arial"/>
              </w:rPr>
              <w:t>by</w:t>
            </w:r>
            <w:r w:rsidR="00462BEE" w:rsidRPr="00B30B0E">
              <w:rPr>
                <w:rFonts w:ascii="Arial" w:eastAsiaTheme="minorHAnsi" w:hAnsi="Arial" w:cs="Arial"/>
              </w:rPr>
              <w:t xml:space="preserve"> </w:t>
            </w:r>
            <w:r w:rsidR="00B30B0E" w:rsidRPr="00B30B0E">
              <w:rPr>
                <w:rFonts w:ascii="Arial" w:eastAsiaTheme="minorHAnsi" w:hAnsi="Arial" w:cs="Arial"/>
                <w:b/>
                <w:bCs/>
              </w:rPr>
              <w:t>17</w:t>
            </w:r>
            <w:r w:rsidR="00B30B0E" w:rsidRPr="00CC01B0">
              <w:rPr>
                <w:rFonts w:ascii="Arial" w:eastAsia="Times New Roman" w:hAnsi="Arial" w:cs="Arial"/>
                <w:b/>
                <w:bCs/>
                <w:color w:val="222222"/>
                <w:lang w:eastAsia="en-GB"/>
              </w:rPr>
              <w:t>:</w:t>
            </w:r>
            <w:r w:rsidR="00B30B0E">
              <w:rPr>
                <w:rFonts w:ascii="Arial" w:eastAsia="Times New Roman" w:hAnsi="Arial" w:cs="Arial"/>
                <w:b/>
                <w:bCs/>
                <w:color w:val="222222"/>
                <w:lang w:eastAsia="en-GB"/>
              </w:rPr>
              <w:t>00</w:t>
            </w:r>
            <w:r w:rsidR="00B30B0E" w:rsidRPr="006222CF">
              <w:rPr>
                <w:rFonts w:ascii="Arial" w:eastAsia="Times New Roman" w:hAnsi="Arial" w:cs="Arial"/>
                <w:b/>
                <w:color w:val="222222"/>
                <w:lang w:eastAsia="en-GB"/>
              </w:rPr>
              <w:t xml:space="preserve"> GMT, </w:t>
            </w:r>
            <w:r w:rsidR="00B30B0E">
              <w:rPr>
                <w:rFonts w:ascii="Arial" w:eastAsia="Times New Roman" w:hAnsi="Arial" w:cs="Arial"/>
                <w:b/>
                <w:color w:val="222222"/>
                <w:lang w:eastAsia="en-GB"/>
              </w:rPr>
              <w:t>Mon</w:t>
            </w:r>
            <w:r w:rsidR="00B30B0E" w:rsidRPr="006222CF">
              <w:rPr>
                <w:rFonts w:ascii="Arial" w:eastAsia="Times New Roman" w:hAnsi="Arial" w:cs="Arial"/>
                <w:b/>
                <w:color w:val="222222"/>
                <w:lang w:eastAsia="en-GB"/>
              </w:rPr>
              <w:t xml:space="preserve">day </w:t>
            </w:r>
            <w:r w:rsidR="008C5ADC">
              <w:rPr>
                <w:rFonts w:ascii="Arial" w:eastAsia="Times New Roman" w:hAnsi="Arial" w:cs="Arial"/>
                <w:b/>
                <w:color w:val="222222"/>
                <w:lang w:eastAsia="en-GB"/>
              </w:rPr>
              <w:t>6</w:t>
            </w:r>
            <w:r w:rsidR="008C5ADC" w:rsidRPr="008C5ADC">
              <w:rPr>
                <w:rFonts w:ascii="Arial" w:eastAsia="Times New Roman" w:hAnsi="Arial" w:cs="Arial"/>
                <w:b/>
                <w:color w:val="222222"/>
                <w:vertAlign w:val="superscript"/>
                <w:lang w:eastAsia="en-GB"/>
              </w:rPr>
              <w:t>th</w:t>
            </w:r>
            <w:r w:rsidR="008C5ADC">
              <w:rPr>
                <w:rFonts w:ascii="Arial" w:eastAsia="Times New Roman" w:hAnsi="Arial" w:cs="Arial"/>
                <w:b/>
                <w:color w:val="222222"/>
                <w:lang w:eastAsia="en-GB"/>
              </w:rPr>
              <w:t xml:space="preserve"> April</w:t>
            </w:r>
            <w:r w:rsidR="008F29CD" w:rsidRPr="006222CF">
              <w:rPr>
                <w:rFonts w:ascii="Arial" w:eastAsia="Times New Roman" w:hAnsi="Arial" w:cs="Arial"/>
                <w:b/>
                <w:color w:val="222222"/>
                <w:lang w:eastAsia="en-GB"/>
              </w:rPr>
              <w:t xml:space="preserve"> 20</w:t>
            </w:r>
            <w:r w:rsidR="008F29CD">
              <w:rPr>
                <w:rFonts w:ascii="Arial" w:eastAsia="Times New Roman" w:hAnsi="Arial" w:cs="Arial"/>
                <w:b/>
                <w:color w:val="222222"/>
                <w:lang w:eastAsia="en-GB"/>
              </w:rPr>
              <w:t>20</w:t>
            </w:r>
            <w:r w:rsidR="008F29CD" w:rsidRPr="0076385B">
              <w:rPr>
                <w:rFonts w:ascii="Arial" w:eastAsiaTheme="minorHAnsi" w:hAnsi="Arial" w:cs="Arial"/>
                <w:b/>
              </w:rPr>
              <w:t>.</w:t>
            </w:r>
            <w:r w:rsidR="008F29CD">
              <w:rPr>
                <w:rFonts w:ascii="Arial" w:eastAsiaTheme="minorHAnsi" w:hAnsi="Arial" w:cs="Arial"/>
                <w:b/>
              </w:rPr>
              <w:t xml:space="preserve"> </w:t>
            </w:r>
            <w:r w:rsidR="001D1234" w:rsidRPr="00B501C4">
              <w:rPr>
                <w:rFonts w:ascii="Arial" w:eastAsiaTheme="minorHAnsi" w:hAnsi="Arial" w:cs="Arial"/>
              </w:rPr>
              <w:t xml:space="preserve">Applications submitted after this time will </w:t>
            </w:r>
            <w:r w:rsidR="001D1234" w:rsidRPr="00B501C4">
              <w:rPr>
                <w:rFonts w:ascii="Arial" w:eastAsiaTheme="minorHAnsi" w:hAnsi="Arial" w:cs="Arial"/>
                <w:b/>
                <w:u w:val="single"/>
              </w:rPr>
              <w:t>not</w:t>
            </w:r>
            <w:r w:rsidR="001D1234" w:rsidRPr="00B501C4">
              <w:rPr>
                <w:rFonts w:ascii="Arial" w:eastAsiaTheme="minorHAnsi" w:hAnsi="Arial" w:cs="Arial"/>
              </w:rPr>
              <w:t xml:space="preserve"> be accepted.</w:t>
            </w:r>
            <w:r w:rsidRPr="00B501C4">
              <w:rPr>
                <w:rFonts w:ascii="Arial" w:eastAsiaTheme="minorHAnsi" w:hAnsi="Arial" w:cs="Arial"/>
              </w:rPr>
              <w:t xml:space="preserve"> All applications need to be subjected to the normal review and costings procedures within the</w:t>
            </w:r>
            <w:r w:rsidR="00F8263D" w:rsidRPr="00B501C4">
              <w:rPr>
                <w:rFonts w:ascii="Arial" w:eastAsiaTheme="minorHAnsi" w:hAnsi="Arial" w:cs="Arial"/>
              </w:rPr>
              <w:t xml:space="preserve"> </w:t>
            </w:r>
            <w:r w:rsidR="004803E4" w:rsidRPr="00B501C4">
              <w:rPr>
                <w:rFonts w:ascii="Arial" w:eastAsiaTheme="minorHAnsi" w:hAnsi="Arial" w:cs="Arial"/>
              </w:rPr>
              <w:t>submitting</w:t>
            </w:r>
            <w:r w:rsidR="0040310E" w:rsidRPr="00B501C4">
              <w:rPr>
                <w:rFonts w:ascii="Arial" w:eastAsiaTheme="minorHAnsi" w:hAnsi="Arial" w:cs="Arial"/>
              </w:rPr>
              <w:t xml:space="preserve"> School.</w:t>
            </w:r>
          </w:p>
        </w:tc>
      </w:tr>
    </w:tbl>
    <w:p w14:paraId="5B7B66F7" w14:textId="77777777" w:rsidR="006A1253" w:rsidRPr="00B501C4" w:rsidRDefault="006A1253" w:rsidP="00B545BC">
      <w:pPr>
        <w:spacing w:line="240" w:lineRule="auto"/>
        <w:rPr>
          <w:rFonts w:ascii="Arial" w:hAnsi="Arial" w:cs="Arial"/>
        </w:rPr>
      </w:pPr>
    </w:p>
    <w:sectPr w:rsidR="006A1253" w:rsidRPr="00B501C4"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D8436" w14:textId="77777777" w:rsidR="00857377" w:rsidRDefault="00857377" w:rsidP="004526ED">
      <w:pPr>
        <w:spacing w:after="0" w:line="240" w:lineRule="auto"/>
      </w:pPr>
      <w:r>
        <w:separator/>
      </w:r>
    </w:p>
  </w:endnote>
  <w:endnote w:type="continuationSeparator" w:id="0">
    <w:p w14:paraId="7C244EFF" w14:textId="77777777" w:rsidR="00857377" w:rsidRDefault="00857377"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77726" w14:textId="36150486" w:rsidR="008A48A3" w:rsidRDefault="008A48A3" w:rsidP="008A48A3">
    <w:pPr>
      <w:pStyle w:val="Footer"/>
      <w:jc w:val="right"/>
    </w:pPr>
    <w:r>
      <w:t xml:space="preserve">V </w:t>
    </w:r>
    <w:r w:rsidR="00844772">
      <w:t>5</w:t>
    </w:r>
    <w:r>
      <w:t>.0</w:t>
    </w:r>
  </w:p>
  <w:p w14:paraId="2BF842C5" w14:textId="77777777" w:rsidR="008A48A3" w:rsidRDefault="008A4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DF799" w14:textId="77777777" w:rsidR="00857377" w:rsidRDefault="00857377" w:rsidP="004526ED">
      <w:pPr>
        <w:spacing w:after="0" w:line="240" w:lineRule="auto"/>
      </w:pPr>
      <w:r>
        <w:separator/>
      </w:r>
    </w:p>
  </w:footnote>
  <w:footnote w:type="continuationSeparator" w:id="0">
    <w:p w14:paraId="70C0D45D" w14:textId="77777777" w:rsidR="00857377" w:rsidRDefault="00857377"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51CA" w14:textId="62581673" w:rsidR="001536BC" w:rsidRDefault="00CD1A7C">
    <w:pPr>
      <w:pStyle w:val="Header"/>
    </w:pPr>
    <w:r>
      <w:rPr>
        <w:noProof/>
        <w:lang w:eastAsia="en-GB"/>
      </w:rPr>
      <w:drawing>
        <wp:inline distT="0" distB="0" distL="0" distR="0" wp14:anchorId="17222E5F" wp14:editId="1559AA1D">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Pr>
        <w:noProof/>
        <w:lang w:eastAsia="en-GB"/>
      </w:rPr>
      <w:drawing>
        <wp:inline distT="0" distB="0" distL="0" distR="0" wp14:anchorId="68621BEE" wp14:editId="16D677B8">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p w14:paraId="46BF804C" w14:textId="77777777" w:rsidR="007E65F4" w:rsidRDefault="007E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032E5"/>
    <w:rsid w:val="0000659B"/>
    <w:rsid w:val="000125C4"/>
    <w:rsid w:val="000279A9"/>
    <w:rsid w:val="000339BF"/>
    <w:rsid w:val="00034A5A"/>
    <w:rsid w:val="00054721"/>
    <w:rsid w:val="0005627C"/>
    <w:rsid w:val="000575A7"/>
    <w:rsid w:val="0006535C"/>
    <w:rsid w:val="0006592E"/>
    <w:rsid w:val="00067CF9"/>
    <w:rsid w:val="00090A0E"/>
    <w:rsid w:val="000947BF"/>
    <w:rsid w:val="000A4BE7"/>
    <w:rsid w:val="000C58C0"/>
    <w:rsid w:val="000C6C39"/>
    <w:rsid w:val="000D6E12"/>
    <w:rsid w:val="000E6CF9"/>
    <w:rsid w:val="000F3D92"/>
    <w:rsid w:val="000F478D"/>
    <w:rsid w:val="0011309E"/>
    <w:rsid w:val="00114E06"/>
    <w:rsid w:val="00125B17"/>
    <w:rsid w:val="00130B0F"/>
    <w:rsid w:val="001367C5"/>
    <w:rsid w:val="00137DEE"/>
    <w:rsid w:val="001414EB"/>
    <w:rsid w:val="001536BC"/>
    <w:rsid w:val="00162FAD"/>
    <w:rsid w:val="00163460"/>
    <w:rsid w:val="00165570"/>
    <w:rsid w:val="0017158E"/>
    <w:rsid w:val="00192489"/>
    <w:rsid w:val="00193489"/>
    <w:rsid w:val="001A1967"/>
    <w:rsid w:val="001A6D39"/>
    <w:rsid w:val="001C2839"/>
    <w:rsid w:val="001D0630"/>
    <w:rsid w:val="001D1234"/>
    <w:rsid w:val="001D58A6"/>
    <w:rsid w:val="001D6217"/>
    <w:rsid w:val="001F29BE"/>
    <w:rsid w:val="001F3F90"/>
    <w:rsid w:val="00201263"/>
    <w:rsid w:val="00202915"/>
    <w:rsid w:val="002045A0"/>
    <w:rsid w:val="0020614F"/>
    <w:rsid w:val="00210C88"/>
    <w:rsid w:val="00213D0C"/>
    <w:rsid w:val="002142A3"/>
    <w:rsid w:val="00214D85"/>
    <w:rsid w:val="00216024"/>
    <w:rsid w:val="00223033"/>
    <w:rsid w:val="002243B5"/>
    <w:rsid w:val="002249ED"/>
    <w:rsid w:val="00226B11"/>
    <w:rsid w:val="00233590"/>
    <w:rsid w:val="002342F1"/>
    <w:rsid w:val="0023617D"/>
    <w:rsid w:val="0024099B"/>
    <w:rsid w:val="00243856"/>
    <w:rsid w:val="002466EE"/>
    <w:rsid w:val="00257770"/>
    <w:rsid w:val="00264960"/>
    <w:rsid w:val="00266D6A"/>
    <w:rsid w:val="00272083"/>
    <w:rsid w:val="00272F5A"/>
    <w:rsid w:val="00293BD0"/>
    <w:rsid w:val="002A0171"/>
    <w:rsid w:val="002A4DB6"/>
    <w:rsid w:val="002A63A6"/>
    <w:rsid w:val="002A668B"/>
    <w:rsid w:val="002A72CB"/>
    <w:rsid w:val="002B244B"/>
    <w:rsid w:val="002D11E6"/>
    <w:rsid w:val="002D3CF4"/>
    <w:rsid w:val="002D7A1B"/>
    <w:rsid w:val="002F241B"/>
    <w:rsid w:val="002F4E44"/>
    <w:rsid w:val="00301267"/>
    <w:rsid w:val="00347D76"/>
    <w:rsid w:val="003542BD"/>
    <w:rsid w:val="00364C47"/>
    <w:rsid w:val="00380FFC"/>
    <w:rsid w:val="00381516"/>
    <w:rsid w:val="003956FA"/>
    <w:rsid w:val="003B4643"/>
    <w:rsid w:val="003B52B7"/>
    <w:rsid w:val="003E754A"/>
    <w:rsid w:val="003F2965"/>
    <w:rsid w:val="003F7410"/>
    <w:rsid w:val="0040310E"/>
    <w:rsid w:val="004149F6"/>
    <w:rsid w:val="0043767A"/>
    <w:rsid w:val="004437E9"/>
    <w:rsid w:val="004526ED"/>
    <w:rsid w:val="00454B4E"/>
    <w:rsid w:val="00462A69"/>
    <w:rsid w:val="00462BEE"/>
    <w:rsid w:val="00473F29"/>
    <w:rsid w:val="00474EFE"/>
    <w:rsid w:val="00476896"/>
    <w:rsid w:val="004803E4"/>
    <w:rsid w:val="004A0BDA"/>
    <w:rsid w:val="004A5596"/>
    <w:rsid w:val="004A6DBE"/>
    <w:rsid w:val="004B730B"/>
    <w:rsid w:val="004F34C6"/>
    <w:rsid w:val="004F43C6"/>
    <w:rsid w:val="004F6541"/>
    <w:rsid w:val="005006F3"/>
    <w:rsid w:val="00514268"/>
    <w:rsid w:val="0052303F"/>
    <w:rsid w:val="00525388"/>
    <w:rsid w:val="0053344C"/>
    <w:rsid w:val="00534E52"/>
    <w:rsid w:val="0054558A"/>
    <w:rsid w:val="00546536"/>
    <w:rsid w:val="00554715"/>
    <w:rsid w:val="00554FA5"/>
    <w:rsid w:val="00560D51"/>
    <w:rsid w:val="00581A77"/>
    <w:rsid w:val="00590481"/>
    <w:rsid w:val="005937A8"/>
    <w:rsid w:val="005B1CB1"/>
    <w:rsid w:val="005D6974"/>
    <w:rsid w:val="005F4C62"/>
    <w:rsid w:val="005F7093"/>
    <w:rsid w:val="006023A3"/>
    <w:rsid w:val="00604447"/>
    <w:rsid w:val="0060523C"/>
    <w:rsid w:val="00615C34"/>
    <w:rsid w:val="00620356"/>
    <w:rsid w:val="00621030"/>
    <w:rsid w:val="0062653D"/>
    <w:rsid w:val="006444C3"/>
    <w:rsid w:val="0064605B"/>
    <w:rsid w:val="006506C7"/>
    <w:rsid w:val="00656010"/>
    <w:rsid w:val="00672E66"/>
    <w:rsid w:val="00675870"/>
    <w:rsid w:val="00676304"/>
    <w:rsid w:val="00676ED1"/>
    <w:rsid w:val="00677910"/>
    <w:rsid w:val="00684FF0"/>
    <w:rsid w:val="00697110"/>
    <w:rsid w:val="006A1253"/>
    <w:rsid w:val="006C56E2"/>
    <w:rsid w:val="006D211B"/>
    <w:rsid w:val="006E318F"/>
    <w:rsid w:val="006F332B"/>
    <w:rsid w:val="00703CD1"/>
    <w:rsid w:val="00714776"/>
    <w:rsid w:val="00731CC9"/>
    <w:rsid w:val="007525EF"/>
    <w:rsid w:val="0076395B"/>
    <w:rsid w:val="007661D7"/>
    <w:rsid w:val="0079105E"/>
    <w:rsid w:val="007961C7"/>
    <w:rsid w:val="007A4DF8"/>
    <w:rsid w:val="007C7A83"/>
    <w:rsid w:val="007D01EF"/>
    <w:rsid w:val="007E5BFD"/>
    <w:rsid w:val="007E65F4"/>
    <w:rsid w:val="00800DFB"/>
    <w:rsid w:val="00815F36"/>
    <w:rsid w:val="00827D93"/>
    <w:rsid w:val="008342C9"/>
    <w:rsid w:val="008360E2"/>
    <w:rsid w:val="008405BE"/>
    <w:rsid w:val="00842E96"/>
    <w:rsid w:val="008439FF"/>
    <w:rsid w:val="00844772"/>
    <w:rsid w:val="00857377"/>
    <w:rsid w:val="00866396"/>
    <w:rsid w:val="00870441"/>
    <w:rsid w:val="008809D8"/>
    <w:rsid w:val="00882D0F"/>
    <w:rsid w:val="0088724E"/>
    <w:rsid w:val="00893F19"/>
    <w:rsid w:val="008A48A3"/>
    <w:rsid w:val="008C5ADC"/>
    <w:rsid w:val="008D5485"/>
    <w:rsid w:val="008E1833"/>
    <w:rsid w:val="008F0F7C"/>
    <w:rsid w:val="008F299D"/>
    <w:rsid w:val="008F29CD"/>
    <w:rsid w:val="00905453"/>
    <w:rsid w:val="00931185"/>
    <w:rsid w:val="00945BE9"/>
    <w:rsid w:val="00973BF7"/>
    <w:rsid w:val="009855BB"/>
    <w:rsid w:val="009901C6"/>
    <w:rsid w:val="009938A5"/>
    <w:rsid w:val="009979E6"/>
    <w:rsid w:val="009D4102"/>
    <w:rsid w:val="009E1C84"/>
    <w:rsid w:val="009F1ECB"/>
    <w:rsid w:val="00A03BC9"/>
    <w:rsid w:val="00A04BEF"/>
    <w:rsid w:val="00A06122"/>
    <w:rsid w:val="00A202F2"/>
    <w:rsid w:val="00A23C3D"/>
    <w:rsid w:val="00A25CBF"/>
    <w:rsid w:val="00A27042"/>
    <w:rsid w:val="00A37189"/>
    <w:rsid w:val="00A43BF0"/>
    <w:rsid w:val="00A4752D"/>
    <w:rsid w:val="00A52F60"/>
    <w:rsid w:val="00A61CC3"/>
    <w:rsid w:val="00A76933"/>
    <w:rsid w:val="00A92AEC"/>
    <w:rsid w:val="00A953A4"/>
    <w:rsid w:val="00A956FF"/>
    <w:rsid w:val="00AA1EC0"/>
    <w:rsid w:val="00AC16D2"/>
    <w:rsid w:val="00AC247A"/>
    <w:rsid w:val="00AC354E"/>
    <w:rsid w:val="00AE1842"/>
    <w:rsid w:val="00AE2AC7"/>
    <w:rsid w:val="00AE3538"/>
    <w:rsid w:val="00AE3CC2"/>
    <w:rsid w:val="00AF0D3B"/>
    <w:rsid w:val="00B06EF7"/>
    <w:rsid w:val="00B1089A"/>
    <w:rsid w:val="00B12DC0"/>
    <w:rsid w:val="00B23AD7"/>
    <w:rsid w:val="00B23B7B"/>
    <w:rsid w:val="00B30B0E"/>
    <w:rsid w:val="00B501C4"/>
    <w:rsid w:val="00B51AD8"/>
    <w:rsid w:val="00B536FD"/>
    <w:rsid w:val="00B545BC"/>
    <w:rsid w:val="00B66595"/>
    <w:rsid w:val="00B83F70"/>
    <w:rsid w:val="00B914AE"/>
    <w:rsid w:val="00B97D16"/>
    <w:rsid w:val="00BB4029"/>
    <w:rsid w:val="00BD43D3"/>
    <w:rsid w:val="00BD5BC9"/>
    <w:rsid w:val="00BD5E7C"/>
    <w:rsid w:val="00BF5628"/>
    <w:rsid w:val="00C06998"/>
    <w:rsid w:val="00C1747F"/>
    <w:rsid w:val="00C32ADB"/>
    <w:rsid w:val="00C40389"/>
    <w:rsid w:val="00C40F2A"/>
    <w:rsid w:val="00C47764"/>
    <w:rsid w:val="00C51AEE"/>
    <w:rsid w:val="00C65DC2"/>
    <w:rsid w:val="00C72C3B"/>
    <w:rsid w:val="00C804AB"/>
    <w:rsid w:val="00CA462D"/>
    <w:rsid w:val="00CA79E5"/>
    <w:rsid w:val="00CB6081"/>
    <w:rsid w:val="00CB6F05"/>
    <w:rsid w:val="00CB7BF9"/>
    <w:rsid w:val="00CD1A7C"/>
    <w:rsid w:val="00CE6C8F"/>
    <w:rsid w:val="00CE6FBD"/>
    <w:rsid w:val="00CF6A8E"/>
    <w:rsid w:val="00D008F0"/>
    <w:rsid w:val="00D02706"/>
    <w:rsid w:val="00D156FD"/>
    <w:rsid w:val="00D20AF6"/>
    <w:rsid w:val="00D276FC"/>
    <w:rsid w:val="00D4034D"/>
    <w:rsid w:val="00D41364"/>
    <w:rsid w:val="00D65116"/>
    <w:rsid w:val="00D70121"/>
    <w:rsid w:val="00D71721"/>
    <w:rsid w:val="00D87366"/>
    <w:rsid w:val="00DA4C73"/>
    <w:rsid w:val="00DB7F9E"/>
    <w:rsid w:val="00DC080C"/>
    <w:rsid w:val="00DC114E"/>
    <w:rsid w:val="00DC6527"/>
    <w:rsid w:val="00DD3C26"/>
    <w:rsid w:val="00DE129F"/>
    <w:rsid w:val="00DF331E"/>
    <w:rsid w:val="00E05720"/>
    <w:rsid w:val="00E07764"/>
    <w:rsid w:val="00E14A21"/>
    <w:rsid w:val="00E165F7"/>
    <w:rsid w:val="00E222FF"/>
    <w:rsid w:val="00E23B09"/>
    <w:rsid w:val="00E65F0B"/>
    <w:rsid w:val="00E81928"/>
    <w:rsid w:val="00E84F0F"/>
    <w:rsid w:val="00EA42FC"/>
    <w:rsid w:val="00EC2CE6"/>
    <w:rsid w:val="00EC5249"/>
    <w:rsid w:val="00ED2ED3"/>
    <w:rsid w:val="00EE4111"/>
    <w:rsid w:val="00EE682E"/>
    <w:rsid w:val="00EF68E1"/>
    <w:rsid w:val="00EF7823"/>
    <w:rsid w:val="00F00314"/>
    <w:rsid w:val="00F049B5"/>
    <w:rsid w:val="00F05A7B"/>
    <w:rsid w:val="00F069A0"/>
    <w:rsid w:val="00F135C7"/>
    <w:rsid w:val="00F226B0"/>
    <w:rsid w:val="00F25D5A"/>
    <w:rsid w:val="00F26977"/>
    <w:rsid w:val="00F269D7"/>
    <w:rsid w:val="00F2732E"/>
    <w:rsid w:val="00F27DE8"/>
    <w:rsid w:val="00F37359"/>
    <w:rsid w:val="00F5119B"/>
    <w:rsid w:val="00F51E94"/>
    <w:rsid w:val="00F5299D"/>
    <w:rsid w:val="00F64A16"/>
    <w:rsid w:val="00F7182A"/>
    <w:rsid w:val="00F80EBF"/>
    <w:rsid w:val="00F8263D"/>
    <w:rsid w:val="00F96D9A"/>
    <w:rsid w:val="00FA1177"/>
    <w:rsid w:val="00FC2C89"/>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457265782">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2107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E6D8-382E-4F22-BE6B-9CABE7CB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11</cp:revision>
  <cp:lastPrinted>2016-12-08T12:06:00Z</cp:lastPrinted>
  <dcterms:created xsi:type="dcterms:W3CDTF">2020-02-21T14:29:00Z</dcterms:created>
  <dcterms:modified xsi:type="dcterms:W3CDTF">2020-02-21T16:36:00Z</dcterms:modified>
</cp:coreProperties>
</file>