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B9E4" w14:textId="50E38164" w:rsidR="00257AE7" w:rsidRDefault="00257AE7" w:rsidP="006F744F">
      <w:pPr>
        <w:widowControl w:val="0"/>
        <w:autoSpaceDE w:val="0"/>
        <w:autoSpaceDN w:val="0"/>
        <w:adjustRightInd w:val="0"/>
        <w:jc w:val="both"/>
        <w:rPr>
          <w:rFonts w:ascii="Franklin Gothic Book" w:hAnsi="Franklin Gothic Book" w:cs="Franklin Gothic Book"/>
          <w:b/>
          <w:color w:val="1A1A1A"/>
          <w:sz w:val="32"/>
          <w:szCs w:val="32"/>
          <w:lang w:val="en-US"/>
        </w:rPr>
      </w:pPr>
      <w:r w:rsidRPr="00257AE7">
        <w:rPr>
          <w:rFonts w:ascii="Franklin Gothic Book" w:hAnsi="Franklin Gothic Book" w:cs="Franklin Gothic Book"/>
          <w:b/>
          <w:color w:val="1A1A1A"/>
          <w:sz w:val="32"/>
          <w:szCs w:val="32"/>
          <w:lang w:val="en-US"/>
        </w:rPr>
        <w:t>Computational modelling of memory replay in sleep</w:t>
      </w:r>
    </w:p>
    <w:p w14:paraId="42E7C167" w14:textId="6AAC4463" w:rsidR="00257AE7" w:rsidRDefault="00C166D2" w:rsidP="006F744F">
      <w:pPr>
        <w:widowControl w:val="0"/>
        <w:autoSpaceDE w:val="0"/>
        <w:autoSpaceDN w:val="0"/>
        <w:adjustRightInd w:val="0"/>
        <w:jc w:val="both"/>
        <w:rPr>
          <w:rFonts w:ascii="Franklin Gothic Book" w:hAnsi="Franklin Gothic Book" w:cs="Franklin Gothic Book"/>
          <w:b/>
          <w:color w:val="1A1A1A"/>
          <w:sz w:val="32"/>
          <w:szCs w:val="32"/>
          <w:lang w:val="en-US"/>
        </w:rPr>
      </w:pPr>
      <w:r>
        <w:rPr>
          <w:rFonts w:ascii="Franklin Gothic Book" w:hAnsi="Franklin Gothic Book" w:cs="Franklin Gothic Book"/>
          <w:b/>
          <w:color w:val="1A1A1A"/>
          <w:sz w:val="32"/>
          <w:szCs w:val="32"/>
          <w:lang w:val="en-US"/>
        </w:rPr>
        <w:t xml:space="preserve">Penny Lewis and the </w:t>
      </w:r>
      <w:proofErr w:type="spellStart"/>
      <w:r>
        <w:rPr>
          <w:rFonts w:ascii="Franklin Gothic Book" w:hAnsi="Franklin Gothic Book" w:cs="Franklin Gothic Book"/>
          <w:b/>
          <w:color w:val="1A1A1A"/>
          <w:sz w:val="32"/>
          <w:szCs w:val="32"/>
          <w:lang w:val="en-US"/>
        </w:rPr>
        <w:t>NaPS</w:t>
      </w:r>
      <w:proofErr w:type="spellEnd"/>
      <w:r>
        <w:rPr>
          <w:rFonts w:ascii="Franklin Gothic Book" w:hAnsi="Franklin Gothic Book" w:cs="Franklin Gothic Book"/>
          <w:b/>
          <w:color w:val="1A1A1A"/>
          <w:sz w:val="32"/>
          <w:szCs w:val="32"/>
          <w:lang w:val="en-US"/>
        </w:rPr>
        <w:t xml:space="preserve"> Lab, CUBRIC, Cardiff University, UK</w:t>
      </w:r>
    </w:p>
    <w:p w14:paraId="6DC88119" w14:textId="13B1ABA0" w:rsidR="00C166D2" w:rsidRPr="00257AE7" w:rsidRDefault="00C166D2" w:rsidP="006F744F">
      <w:pPr>
        <w:widowControl w:val="0"/>
        <w:autoSpaceDE w:val="0"/>
        <w:autoSpaceDN w:val="0"/>
        <w:adjustRightInd w:val="0"/>
        <w:jc w:val="both"/>
        <w:rPr>
          <w:rFonts w:ascii="Franklin Gothic Book" w:hAnsi="Franklin Gothic Book" w:cs="Franklin Gothic Book"/>
          <w:b/>
          <w:color w:val="1A1A1A"/>
          <w:sz w:val="32"/>
          <w:szCs w:val="32"/>
          <w:lang w:val="en-US"/>
        </w:rPr>
      </w:pPr>
      <w:r>
        <w:rPr>
          <w:rFonts w:ascii="Franklin Gothic Book" w:hAnsi="Franklin Gothic Book" w:cs="Franklin Gothic Book"/>
          <w:b/>
          <w:color w:val="1A1A1A"/>
          <w:sz w:val="32"/>
          <w:szCs w:val="32"/>
          <w:lang w:val="en-US"/>
        </w:rPr>
        <w:t xml:space="preserve">Please send a CV to </w:t>
      </w:r>
      <w:hyperlink r:id="rId4" w:history="1">
        <w:r w:rsidRPr="00BA2C01">
          <w:rPr>
            <w:rStyle w:val="Hyperlink"/>
            <w:rFonts w:ascii="Franklin Gothic Book" w:hAnsi="Franklin Gothic Book" w:cs="Franklin Gothic Book"/>
            <w:b/>
            <w:sz w:val="32"/>
            <w:szCs w:val="32"/>
            <w:lang w:val="en-US"/>
          </w:rPr>
          <w:t>LewisP8@Cardiff.ac.uk</w:t>
        </w:r>
      </w:hyperlink>
      <w:r>
        <w:rPr>
          <w:rFonts w:ascii="Franklin Gothic Book" w:hAnsi="Franklin Gothic Book" w:cs="Franklin Gothic Book"/>
          <w:b/>
          <w:color w:val="1A1A1A"/>
          <w:sz w:val="32"/>
          <w:szCs w:val="32"/>
          <w:lang w:val="en-US"/>
        </w:rPr>
        <w:t xml:space="preserve"> if interested.</w:t>
      </w:r>
    </w:p>
    <w:p w14:paraId="040EC10A" w14:textId="4317901E" w:rsidR="006F744F" w:rsidRDefault="006F744F" w:rsidP="006F744F">
      <w:pPr>
        <w:widowControl w:val="0"/>
        <w:autoSpaceDE w:val="0"/>
        <w:autoSpaceDN w:val="0"/>
        <w:adjustRightInd w:val="0"/>
        <w:jc w:val="both"/>
        <w:rPr>
          <w:rFonts w:ascii="Times New Roman" w:hAnsi="Times New Roman"/>
          <w:color w:val="1A1A1A"/>
          <w:sz w:val="32"/>
          <w:szCs w:val="32"/>
          <w:lang w:val="en-US"/>
        </w:rPr>
      </w:pPr>
      <w:r>
        <w:rPr>
          <w:rFonts w:ascii="Franklin Gothic Book" w:hAnsi="Franklin Gothic Book" w:cs="Franklin Gothic Book"/>
          <w:color w:val="1A1A1A"/>
          <w:sz w:val="32"/>
          <w:szCs w:val="32"/>
          <w:lang w:val="en-US"/>
        </w:rPr>
        <w:t xml:space="preserve">We are seeking an outstanding scientist for a </w:t>
      </w:r>
      <w:proofErr w:type="gramStart"/>
      <w:r>
        <w:rPr>
          <w:rFonts w:ascii="Franklin Gothic Book" w:hAnsi="Franklin Gothic Book" w:cs="Franklin Gothic Book"/>
          <w:color w:val="1A1A1A"/>
          <w:sz w:val="32"/>
          <w:szCs w:val="32"/>
          <w:lang w:val="en-US"/>
        </w:rPr>
        <w:t>2 year</w:t>
      </w:r>
      <w:proofErr w:type="gramEnd"/>
      <w:r>
        <w:rPr>
          <w:rFonts w:ascii="Franklin Gothic Book" w:hAnsi="Franklin Gothic Book" w:cs="Franklin Gothic Book"/>
          <w:color w:val="1A1A1A"/>
          <w:sz w:val="32"/>
          <w:szCs w:val="32"/>
          <w:lang w:val="en-US"/>
        </w:rPr>
        <w:t xml:space="preserve"> Research Associate post on computational modelling of how memory reactivation during wake and both REM and </w:t>
      </w:r>
      <w:proofErr w:type="spellStart"/>
      <w:r>
        <w:rPr>
          <w:rFonts w:ascii="Franklin Gothic Book" w:hAnsi="Franklin Gothic Book" w:cs="Franklin Gothic Book"/>
          <w:color w:val="1A1A1A"/>
          <w:sz w:val="32"/>
          <w:szCs w:val="32"/>
          <w:lang w:val="en-US"/>
        </w:rPr>
        <w:t>NonREM</w:t>
      </w:r>
      <w:proofErr w:type="spellEnd"/>
      <w:r>
        <w:rPr>
          <w:rFonts w:ascii="Franklin Gothic Book" w:hAnsi="Franklin Gothic Book" w:cs="Franklin Gothic Book"/>
          <w:color w:val="1A1A1A"/>
          <w:sz w:val="32"/>
          <w:szCs w:val="32"/>
          <w:lang w:val="en-US"/>
        </w:rPr>
        <w:t xml:space="preserve"> phases of sleep differentially impacts on consolidation.  Our </w:t>
      </w:r>
      <w:hyperlink r:id="rId5" w:history="1">
        <w:r w:rsidRPr="000948BB">
          <w:rPr>
            <w:rStyle w:val="Hyperlink"/>
            <w:rFonts w:ascii="Franklin Gothic Book" w:hAnsi="Franklin Gothic Book" w:cs="Franklin Gothic Book"/>
            <w:sz w:val="32"/>
            <w:szCs w:val="32"/>
            <w:lang w:val="en-US"/>
          </w:rPr>
          <w:t>lab</w:t>
        </w:r>
      </w:hyperlink>
      <w:r>
        <w:rPr>
          <w:rFonts w:ascii="Franklin Gothic Book" w:hAnsi="Franklin Gothic Book" w:cs="Franklin Gothic Book"/>
          <w:color w:val="1A1A1A"/>
          <w:sz w:val="32"/>
          <w:szCs w:val="32"/>
          <w:lang w:val="en-US"/>
        </w:rPr>
        <w:t xml:space="preserve"> studies the impact of sleep on memory, primarily using </w:t>
      </w:r>
      <w:proofErr w:type="spellStart"/>
      <w:r>
        <w:rPr>
          <w:rFonts w:ascii="Franklin Gothic Book" w:hAnsi="Franklin Gothic Book" w:cs="Franklin Gothic Book"/>
          <w:color w:val="1A1A1A"/>
          <w:sz w:val="32"/>
          <w:szCs w:val="32"/>
          <w:lang w:val="en-US"/>
        </w:rPr>
        <w:t>behavioural</w:t>
      </w:r>
      <w:proofErr w:type="spellEnd"/>
      <w:r>
        <w:rPr>
          <w:rFonts w:ascii="Franklin Gothic Book" w:hAnsi="Franklin Gothic Book" w:cs="Franklin Gothic Book"/>
          <w:color w:val="1A1A1A"/>
          <w:sz w:val="32"/>
          <w:szCs w:val="32"/>
          <w:lang w:val="en-US"/>
        </w:rPr>
        <w:t xml:space="preserve"> measures together with EEG and fMRI.  We are particularly interested in how </w:t>
      </w:r>
      <w:r w:rsidR="00982FB3">
        <w:rPr>
          <w:rFonts w:ascii="Franklin Gothic Book" w:hAnsi="Franklin Gothic Book" w:cs="Franklin Gothic Book"/>
          <w:color w:val="1A1A1A"/>
          <w:sz w:val="32"/>
          <w:szCs w:val="32"/>
          <w:lang w:val="en-US"/>
        </w:rPr>
        <w:t>memory</w:t>
      </w:r>
      <w:r>
        <w:rPr>
          <w:rFonts w:ascii="Franklin Gothic Book" w:hAnsi="Franklin Gothic Book" w:cs="Franklin Gothic Book"/>
          <w:color w:val="1A1A1A"/>
          <w:sz w:val="32"/>
          <w:szCs w:val="32"/>
          <w:lang w:val="en-US"/>
        </w:rPr>
        <w:t xml:space="preserve"> replay </w:t>
      </w:r>
      <w:r w:rsidR="00982FB3">
        <w:rPr>
          <w:rFonts w:ascii="Franklin Gothic Book" w:hAnsi="Franklin Gothic Book" w:cs="Franklin Gothic Book"/>
          <w:color w:val="1A1A1A"/>
          <w:sz w:val="32"/>
          <w:szCs w:val="32"/>
          <w:lang w:val="en-US"/>
        </w:rPr>
        <w:t xml:space="preserve">in sleep </w:t>
      </w:r>
      <w:r>
        <w:rPr>
          <w:rFonts w:ascii="Franklin Gothic Book" w:hAnsi="Franklin Gothic Book" w:cs="Franklin Gothic Book"/>
          <w:color w:val="1A1A1A"/>
          <w:sz w:val="32"/>
          <w:szCs w:val="32"/>
          <w:lang w:val="en-US"/>
        </w:rPr>
        <w:t>may contribute to the formation of cortical representations from knowledge that is initially coded into the hippocampus.  We are also interested in how integration of incoming information with pre-existing cortical knowledge may lead to plastic changes in existing schemas, potentially even boosting the creative recombination of ideas or concepts.  Sleep provides the perfect opportunity for building and remodeling predictive models of the world – so a predictive coding angle would be great. This will be the lab’s first foray into computational modelling, and we are looking for someone experienced in deep nets and / or PDP models.  Note that we expect to recruit 1-2 PhD students to work on this project starting from August, and the successful postdoctoral candidate would have the opportunity to work closely with them, and potentially even be involved in their supervision.</w:t>
      </w:r>
    </w:p>
    <w:p w14:paraId="1C5FC50C" w14:textId="59DB86A0" w:rsidR="006F744F" w:rsidRDefault="006F744F" w:rsidP="000948BB">
      <w:pPr>
        <w:widowControl w:val="0"/>
        <w:autoSpaceDE w:val="0"/>
        <w:autoSpaceDN w:val="0"/>
        <w:adjustRightInd w:val="0"/>
        <w:ind w:left="-1"/>
        <w:jc w:val="both"/>
        <w:rPr>
          <w:rFonts w:ascii="Franklin Gothic Book" w:hAnsi="Franklin Gothic Book" w:cs="Franklin Gothic Book"/>
          <w:sz w:val="32"/>
          <w:szCs w:val="32"/>
          <w:u w:color="103CC0"/>
          <w:lang w:val="en-US"/>
        </w:rPr>
      </w:pPr>
      <w:r>
        <w:rPr>
          <w:rFonts w:ascii="Franklin Gothic Book" w:hAnsi="Franklin Gothic Book" w:cs="Franklin Gothic Book"/>
          <w:color w:val="1A1A1A"/>
          <w:sz w:val="32"/>
          <w:szCs w:val="32"/>
          <w:lang w:val="en-US"/>
        </w:rPr>
        <w:t xml:space="preserve">Cardiff University’s Brain Research Imaging Centre (CUBRIC) is one of the best equipped neuroscience institutes in Europe, housing 3 MRI scanners, including a 7T and a </w:t>
      </w:r>
      <w:proofErr w:type="spellStart"/>
      <w:r>
        <w:rPr>
          <w:rFonts w:ascii="Franklin Gothic Book" w:hAnsi="Franklin Gothic Book" w:cs="Franklin Gothic Book"/>
          <w:color w:val="1A1A1A"/>
          <w:sz w:val="32"/>
          <w:szCs w:val="32"/>
          <w:lang w:val="en-US"/>
        </w:rPr>
        <w:t>Connectom</w:t>
      </w:r>
      <w:proofErr w:type="spellEnd"/>
      <w:r>
        <w:rPr>
          <w:rFonts w:ascii="Franklin Gothic Book" w:hAnsi="Franklin Gothic Book" w:cs="Franklin Gothic Book"/>
          <w:color w:val="1A1A1A"/>
          <w:sz w:val="32"/>
          <w:szCs w:val="32"/>
          <w:lang w:val="en-US"/>
        </w:rPr>
        <w:t xml:space="preserve"> scanner, a MEG, EEG labs, a brain stimulation lab, and of course the </w:t>
      </w:r>
      <w:proofErr w:type="gramStart"/>
      <w:r>
        <w:rPr>
          <w:rFonts w:ascii="Franklin Gothic Book" w:hAnsi="Franklin Gothic Book" w:cs="Franklin Gothic Book"/>
          <w:color w:val="1A1A1A"/>
          <w:sz w:val="32"/>
          <w:szCs w:val="32"/>
          <w:lang w:val="en-US"/>
        </w:rPr>
        <w:t>state of the art</w:t>
      </w:r>
      <w:proofErr w:type="gramEnd"/>
      <w:r>
        <w:rPr>
          <w:rFonts w:ascii="Franklin Gothic Book" w:hAnsi="Franklin Gothic Book" w:cs="Franklin Gothic Book"/>
          <w:color w:val="1A1A1A"/>
          <w:sz w:val="32"/>
          <w:szCs w:val="32"/>
          <w:lang w:val="en-US"/>
        </w:rPr>
        <w:t xml:space="preserve"> sleep lab.  Further details of CUBRIC can be found on our web-page:  </w:t>
      </w:r>
      <w:hyperlink r:id="rId6" w:history="1">
        <w:r w:rsidRPr="00D8030D">
          <w:rPr>
            <w:rStyle w:val="Hyperlink"/>
            <w:rFonts w:ascii="Franklin Gothic Book" w:hAnsi="Franklin Gothic Book" w:cs="Franklin Gothic Book"/>
            <w:sz w:val="32"/>
            <w:szCs w:val="32"/>
            <w:u w:color="103CC0"/>
            <w:lang w:val="en-US"/>
          </w:rPr>
          <w:t>http://sites.cardiff.ac.uk/cubric</w:t>
        </w:r>
        <w:r w:rsidRPr="00D8030D">
          <w:rPr>
            <w:rStyle w:val="Hyperlink"/>
            <w:rFonts w:ascii="Franklin Gothic Book" w:hAnsi="Franklin Gothic Book" w:cs="Franklin Gothic Book"/>
            <w:sz w:val="32"/>
            <w:szCs w:val="32"/>
            <w:lang w:val="en-US"/>
          </w:rPr>
          <w:t>. /</w:t>
        </w:r>
      </w:hyperlink>
      <w:r>
        <w:rPr>
          <w:rFonts w:ascii="Franklin Gothic Book" w:hAnsi="Franklin Gothic Book" w:cs="Franklin Gothic Book"/>
          <w:color w:val="103CC0"/>
          <w:sz w:val="32"/>
          <w:szCs w:val="32"/>
          <w:u w:val="single" w:color="103CC0"/>
          <w:lang w:val="en-US"/>
        </w:rPr>
        <w:t xml:space="preserve">.  </w:t>
      </w:r>
      <w:r w:rsidRPr="00AA165A">
        <w:rPr>
          <w:rFonts w:ascii="Franklin Gothic Book" w:hAnsi="Franklin Gothic Book" w:cs="Franklin Gothic Book"/>
          <w:sz w:val="32"/>
          <w:szCs w:val="32"/>
          <w:u w:color="103CC0"/>
          <w:lang w:val="en-US"/>
        </w:rPr>
        <w:t>The Neuroscience and Psychology of Sleep (</w:t>
      </w:r>
      <w:proofErr w:type="spellStart"/>
      <w:r w:rsidRPr="00AA165A">
        <w:rPr>
          <w:rFonts w:ascii="Franklin Gothic Book" w:hAnsi="Franklin Gothic Book" w:cs="Franklin Gothic Book"/>
          <w:sz w:val="32"/>
          <w:szCs w:val="32"/>
          <w:u w:color="103CC0"/>
          <w:lang w:val="en-US"/>
        </w:rPr>
        <w:t>NaPS</w:t>
      </w:r>
      <w:proofErr w:type="spellEnd"/>
      <w:r w:rsidRPr="00AA165A">
        <w:rPr>
          <w:rFonts w:ascii="Franklin Gothic Book" w:hAnsi="Franklin Gothic Book" w:cs="Franklin Gothic Book"/>
          <w:sz w:val="32"/>
          <w:szCs w:val="32"/>
          <w:u w:color="103CC0"/>
          <w:lang w:val="en-US"/>
        </w:rPr>
        <w:t xml:space="preserve">) group is housed within </w:t>
      </w:r>
      <w:proofErr w:type="gramStart"/>
      <w:r w:rsidRPr="00AA165A">
        <w:rPr>
          <w:rFonts w:ascii="Franklin Gothic Book" w:hAnsi="Franklin Gothic Book" w:cs="Franklin Gothic Book"/>
          <w:sz w:val="32"/>
          <w:szCs w:val="32"/>
          <w:u w:color="103CC0"/>
          <w:lang w:val="en-US"/>
        </w:rPr>
        <w:t>CUBRIC, and</w:t>
      </w:r>
      <w:proofErr w:type="gramEnd"/>
      <w:r w:rsidRPr="00AA165A">
        <w:rPr>
          <w:rFonts w:ascii="Franklin Gothic Book" w:hAnsi="Franklin Gothic Book" w:cs="Franklin Gothic Book"/>
          <w:sz w:val="32"/>
          <w:szCs w:val="32"/>
          <w:u w:color="103CC0"/>
          <w:lang w:val="en-US"/>
        </w:rPr>
        <w:t xml:space="preserve"> conducts world-leading research on the impacts of sleep on </w:t>
      </w:r>
      <w:r w:rsidRPr="00AA165A">
        <w:rPr>
          <w:rFonts w:ascii="Franklin Gothic Book" w:hAnsi="Franklin Gothic Book" w:cs="Franklin Gothic Book"/>
          <w:sz w:val="32"/>
          <w:szCs w:val="32"/>
          <w:u w:color="103CC0"/>
          <w:lang w:val="en-US"/>
        </w:rPr>
        <w:lastRenderedPageBreak/>
        <w:t xml:space="preserve">cognitive processes.  </w:t>
      </w:r>
    </w:p>
    <w:p w14:paraId="21171B67" w14:textId="77777777" w:rsidR="006F744F" w:rsidRDefault="006F744F" w:rsidP="006F744F">
      <w:pPr>
        <w:widowControl w:val="0"/>
        <w:autoSpaceDE w:val="0"/>
        <w:autoSpaceDN w:val="0"/>
        <w:adjustRightInd w:val="0"/>
        <w:rPr>
          <w:rFonts w:ascii="Franklin Gothic Book" w:hAnsi="Franklin Gothic Book" w:cs="Franklin Gothic Book"/>
          <w:color w:val="1A1A1A"/>
          <w:sz w:val="32"/>
          <w:szCs w:val="32"/>
          <w:lang w:val="en-US"/>
        </w:rPr>
      </w:pPr>
      <w:r>
        <w:rPr>
          <w:rFonts w:ascii="Franklin Gothic Book" w:hAnsi="Franklin Gothic Book" w:cs="Franklin Gothic Book"/>
          <w:color w:val="1A1A1A"/>
          <w:sz w:val="32"/>
          <w:szCs w:val="32"/>
          <w:lang w:val="en-US"/>
        </w:rPr>
        <w:t>Period of appointment:   2 year (potential extension up to 3 years).</w:t>
      </w:r>
    </w:p>
    <w:p w14:paraId="0E83012F" w14:textId="77777777" w:rsidR="006F744F" w:rsidRDefault="006F744F" w:rsidP="006F744F">
      <w:pPr>
        <w:widowControl w:val="0"/>
        <w:autoSpaceDE w:val="0"/>
        <w:autoSpaceDN w:val="0"/>
        <w:adjustRightInd w:val="0"/>
        <w:rPr>
          <w:rFonts w:ascii="Times New Roman" w:hAnsi="Times New Roman"/>
          <w:color w:val="1A1A1A"/>
          <w:sz w:val="32"/>
          <w:szCs w:val="32"/>
          <w:lang w:val="en-US"/>
        </w:rPr>
      </w:pPr>
      <w:r>
        <w:rPr>
          <w:rFonts w:ascii="Franklin Gothic Book" w:hAnsi="Franklin Gothic Book" w:cs="Franklin Gothic Book"/>
          <w:color w:val="1A1A1A"/>
          <w:sz w:val="32"/>
          <w:szCs w:val="32"/>
          <w:lang w:val="en-US"/>
        </w:rPr>
        <w:t>Salary: £31,656 - £37,768 per annum (Grade 6)</w:t>
      </w:r>
    </w:p>
    <w:p w14:paraId="52D1157B" w14:textId="2AA5C1D9" w:rsidR="006F744F" w:rsidRDefault="006F744F" w:rsidP="006F744F">
      <w:r>
        <w:rPr>
          <w:rFonts w:ascii="Franklin Gothic Book" w:hAnsi="Franklin Gothic Book" w:cs="Franklin Gothic Book"/>
          <w:color w:val="1A1A1A"/>
          <w:sz w:val="32"/>
          <w:szCs w:val="32"/>
          <w:lang w:val="en-US"/>
        </w:rPr>
        <w:t>The post is available from August 20</w:t>
      </w:r>
      <w:r w:rsidR="005606BC">
        <w:rPr>
          <w:rFonts w:ascii="Franklin Gothic Book" w:hAnsi="Franklin Gothic Book" w:cs="Franklin Gothic Book"/>
          <w:color w:val="1A1A1A"/>
          <w:sz w:val="32"/>
          <w:szCs w:val="32"/>
          <w:lang w:val="en-US"/>
        </w:rPr>
        <w:t>19</w:t>
      </w:r>
      <w:bookmarkStart w:id="0" w:name="_GoBack"/>
      <w:bookmarkEnd w:id="0"/>
    </w:p>
    <w:p w14:paraId="3A14D342" w14:textId="77777777" w:rsidR="00640781" w:rsidRDefault="005606BC"/>
    <w:sectPr w:rsidR="00640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4F"/>
    <w:rsid w:val="000948BB"/>
    <w:rsid w:val="00257AE7"/>
    <w:rsid w:val="005606BC"/>
    <w:rsid w:val="006E3EB7"/>
    <w:rsid w:val="006F744F"/>
    <w:rsid w:val="008348D8"/>
    <w:rsid w:val="00982FB3"/>
    <w:rsid w:val="00C166D2"/>
    <w:rsid w:val="00E0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E687"/>
  <w15:chartTrackingRefBased/>
  <w15:docId w15:val="{A3631257-2BDC-425C-90C6-8E7BA96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4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44F"/>
    <w:rPr>
      <w:color w:val="0563C1" w:themeColor="hyperlink"/>
      <w:u w:val="single"/>
    </w:rPr>
  </w:style>
  <w:style w:type="character" w:styleId="UnresolvedMention">
    <w:name w:val="Unresolved Mention"/>
    <w:basedOn w:val="DefaultParagraphFont"/>
    <w:uiPriority w:val="99"/>
    <w:semiHidden/>
    <w:unhideWhenUsed/>
    <w:rsid w:val="0009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cardiff.ac.uk/cubric.&#160;/" TargetMode="External"/><Relationship Id="rId5" Type="http://schemas.openxmlformats.org/officeDocument/2006/relationships/hyperlink" Target="http://sites.cardiff.ac.uk/cubric/research-2-2/neuroscience-and-psychology-lab-naps/" TargetMode="External"/><Relationship Id="rId4" Type="http://schemas.openxmlformats.org/officeDocument/2006/relationships/hyperlink" Target="mailto:LewisP8@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Lewis</dc:creator>
  <cp:keywords/>
  <dc:description/>
  <cp:lastModifiedBy>Cariad Sealey</cp:lastModifiedBy>
  <cp:revision>2</cp:revision>
  <dcterms:created xsi:type="dcterms:W3CDTF">2019-03-06T10:54:00Z</dcterms:created>
  <dcterms:modified xsi:type="dcterms:W3CDTF">2019-03-06T10:54:00Z</dcterms:modified>
</cp:coreProperties>
</file>