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D8C18" w14:textId="669D9F15" w:rsidR="00757C52" w:rsidRPr="00063124" w:rsidRDefault="00757C52" w:rsidP="00757C52">
      <w:pPr>
        <w:pStyle w:val="NoSpacing"/>
        <w:jc w:val="right"/>
        <w:rPr>
          <w:rFonts w:ascii="Times New Roman" w:hAnsi="Times New Roman" w:cs="Times New Roman"/>
          <w:lang w:val="en-US"/>
        </w:rPr>
      </w:pPr>
      <w:r w:rsidRPr="00063124">
        <w:rPr>
          <w:rFonts w:ascii="Times New Roman" w:hAnsi="Times New Roman" w:cs="Times New Roman"/>
          <w:lang w:val="en-US"/>
        </w:rPr>
        <w:t>Statement of the Applicant</w:t>
      </w:r>
    </w:p>
    <w:p w14:paraId="5D639256" w14:textId="7C8CF856" w:rsidR="00757C52" w:rsidRPr="00063124" w:rsidRDefault="00757C52" w:rsidP="00063124">
      <w:pPr>
        <w:pStyle w:val="NoSpacing"/>
        <w:jc w:val="right"/>
        <w:rPr>
          <w:rFonts w:ascii="Times New Roman" w:hAnsi="Times New Roman" w:cs="Times New Roman"/>
          <w:lang w:val="en-US"/>
        </w:rPr>
      </w:pPr>
      <w:r w:rsidRPr="00063124">
        <w:rPr>
          <w:rFonts w:ascii="Times New Roman" w:hAnsi="Times New Roman" w:cs="Times New Roman"/>
          <w:lang w:val="en-US"/>
        </w:rPr>
        <w:t>Maryam Begum</w:t>
      </w:r>
    </w:p>
    <w:p w14:paraId="2FB944DA" w14:textId="6469456A" w:rsid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Statement Number 1</w:t>
      </w:r>
    </w:p>
    <w:p w14:paraId="449CE363" w14:textId="1C310343"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 xml:space="preserve">Dated </w:t>
      </w:r>
      <w:r w:rsidR="00A05532">
        <w:rPr>
          <w:rFonts w:ascii="Times New Roman" w:hAnsi="Times New Roman" w:cs="Times New Roman"/>
          <w:lang w:val="en-US"/>
        </w:rPr>
        <w:t>08</w:t>
      </w:r>
      <w:r w:rsidRPr="00063124">
        <w:rPr>
          <w:rFonts w:ascii="Times New Roman" w:hAnsi="Times New Roman" w:cs="Times New Roman"/>
          <w:lang w:val="en-US"/>
        </w:rPr>
        <w:t>/0</w:t>
      </w:r>
      <w:r w:rsidR="00A05532">
        <w:rPr>
          <w:rFonts w:ascii="Times New Roman" w:hAnsi="Times New Roman" w:cs="Times New Roman"/>
          <w:lang w:val="en-US"/>
        </w:rPr>
        <w:t>6</w:t>
      </w:r>
      <w:r w:rsidRPr="00063124">
        <w:rPr>
          <w:rFonts w:ascii="Times New Roman" w:hAnsi="Times New Roman" w:cs="Times New Roman"/>
          <w:lang w:val="en-US"/>
        </w:rPr>
        <w:t>/2023</w:t>
      </w:r>
    </w:p>
    <w:p w14:paraId="72BD9CAB" w14:textId="77777777" w:rsidR="00063124" w:rsidRPr="00063124" w:rsidRDefault="00063124" w:rsidP="00063124">
      <w:pPr>
        <w:pStyle w:val="NoSpacing"/>
        <w:jc w:val="right"/>
        <w:rPr>
          <w:rFonts w:ascii="Times New Roman" w:hAnsi="Times New Roman" w:cs="Times New Roman"/>
          <w:lang w:val="en-US"/>
        </w:rPr>
      </w:pPr>
    </w:p>
    <w:p w14:paraId="29D32A93" w14:textId="2D12920A"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Case:HC24001</w:t>
      </w:r>
    </w:p>
    <w:p w14:paraId="1826D308" w14:textId="45B6AB2E" w:rsidR="00823519" w:rsidRPr="00063124" w:rsidRDefault="00757C52" w:rsidP="00757C52">
      <w:pPr>
        <w:pStyle w:val="NoSpacing"/>
        <w:rPr>
          <w:rFonts w:ascii="Times New Roman" w:hAnsi="Times New Roman" w:cs="Times New Roman"/>
          <w:lang w:val="en-US"/>
        </w:rPr>
      </w:pPr>
      <w:r w:rsidRPr="00063124">
        <w:rPr>
          <w:rFonts w:ascii="Times New Roman" w:hAnsi="Times New Roman" w:cs="Times New Roman"/>
          <w:lang w:val="en-US"/>
        </w:rPr>
        <w:t>IN THE HIGH COURT</w:t>
      </w:r>
      <w:r w:rsidR="00063124">
        <w:rPr>
          <w:rFonts w:ascii="Times New Roman" w:hAnsi="Times New Roman" w:cs="Times New Roman"/>
          <w:lang w:val="en-US"/>
        </w:rPr>
        <w:t>S</w:t>
      </w:r>
      <w:r w:rsidRPr="00063124">
        <w:rPr>
          <w:rFonts w:ascii="Times New Roman" w:hAnsi="Times New Roman" w:cs="Times New Roman"/>
          <w:lang w:val="en-US"/>
        </w:rPr>
        <w:t xml:space="preserve"> OF JUSTICE</w:t>
      </w:r>
    </w:p>
    <w:p w14:paraId="20DB750C" w14:textId="339DA467" w:rsidR="00757C52" w:rsidRPr="00063124" w:rsidRDefault="00757C52" w:rsidP="00757C52">
      <w:pPr>
        <w:pStyle w:val="NoSpacing"/>
        <w:rPr>
          <w:rFonts w:ascii="Times New Roman" w:hAnsi="Times New Roman" w:cs="Times New Roman"/>
          <w:lang w:val="en-US"/>
        </w:rPr>
      </w:pPr>
      <w:r w:rsidRPr="00063124">
        <w:rPr>
          <w:rFonts w:ascii="Times New Roman" w:hAnsi="Times New Roman" w:cs="Times New Roman"/>
          <w:lang w:val="en-US"/>
        </w:rPr>
        <w:t xml:space="preserve">FAMILY DIVISION </w:t>
      </w:r>
    </w:p>
    <w:p w14:paraId="1578B6C3" w14:textId="77777777" w:rsidR="00063124" w:rsidRPr="00063124" w:rsidRDefault="00063124" w:rsidP="00757C52">
      <w:pPr>
        <w:pStyle w:val="NoSpacing"/>
        <w:rPr>
          <w:rFonts w:ascii="Times New Roman" w:hAnsi="Times New Roman" w:cs="Times New Roman"/>
          <w:lang w:val="en-US"/>
        </w:rPr>
      </w:pPr>
    </w:p>
    <w:p w14:paraId="75A900CB" w14:textId="56E85C6B" w:rsidR="00063124" w:rsidRPr="00063124" w:rsidRDefault="00063124" w:rsidP="00757C52">
      <w:pPr>
        <w:pStyle w:val="NoSpacing"/>
        <w:rPr>
          <w:rFonts w:ascii="Times New Roman" w:hAnsi="Times New Roman" w:cs="Times New Roman"/>
          <w:lang w:val="en-US"/>
        </w:rPr>
      </w:pPr>
      <w:r w:rsidRPr="00063124">
        <w:rPr>
          <w:rFonts w:ascii="Times New Roman" w:hAnsi="Times New Roman" w:cs="Times New Roman"/>
          <w:lang w:val="en-US"/>
        </w:rPr>
        <w:t>IN THE MATTER OF THE CHILDREN ACT 1989</w:t>
      </w:r>
    </w:p>
    <w:p w14:paraId="2D574DB8" w14:textId="77777777" w:rsidR="00063124" w:rsidRPr="00063124" w:rsidRDefault="00063124" w:rsidP="00757C52">
      <w:pPr>
        <w:pStyle w:val="NoSpacing"/>
        <w:rPr>
          <w:rFonts w:ascii="Times New Roman" w:hAnsi="Times New Roman" w:cs="Times New Roman"/>
          <w:lang w:val="en-US"/>
        </w:rPr>
      </w:pPr>
    </w:p>
    <w:p w14:paraId="7582A770" w14:textId="785DDCA4" w:rsidR="00063124" w:rsidRPr="00063124" w:rsidRDefault="00063124" w:rsidP="00757C52">
      <w:pPr>
        <w:pStyle w:val="NoSpacing"/>
        <w:rPr>
          <w:rFonts w:ascii="Times New Roman" w:hAnsi="Times New Roman" w:cs="Times New Roman"/>
          <w:lang w:val="en-US"/>
        </w:rPr>
      </w:pPr>
      <w:r w:rsidRPr="00063124">
        <w:rPr>
          <w:rFonts w:ascii="Times New Roman" w:hAnsi="Times New Roman" w:cs="Times New Roman"/>
          <w:lang w:val="en-US"/>
        </w:rPr>
        <w:t xml:space="preserve">BETWEEN </w:t>
      </w:r>
    </w:p>
    <w:p w14:paraId="795FB467" w14:textId="77777777" w:rsidR="00063124" w:rsidRPr="00063124" w:rsidRDefault="00063124" w:rsidP="00757C52">
      <w:pPr>
        <w:pStyle w:val="NoSpacing"/>
        <w:rPr>
          <w:rFonts w:ascii="Times New Roman" w:hAnsi="Times New Roman" w:cs="Times New Roman"/>
          <w:lang w:val="en-US"/>
        </w:rPr>
      </w:pPr>
    </w:p>
    <w:p w14:paraId="6B2C8167" w14:textId="4F1FDDDC" w:rsidR="00063124" w:rsidRPr="00063124" w:rsidRDefault="00063124" w:rsidP="00063124">
      <w:pPr>
        <w:pStyle w:val="NoSpacing"/>
        <w:jc w:val="center"/>
        <w:rPr>
          <w:rFonts w:ascii="Times New Roman" w:hAnsi="Times New Roman" w:cs="Times New Roman"/>
          <w:lang w:val="en-US"/>
        </w:rPr>
      </w:pPr>
      <w:r w:rsidRPr="00063124">
        <w:rPr>
          <w:rFonts w:ascii="Times New Roman" w:hAnsi="Times New Roman" w:cs="Times New Roman"/>
          <w:lang w:val="en-US"/>
        </w:rPr>
        <w:t xml:space="preserve">             MARYAM BEGUM </w:t>
      </w:r>
    </w:p>
    <w:p w14:paraId="1A4E7CCE" w14:textId="042D3A63" w:rsidR="00063124" w:rsidRPr="00063124" w:rsidRDefault="00063124" w:rsidP="00063124">
      <w:pPr>
        <w:pStyle w:val="NoSpacing"/>
        <w:jc w:val="right"/>
        <w:rPr>
          <w:rFonts w:ascii="Times New Roman" w:hAnsi="Times New Roman" w:cs="Times New Roman"/>
          <w:lang w:val="en-US"/>
        </w:rPr>
      </w:pPr>
      <w:r w:rsidRPr="00063124">
        <w:rPr>
          <w:rFonts w:ascii="Times New Roman" w:hAnsi="Times New Roman" w:cs="Times New Roman"/>
          <w:lang w:val="en-US"/>
        </w:rPr>
        <w:t>Applicant</w:t>
      </w:r>
    </w:p>
    <w:p w14:paraId="133AD2B4" w14:textId="0222176E" w:rsidR="00063124" w:rsidRPr="00063124" w:rsidRDefault="00063124" w:rsidP="00063124">
      <w:pPr>
        <w:pStyle w:val="NoSpacing"/>
        <w:ind w:left="720"/>
        <w:jc w:val="center"/>
        <w:rPr>
          <w:rFonts w:ascii="Times New Roman" w:hAnsi="Times New Roman" w:cs="Times New Roman"/>
          <w:lang w:val="en-US"/>
        </w:rPr>
      </w:pPr>
      <w:r w:rsidRPr="00063124">
        <w:rPr>
          <w:rFonts w:ascii="Times New Roman" w:hAnsi="Times New Roman" w:cs="Times New Roman"/>
          <w:lang w:val="en-US"/>
        </w:rPr>
        <w:t>-and-</w:t>
      </w:r>
    </w:p>
    <w:p w14:paraId="4C25A8B4" w14:textId="77777777" w:rsidR="00063124" w:rsidRPr="00063124" w:rsidRDefault="00063124" w:rsidP="00063124">
      <w:pPr>
        <w:pStyle w:val="NoSpacing"/>
        <w:ind w:left="720"/>
        <w:jc w:val="center"/>
        <w:rPr>
          <w:rFonts w:ascii="Times New Roman" w:hAnsi="Times New Roman" w:cs="Times New Roman"/>
          <w:lang w:val="en-US"/>
        </w:rPr>
      </w:pPr>
    </w:p>
    <w:p w14:paraId="08E70B06" w14:textId="1428AEA0" w:rsidR="00063124" w:rsidRPr="00063124" w:rsidRDefault="00063124" w:rsidP="00063124">
      <w:pPr>
        <w:pStyle w:val="NoSpacing"/>
        <w:ind w:left="720"/>
        <w:jc w:val="center"/>
        <w:rPr>
          <w:rFonts w:ascii="Times New Roman" w:hAnsi="Times New Roman" w:cs="Times New Roman"/>
          <w:lang w:val="en-US"/>
        </w:rPr>
      </w:pPr>
      <w:r w:rsidRPr="00063124">
        <w:rPr>
          <w:rFonts w:ascii="Times New Roman" w:hAnsi="Times New Roman" w:cs="Times New Roman"/>
          <w:lang w:val="en-US"/>
        </w:rPr>
        <w:t>CARDIFF &amp; VALE UNIVERSITY HEALTH BOARD</w:t>
      </w:r>
    </w:p>
    <w:p w14:paraId="7AC09B9E" w14:textId="3C4B3625" w:rsidR="00063124" w:rsidRPr="00063124" w:rsidRDefault="00063124" w:rsidP="00063124">
      <w:pPr>
        <w:pStyle w:val="NoSpacing"/>
        <w:ind w:left="720"/>
        <w:jc w:val="right"/>
        <w:rPr>
          <w:rFonts w:ascii="Times New Roman" w:hAnsi="Times New Roman" w:cs="Times New Roman"/>
          <w:lang w:val="en-US"/>
        </w:rPr>
      </w:pPr>
      <w:r w:rsidRPr="00063124">
        <w:rPr>
          <w:rFonts w:ascii="Times New Roman" w:hAnsi="Times New Roman" w:cs="Times New Roman"/>
          <w:lang w:val="en-US"/>
        </w:rPr>
        <w:t xml:space="preserve">Respondent </w:t>
      </w:r>
    </w:p>
    <w:p w14:paraId="51962B03" w14:textId="77777777" w:rsidR="00063124" w:rsidRPr="00063124" w:rsidRDefault="00063124" w:rsidP="00063124">
      <w:pPr>
        <w:pStyle w:val="NoSpacing"/>
        <w:ind w:left="720"/>
        <w:jc w:val="right"/>
        <w:rPr>
          <w:rFonts w:ascii="Times New Roman" w:hAnsi="Times New Roman" w:cs="Times New Roman"/>
          <w:lang w:val="en-US"/>
        </w:rPr>
      </w:pPr>
    </w:p>
    <w:p w14:paraId="6A63F616" w14:textId="57F7F8DA" w:rsidR="00063124" w:rsidRPr="00063124" w:rsidRDefault="00063124" w:rsidP="00063124">
      <w:pPr>
        <w:pStyle w:val="NoSpacing"/>
        <w:rPr>
          <w:rFonts w:ascii="Times New Roman" w:hAnsi="Times New Roman" w:cs="Times New Roman"/>
          <w:lang w:val="en-US"/>
        </w:rPr>
      </w:pPr>
      <w:r w:rsidRPr="00063124">
        <w:rPr>
          <w:rFonts w:ascii="Times New Roman" w:hAnsi="Times New Roman" w:cs="Times New Roman"/>
          <w:noProof/>
          <w:lang w:val="en-US"/>
        </w:rPr>
        <w:drawing>
          <wp:inline distT="0" distB="0" distL="0" distR="0" wp14:anchorId="4BE03CBF" wp14:editId="72DE5F39">
            <wp:extent cx="5731510" cy="1132840"/>
            <wp:effectExtent l="0" t="0" r="2540" b="0"/>
            <wp:docPr id="16252019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1132840"/>
                    </a:xfrm>
                    <a:prstGeom prst="rect">
                      <a:avLst/>
                    </a:prstGeom>
                    <a:noFill/>
                    <a:ln>
                      <a:noFill/>
                    </a:ln>
                  </pic:spPr>
                </pic:pic>
              </a:graphicData>
            </a:graphic>
          </wp:inline>
        </w:drawing>
      </w:r>
    </w:p>
    <w:p w14:paraId="6C6F0247" w14:textId="77777777" w:rsidR="00063124" w:rsidRPr="00063124" w:rsidRDefault="00063124" w:rsidP="00063124">
      <w:pPr>
        <w:pStyle w:val="NoSpacing"/>
        <w:rPr>
          <w:rFonts w:ascii="Times New Roman" w:hAnsi="Times New Roman" w:cs="Times New Roman"/>
          <w:lang w:val="en-US"/>
        </w:rPr>
      </w:pPr>
    </w:p>
    <w:p w14:paraId="158D5521" w14:textId="2ED325C4" w:rsidR="00063273"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I, </w:t>
      </w:r>
      <w:r w:rsidR="00B05E28" w:rsidRPr="1CD435F7">
        <w:rPr>
          <w:rFonts w:ascii="Times New Roman" w:hAnsi="Times New Roman" w:cs="Times New Roman"/>
          <w:lang w:val="en-US"/>
        </w:rPr>
        <w:t>Mrs.</w:t>
      </w:r>
      <w:r w:rsidRPr="1CD435F7">
        <w:rPr>
          <w:rFonts w:ascii="Times New Roman" w:hAnsi="Times New Roman" w:cs="Times New Roman"/>
          <w:lang w:val="en-US"/>
        </w:rPr>
        <w:t xml:space="preserve"> Marayam Begum am the Claimant in this claim, acting as litigation friend on behalf of my daughter Amara Begum. The facts in this statement come from my personal knowledge.</w:t>
      </w:r>
    </w:p>
    <w:p w14:paraId="3F060629" w14:textId="77777777" w:rsidR="00063273" w:rsidRDefault="00063273" w:rsidP="00EB1160">
      <w:pPr>
        <w:pStyle w:val="NoSpacing"/>
        <w:ind w:left="720"/>
        <w:jc w:val="both"/>
        <w:rPr>
          <w:rFonts w:ascii="Times New Roman" w:hAnsi="Times New Roman" w:cs="Times New Roman"/>
          <w:lang w:val="en-US"/>
        </w:rPr>
      </w:pPr>
    </w:p>
    <w:p w14:paraId="74A78D2C" w14:textId="3F770A95" w:rsidR="00063273"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My daughter Asmara Begum is 15 years old. She is a very happy child, who enjoys nothing more than going out and playing with her friends. She is a well-behaved Muslim girl who often attends Mosque and helps me at community events. Amara attends Fitzalan High School as a student. She is popular with both the students and teachers and is very good at Science, particularly biology. She understands information about chemicals and plants, and often talks about them to me when she comes home from school. She wanted more than anything to become a doctor, and help people. </w:t>
      </w:r>
    </w:p>
    <w:p w14:paraId="54977092" w14:textId="77777777" w:rsidR="00063273" w:rsidRDefault="00063273" w:rsidP="00EB1160">
      <w:pPr>
        <w:pStyle w:val="NoSpacing"/>
        <w:ind w:left="720"/>
        <w:jc w:val="both"/>
        <w:rPr>
          <w:rFonts w:ascii="Times New Roman" w:hAnsi="Times New Roman" w:cs="Times New Roman"/>
          <w:lang w:val="en-US"/>
        </w:rPr>
      </w:pPr>
    </w:p>
    <w:p w14:paraId="711295E5" w14:textId="48149B53" w:rsidR="00063273" w:rsidRDefault="1CD435F7" w:rsidP="00EB1160">
      <w:pPr>
        <w:pStyle w:val="NoSpacing"/>
        <w:numPr>
          <w:ilvl w:val="0"/>
          <w:numId w:val="2"/>
        </w:numPr>
        <w:jc w:val="both"/>
        <w:rPr>
          <w:rFonts w:ascii="Times New Roman" w:hAnsi="Times New Roman" w:cs="Times New Roman"/>
          <w:lang w:val="en-US"/>
        </w:rPr>
      </w:pPr>
      <w:r w:rsidRPr="1CD435F7">
        <w:rPr>
          <w:rFonts w:ascii="Times New Roman" w:eastAsia="Times New Roman" w:hAnsi="Times New Roman" w:cs="Times New Roman"/>
          <w:lang w:val="en-US"/>
        </w:rPr>
        <w:t xml:space="preserve">Every day, I drive myself and my daughter to Fitzalan High School. I work in the school kitchen preparing lunches for the students. </w:t>
      </w:r>
      <w:r w:rsidRPr="1CD435F7">
        <w:rPr>
          <w:rFonts w:ascii="Times New Roman" w:hAnsi="Times New Roman" w:cs="Times New Roman"/>
          <w:lang w:val="en-US"/>
        </w:rPr>
        <w:t>Usually, I wake up at 7.30am. I then prepare Amara’s breakfast and get ready for work. I then wake Amara up she gets ready and She comes downstairs for breakfast. We are Muslim and pray before I drive her to school.</w:t>
      </w:r>
    </w:p>
    <w:p w14:paraId="2CC1F4D1" w14:textId="77777777" w:rsidR="00063273" w:rsidRDefault="00063273" w:rsidP="00EB1160">
      <w:pPr>
        <w:pStyle w:val="NoSpacing"/>
        <w:jc w:val="both"/>
        <w:rPr>
          <w:rFonts w:ascii="Times New Roman" w:hAnsi="Times New Roman" w:cs="Times New Roman"/>
          <w:lang w:val="en-US"/>
        </w:rPr>
      </w:pPr>
    </w:p>
    <w:p w14:paraId="3EC10F32" w14:textId="0F99EE01" w:rsidR="00063273"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I usually set off to work, with Amara as a passenger at 8.30am. The drive takes about 20 minutes. There is usually heavy traffic as you come towards the school on Broad Street, due to other parents parking to drop off their children. Also, many children cross the street without looking. I make sure to take extra precautions by driving very slowly down Broad Street</w:t>
      </w:r>
    </w:p>
    <w:p w14:paraId="4396A182" w14:textId="77777777" w:rsidR="00063273" w:rsidRDefault="00063273" w:rsidP="00EB1160">
      <w:pPr>
        <w:pStyle w:val="NoSpacing"/>
        <w:jc w:val="both"/>
        <w:rPr>
          <w:rFonts w:ascii="Times New Roman" w:hAnsi="Times New Roman" w:cs="Times New Roman"/>
          <w:lang w:val="en-US"/>
        </w:rPr>
      </w:pPr>
    </w:p>
    <w:p w14:paraId="34CC4395" w14:textId="04266F16"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On Monday 5</w:t>
      </w:r>
      <w:r w:rsidRPr="1CD435F7">
        <w:rPr>
          <w:rFonts w:ascii="Times New Roman" w:hAnsi="Times New Roman" w:cs="Times New Roman"/>
          <w:vertAlign w:val="superscript"/>
          <w:lang w:val="en-US"/>
        </w:rPr>
        <w:t xml:space="preserve">th </w:t>
      </w:r>
      <w:r w:rsidRPr="1CD435F7">
        <w:rPr>
          <w:rFonts w:ascii="Times New Roman" w:hAnsi="Times New Roman" w:cs="Times New Roman"/>
          <w:lang w:val="en-US"/>
        </w:rPr>
        <w:t xml:space="preserve">June, at around 8.45am, I was driving Amara to school. A child ran right out in front of me and into the road. I attempted to emergency brake and swerve to avoid them. However, this led me to colliding into an oncoming car. </w:t>
      </w:r>
    </w:p>
    <w:p w14:paraId="16B81982" w14:textId="74265F3D" w:rsidR="1CD435F7" w:rsidRDefault="1CD435F7" w:rsidP="00EB1160">
      <w:pPr>
        <w:pStyle w:val="NoSpacing"/>
        <w:jc w:val="both"/>
        <w:rPr>
          <w:rFonts w:ascii="Times New Roman" w:hAnsi="Times New Roman" w:cs="Times New Roman"/>
          <w:lang w:val="en-US"/>
        </w:rPr>
      </w:pPr>
    </w:p>
    <w:p w14:paraId="3157879C" w14:textId="75B0FAB0"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I do not remember much after the accident. I have been told that both Amara and I were rushed to Health Hospital in Cardiff. </w:t>
      </w:r>
    </w:p>
    <w:p w14:paraId="0F1E8BEF" w14:textId="7F2A45D5" w:rsidR="1CD435F7" w:rsidRDefault="1CD435F7" w:rsidP="00EB1160">
      <w:pPr>
        <w:pStyle w:val="NoSpacing"/>
        <w:jc w:val="both"/>
        <w:rPr>
          <w:rFonts w:ascii="Times New Roman" w:hAnsi="Times New Roman" w:cs="Times New Roman"/>
          <w:lang w:val="en-US"/>
        </w:rPr>
      </w:pPr>
    </w:p>
    <w:p w14:paraId="0A201041" w14:textId="0DB35990"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When I regained consciousness, around 2.00pm, I was told by the nurse that the impact of the oncoming car had been on the passenger side where Amara was sitting. She had suffered several broken bones, internal bleeding, and was in surgery to relieve pressure on her brain. I was distraught by this news. I immediately went to the neurological surgical unit to be with Amara.</w:t>
      </w:r>
    </w:p>
    <w:p w14:paraId="039D25CE" w14:textId="0424B55B" w:rsidR="1CD435F7" w:rsidRDefault="1CD435F7" w:rsidP="00EB1160">
      <w:pPr>
        <w:pStyle w:val="NoSpacing"/>
        <w:jc w:val="both"/>
        <w:rPr>
          <w:rFonts w:ascii="Times New Roman" w:hAnsi="Times New Roman" w:cs="Times New Roman"/>
          <w:lang w:val="en-US"/>
        </w:rPr>
      </w:pPr>
    </w:p>
    <w:p w14:paraId="68EA0A6D" w14:textId="49A8C976"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Amara left surgery at around 4.00pm that afternoon. Amara was transferred to intensive care. Amara looked terrible, her face and head were swollen and bruised. I sat </w:t>
      </w:r>
      <w:r w:rsidR="001277C4">
        <w:rPr>
          <w:rFonts w:ascii="Times New Roman" w:hAnsi="Times New Roman" w:cs="Times New Roman"/>
          <w:lang w:val="en-US"/>
        </w:rPr>
        <w:t>next to her and held her hand, and prayed.</w:t>
      </w:r>
    </w:p>
    <w:p w14:paraId="217282AB" w14:textId="32CE04AF" w:rsidR="1CD435F7" w:rsidRDefault="1CD435F7" w:rsidP="00EB1160">
      <w:pPr>
        <w:pStyle w:val="NoSpacing"/>
        <w:jc w:val="both"/>
        <w:rPr>
          <w:rFonts w:ascii="Times New Roman" w:hAnsi="Times New Roman" w:cs="Times New Roman"/>
          <w:lang w:val="en-US"/>
        </w:rPr>
      </w:pPr>
    </w:p>
    <w:p w14:paraId="522F5F62" w14:textId="139E4B2F"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At around 5pm I was visited by Dr Khan who was </w:t>
      </w:r>
      <w:r w:rsidR="00736312">
        <w:rPr>
          <w:rFonts w:ascii="Times New Roman" w:hAnsi="Times New Roman" w:cs="Times New Roman"/>
          <w:lang w:val="en-US"/>
        </w:rPr>
        <w:t>a consultant neurologist</w:t>
      </w:r>
      <w:r w:rsidRPr="1CD435F7">
        <w:rPr>
          <w:rFonts w:ascii="Times New Roman" w:hAnsi="Times New Roman" w:cs="Times New Roman"/>
          <w:lang w:val="en-US"/>
        </w:rPr>
        <w:t xml:space="preserve"> at the hospital. He informed me that the operation to release pressure on her brain had been successful. However, the impact had been very bad. He did not know whether she would wake up. If she did wake up it was very likely that she would be brain damaged and suffer with disabilities all her life. </w:t>
      </w:r>
    </w:p>
    <w:p w14:paraId="2B3D2CA5" w14:textId="7F2DE5C1" w:rsidR="1CD435F7" w:rsidRDefault="1CD435F7" w:rsidP="00EB1160">
      <w:pPr>
        <w:pStyle w:val="NoSpacing"/>
        <w:jc w:val="both"/>
        <w:rPr>
          <w:rFonts w:ascii="Times New Roman" w:hAnsi="Times New Roman" w:cs="Times New Roman"/>
          <w:lang w:val="en-US"/>
        </w:rPr>
      </w:pPr>
    </w:p>
    <w:p w14:paraId="0EE258F2" w14:textId="027AD803"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After hearing this news, I sat by Amara’s bed all day and night praying to Allah that she would be ok. I would stroke her hand and talking to her about her friends, and about her favorite subject Biology.</w:t>
      </w:r>
    </w:p>
    <w:p w14:paraId="55E304DD" w14:textId="7350CCD4" w:rsidR="1CD435F7" w:rsidRDefault="1CD435F7" w:rsidP="00EB1160">
      <w:pPr>
        <w:pStyle w:val="NoSpacing"/>
        <w:jc w:val="both"/>
        <w:rPr>
          <w:rFonts w:ascii="Times New Roman" w:hAnsi="Times New Roman" w:cs="Times New Roman"/>
          <w:lang w:val="en-US"/>
        </w:rPr>
      </w:pPr>
    </w:p>
    <w:p w14:paraId="12D656C8" w14:textId="237C4BCF"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On Wednesday </w:t>
      </w:r>
      <w:r w:rsidR="00D9363A">
        <w:rPr>
          <w:rFonts w:ascii="Times New Roman" w:hAnsi="Times New Roman" w:cs="Times New Roman"/>
          <w:lang w:val="en-US"/>
        </w:rPr>
        <w:t>7</w:t>
      </w:r>
      <w:r w:rsidR="00D9363A" w:rsidRPr="00D9363A">
        <w:rPr>
          <w:rFonts w:ascii="Times New Roman" w:hAnsi="Times New Roman" w:cs="Times New Roman"/>
          <w:vertAlign w:val="superscript"/>
          <w:lang w:val="en-US"/>
        </w:rPr>
        <w:t>th</w:t>
      </w:r>
      <w:r w:rsidR="00D9363A">
        <w:rPr>
          <w:rFonts w:ascii="Times New Roman" w:hAnsi="Times New Roman" w:cs="Times New Roman"/>
          <w:lang w:val="en-US"/>
        </w:rPr>
        <w:t xml:space="preserve"> of June, in the afternoon,</w:t>
      </w:r>
      <w:r w:rsidRPr="1CD435F7">
        <w:rPr>
          <w:rFonts w:ascii="Times New Roman" w:hAnsi="Times New Roman" w:cs="Times New Roman"/>
          <w:lang w:val="en-US"/>
        </w:rPr>
        <w:t xml:space="preserve"> around 2.00pm</w:t>
      </w:r>
      <w:r w:rsidR="00D9363A">
        <w:rPr>
          <w:rFonts w:ascii="Times New Roman" w:hAnsi="Times New Roman" w:cs="Times New Roman"/>
          <w:lang w:val="en-US"/>
        </w:rPr>
        <w:t>,</w:t>
      </w:r>
      <w:r w:rsidRPr="1CD435F7">
        <w:rPr>
          <w:rFonts w:ascii="Times New Roman" w:hAnsi="Times New Roman" w:cs="Times New Roman"/>
          <w:lang w:val="en-US"/>
        </w:rPr>
        <w:t xml:space="preserve"> Dr Khan came to see me. I asked him how Amara was doing. He said that at this point it was highly unlikely that Amara would wake up. He said that although he had not conducted any tests it was likely she was brain dead. If the ventilator was removed Amara would pass away very quickly. He said that at this point it would be in her best interests to pass away peacefully. I was terribly upset and cried by Amara’s side but knew that the doctor was right. I did not want Amara to suffer any more. </w:t>
      </w:r>
    </w:p>
    <w:p w14:paraId="3F8DF8E4" w14:textId="3AB39C9C" w:rsidR="1CD435F7" w:rsidRDefault="1CD435F7" w:rsidP="00EB1160">
      <w:pPr>
        <w:pStyle w:val="NoSpacing"/>
        <w:jc w:val="both"/>
        <w:rPr>
          <w:rFonts w:ascii="Times New Roman" w:hAnsi="Times New Roman" w:cs="Times New Roman"/>
          <w:lang w:val="en-US"/>
        </w:rPr>
      </w:pPr>
    </w:p>
    <w:p w14:paraId="48DA0263" w14:textId="20E9003C" w:rsidR="1CD435F7"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At 4.00pm Dr Khan came back with a nurse; I do not remember her name. All I know is that she was a called a SNOD. Dr Khan told me that it would soon be time to take Amara off the ventilator but before they did that, he asked whether I would consider donating her organs. He told me that the law now allows doctors to take children’s organs without the permission of their parents, but he felt that it was better to sit down and ask the parents for their view. </w:t>
      </w:r>
    </w:p>
    <w:p w14:paraId="4E76222D" w14:textId="77777777" w:rsidR="00852B21" w:rsidRDefault="00852B21" w:rsidP="00EB1160">
      <w:pPr>
        <w:pStyle w:val="NoSpacing"/>
        <w:ind w:left="720"/>
        <w:jc w:val="both"/>
        <w:rPr>
          <w:rFonts w:ascii="Times New Roman" w:hAnsi="Times New Roman" w:cs="Times New Roman"/>
          <w:lang w:val="en-US"/>
        </w:rPr>
      </w:pPr>
    </w:p>
    <w:p w14:paraId="6655ACA5" w14:textId="26370753" w:rsidR="005F0EF0" w:rsidRDefault="00852B21" w:rsidP="00EB1160">
      <w:pPr>
        <w:pStyle w:val="NoSpacing"/>
        <w:numPr>
          <w:ilvl w:val="0"/>
          <w:numId w:val="2"/>
        </w:numPr>
        <w:jc w:val="both"/>
        <w:rPr>
          <w:rFonts w:ascii="Times New Roman" w:hAnsi="Times New Roman" w:cs="Times New Roman"/>
          <w:lang w:val="en-US"/>
        </w:rPr>
      </w:pPr>
      <w:r w:rsidRPr="0036711B">
        <w:rPr>
          <w:rFonts w:ascii="Times New Roman" w:hAnsi="Times New Roman" w:cs="Times New Roman"/>
          <w:lang w:val="en-US"/>
        </w:rPr>
        <w:t xml:space="preserve">Dr Khan asked me whether Asmara and I had ever discussed </w:t>
      </w:r>
      <w:r w:rsidR="00A40AE1" w:rsidRPr="0036711B">
        <w:rPr>
          <w:rFonts w:ascii="Times New Roman" w:hAnsi="Times New Roman" w:cs="Times New Roman"/>
          <w:lang w:val="en-US"/>
        </w:rPr>
        <w:t xml:space="preserve">donating organs. I told him that Asmara had been learning about health law and ethics in school. She had come home after a class and said that </w:t>
      </w:r>
      <w:r w:rsidR="00E53609" w:rsidRPr="0036711B">
        <w:rPr>
          <w:rFonts w:ascii="Times New Roman" w:hAnsi="Times New Roman" w:cs="Times New Roman"/>
          <w:lang w:val="en-US"/>
        </w:rPr>
        <w:t>she might want to donate her organs. I told her that this was against our beliefs</w:t>
      </w:r>
      <w:r w:rsidR="00670AAD" w:rsidRPr="0036711B">
        <w:rPr>
          <w:rFonts w:ascii="Times New Roman" w:hAnsi="Times New Roman" w:cs="Times New Roman"/>
          <w:lang w:val="en-US"/>
        </w:rPr>
        <w:t xml:space="preserve"> as Muslims. I told her that I did not want her to donate her organs</w:t>
      </w:r>
      <w:r w:rsidR="00E144C3">
        <w:rPr>
          <w:rFonts w:ascii="Times New Roman" w:hAnsi="Times New Roman" w:cs="Times New Roman"/>
          <w:lang w:val="en-US"/>
        </w:rPr>
        <w:t xml:space="preserve"> and she was too young to make a decision</w:t>
      </w:r>
      <w:r w:rsidR="00670AAD" w:rsidRPr="0036711B">
        <w:rPr>
          <w:rFonts w:ascii="Times New Roman" w:hAnsi="Times New Roman" w:cs="Times New Roman"/>
          <w:lang w:val="en-US"/>
        </w:rPr>
        <w:t xml:space="preserve">. </w:t>
      </w:r>
      <w:r w:rsidR="00232980" w:rsidRPr="0036711B">
        <w:rPr>
          <w:rFonts w:ascii="Times New Roman" w:hAnsi="Times New Roman" w:cs="Times New Roman"/>
          <w:lang w:val="en-US"/>
        </w:rPr>
        <w:t xml:space="preserve">She </w:t>
      </w:r>
      <w:r w:rsidR="005F0EF0">
        <w:rPr>
          <w:rFonts w:ascii="Times New Roman" w:hAnsi="Times New Roman" w:cs="Times New Roman"/>
          <w:lang w:val="en-US"/>
        </w:rPr>
        <w:t>was upset with this, and said that she still might sign the organ donation register</w:t>
      </w:r>
      <w:r w:rsidR="00E144C3">
        <w:rPr>
          <w:rFonts w:ascii="Times New Roman" w:hAnsi="Times New Roman" w:cs="Times New Roman"/>
          <w:lang w:val="en-US"/>
        </w:rPr>
        <w:t xml:space="preserve"> anyway</w:t>
      </w:r>
      <w:r w:rsidR="005F0EF0">
        <w:rPr>
          <w:rFonts w:ascii="Times New Roman" w:hAnsi="Times New Roman" w:cs="Times New Roman"/>
          <w:lang w:val="en-US"/>
        </w:rPr>
        <w:t>.</w:t>
      </w:r>
      <w:r w:rsidR="00E144C3">
        <w:rPr>
          <w:rFonts w:ascii="Times New Roman" w:hAnsi="Times New Roman" w:cs="Times New Roman"/>
          <w:lang w:val="en-US"/>
        </w:rPr>
        <w:t xml:space="preserve"> We argued and she went to her room. We did not discuss this again until some weeks later</w:t>
      </w:r>
    </w:p>
    <w:p w14:paraId="7D444AE3" w14:textId="77777777" w:rsidR="005F0EF0" w:rsidRDefault="005F0EF0" w:rsidP="00EB1160">
      <w:pPr>
        <w:pStyle w:val="NoSpacing"/>
        <w:ind w:left="720"/>
        <w:jc w:val="both"/>
        <w:rPr>
          <w:rFonts w:ascii="Times New Roman" w:hAnsi="Times New Roman" w:cs="Times New Roman"/>
          <w:lang w:val="en-US"/>
        </w:rPr>
      </w:pPr>
    </w:p>
    <w:p w14:paraId="01B68093" w14:textId="7B0696F9" w:rsidR="00852B21" w:rsidRPr="0036711B" w:rsidRDefault="005F0EF0" w:rsidP="00EB1160">
      <w:pPr>
        <w:pStyle w:val="NoSpacing"/>
        <w:numPr>
          <w:ilvl w:val="0"/>
          <w:numId w:val="2"/>
        </w:numPr>
        <w:jc w:val="both"/>
        <w:rPr>
          <w:rFonts w:ascii="Times New Roman" w:hAnsi="Times New Roman" w:cs="Times New Roman"/>
          <w:lang w:val="en-US"/>
        </w:rPr>
      </w:pPr>
      <w:r>
        <w:rPr>
          <w:rFonts w:ascii="Times New Roman" w:hAnsi="Times New Roman" w:cs="Times New Roman"/>
          <w:lang w:val="en-US"/>
        </w:rPr>
        <w:t xml:space="preserve">Some weeks later, we spoke again, and she </w:t>
      </w:r>
      <w:r w:rsidR="00232980" w:rsidRPr="0036711B">
        <w:rPr>
          <w:rFonts w:ascii="Times New Roman" w:hAnsi="Times New Roman" w:cs="Times New Roman"/>
          <w:lang w:val="en-US"/>
        </w:rPr>
        <w:t xml:space="preserve">said that </w:t>
      </w:r>
      <w:r>
        <w:rPr>
          <w:rFonts w:ascii="Times New Roman" w:hAnsi="Times New Roman" w:cs="Times New Roman"/>
          <w:lang w:val="en-US"/>
        </w:rPr>
        <w:t>she had now changed her mind</w:t>
      </w:r>
      <w:r w:rsidR="00275AC8">
        <w:rPr>
          <w:rFonts w:ascii="Times New Roman" w:hAnsi="Times New Roman" w:cs="Times New Roman"/>
          <w:lang w:val="en-US"/>
        </w:rPr>
        <w:t>, and would not donate her organs upon death. Although,</w:t>
      </w:r>
      <w:r w:rsidR="00CC3D46">
        <w:rPr>
          <w:rFonts w:ascii="Times New Roman" w:hAnsi="Times New Roman" w:cs="Times New Roman"/>
          <w:lang w:val="en-US"/>
        </w:rPr>
        <w:t xml:space="preserve"> she said that she still wanted to help people who needed transplants. She said that she </w:t>
      </w:r>
      <w:r w:rsidR="00E144C3">
        <w:rPr>
          <w:rFonts w:ascii="Times New Roman" w:hAnsi="Times New Roman" w:cs="Times New Roman"/>
          <w:lang w:val="en-US"/>
        </w:rPr>
        <w:t>could still donate one</w:t>
      </w:r>
      <w:r w:rsidR="0036711B">
        <w:rPr>
          <w:rFonts w:ascii="Times New Roman" w:hAnsi="Times New Roman" w:cs="Times New Roman"/>
          <w:lang w:val="en-US"/>
        </w:rPr>
        <w:t xml:space="preserve"> kidney, </w:t>
      </w:r>
      <w:r w:rsidR="00CC3D46">
        <w:rPr>
          <w:rFonts w:ascii="Times New Roman" w:hAnsi="Times New Roman" w:cs="Times New Roman"/>
          <w:lang w:val="en-US"/>
        </w:rPr>
        <w:t xml:space="preserve">part of her </w:t>
      </w:r>
      <w:r w:rsidR="0036711B">
        <w:rPr>
          <w:rFonts w:ascii="Times New Roman" w:hAnsi="Times New Roman" w:cs="Times New Roman"/>
          <w:lang w:val="en-US"/>
        </w:rPr>
        <w:t>liver, bone marrow and blood,</w:t>
      </w:r>
      <w:r w:rsidR="00E144C3">
        <w:rPr>
          <w:rFonts w:ascii="Times New Roman" w:hAnsi="Times New Roman" w:cs="Times New Roman"/>
          <w:lang w:val="en-US"/>
        </w:rPr>
        <w:t xml:space="preserve"> and would do so,</w:t>
      </w:r>
      <w:r w:rsidR="0036711B">
        <w:rPr>
          <w:rFonts w:ascii="Times New Roman" w:hAnsi="Times New Roman" w:cs="Times New Roman"/>
          <w:lang w:val="en-US"/>
        </w:rPr>
        <w:t xml:space="preserve"> </w:t>
      </w:r>
      <w:r w:rsidR="00CC3D46">
        <w:rPr>
          <w:rFonts w:ascii="Times New Roman" w:hAnsi="Times New Roman" w:cs="Times New Roman"/>
          <w:lang w:val="en-US"/>
        </w:rPr>
        <w:t>if she got the chance. Amara said that she could do this in accordance with Islam, as these donations can occur when</w:t>
      </w:r>
      <w:r w:rsidR="0036711B">
        <w:rPr>
          <w:rFonts w:ascii="Times New Roman" w:hAnsi="Times New Roman" w:cs="Times New Roman"/>
          <w:lang w:val="en-US"/>
        </w:rPr>
        <w:t xml:space="preserve"> she </w:t>
      </w:r>
      <w:r w:rsidR="00CC3D46">
        <w:rPr>
          <w:rFonts w:ascii="Times New Roman" w:hAnsi="Times New Roman" w:cs="Times New Roman"/>
          <w:lang w:val="en-US"/>
        </w:rPr>
        <w:t>is</w:t>
      </w:r>
      <w:r w:rsidR="0036711B">
        <w:rPr>
          <w:rFonts w:ascii="Times New Roman" w:hAnsi="Times New Roman" w:cs="Times New Roman"/>
          <w:lang w:val="en-US"/>
        </w:rPr>
        <w:t xml:space="preserve"> alive. </w:t>
      </w:r>
      <w:r w:rsidR="009259BF">
        <w:rPr>
          <w:rFonts w:ascii="Times New Roman" w:hAnsi="Times New Roman" w:cs="Times New Roman"/>
          <w:lang w:val="en-US"/>
        </w:rPr>
        <w:t xml:space="preserve">I said that this was very risky. She said that she had looked up </w:t>
      </w:r>
      <w:r w:rsidR="00E144C3">
        <w:rPr>
          <w:rFonts w:ascii="Times New Roman" w:hAnsi="Times New Roman" w:cs="Times New Roman"/>
          <w:lang w:val="en-US"/>
        </w:rPr>
        <w:t xml:space="preserve">some of </w:t>
      </w:r>
      <w:r w:rsidR="009259BF">
        <w:rPr>
          <w:rFonts w:ascii="Times New Roman" w:hAnsi="Times New Roman" w:cs="Times New Roman"/>
          <w:lang w:val="en-US"/>
        </w:rPr>
        <w:t xml:space="preserve">the risks, and was happy to </w:t>
      </w:r>
      <w:r w:rsidR="00C10EB1">
        <w:rPr>
          <w:rFonts w:ascii="Times New Roman" w:hAnsi="Times New Roman" w:cs="Times New Roman"/>
          <w:lang w:val="en-US"/>
        </w:rPr>
        <w:t>take the risk if it would help others.</w:t>
      </w:r>
    </w:p>
    <w:p w14:paraId="7E5800D8" w14:textId="7E26AEE2" w:rsidR="1CD435F7" w:rsidRDefault="1CD435F7" w:rsidP="00EB1160">
      <w:pPr>
        <w:pStyle w:val="NoSpacing"/>
        <w:jc w:val="both"/>
        <w:rPr>
          <w:rFonts w:ascii="Times New Roman" w:hAnsi="Times New Roman" w:cs="Times New Roman"/>
          <w:lang w:val="en-US"/>
        </w:rPr>
      </w:pPr>
    </w:p>
    <w:p w14:paraId="215FEA26" w14:textId="1AAA24FC" w:rsidR="1CD435F7" w:rsidRDefault="1CD435F7" w:rsidP="00EB1160">
      <w:pPr>
        <w:pStyle w:val="NoSpacing"/>
        <w:numPr>
          <w:ilvl w:val="0"/>
          <w:numId w:val="2"/>
        </w:numPr>
        <w:jc w:val="both"/>
        <w:rPr>
          <w:rFonts w:ascii="Times New Roman" w:hAnsi="Times New Roman" w:cs="Times New Roman"/>
          <w:lang w:val="en-US"/>
        </w:rPr>
      </w:pPr>
      <w:r w:rsidRPr="00852B21">
        <w:rPr>
          <w:rFonts w:ascii="Times New Roman" w:hAnsi="Times New Roman" w:cs="Times New Roman"/>
          <w:lang w:val="en-US"/>
        </w:rPr>
        <w:t>Dr Khan told me that several of Amara’s organs were injured so she would not be able to donate these. However, she would be able to donate part of her spine. He said</w:t>
      </w:r>
      <w:r w:rsidR="00852B21" w:rsidRPr="00852B21">
        <w:rPr>
          <w:rFonts w:ascii="Times New Roman" w:hAnsi="Times New Roman" w:cs="Times New Roman"/>
          <w:lang w:val="en-US"/>
        </w:rPr>
        <w:t xml:space="preserve"> that he was part of a team that was undertaking experimental research into donation of parts of the spine. He informed me that it was highly unusual to donate a spine. </w:t>
      </w:r>
      <w:r>
        <w:br/>
      </w:r>
    </w:p>
    <w:p w14:paraId="63CA07E2" w14:textId="347D8F16" w:rsidR="00CF57F2" w:rsidRDefault="002A16EE" w:rsidP="00EB1160">
      <w:pPr>
        <w:pStyle w:val="NoSpacing"/>
        <w:numPr>
          <w:ilvl w:val="0"/>
          <w:numId w:val="2"/>
        </w:numPr>
        <w:jc w:val="both"/>
        <w:rPr>
          <w:rFonts w:ascii="Times New Roman" w:hAnsi="Times New Roman" w:cs="Times New Roman"/>
          <w:lang w:val="en-US"/>
        </w:rPr>
      </w:pPr>
      <w:r>
        <w:rPr>
          <w:rFonts w:ascii="Times New Roman" w:hAnsi="Times New Roman" w:cs="Times New Roman"/>
          <w:lang w:val="en-US"/>
        </w:rPr>
        <w:t xml:space="preserve">Dr Khan informed me that he thought </w:t>
      </w:r>
      <w:r w:rsidR="00CC3D46">
        <w:rPr>
          <w:rFonts w:ascii="Times New Roman" w:hAnsi="Times New Roman" w:cs="Times New Roman"/>
          <w:lang w:val="en-US"/>
        </w:rPr>
        <w:t>Amara would have wanted to donate</w:t>
      </w:r>
      <w:r w:rsidR="00AD2565">
        <w:rPr>
          <w:rFonts w:ascii="Times New Roman" w:hAnsi="Times New Roman" w:cs="Times New Roman"/>
          <w:lang w:val="en-US"/>
        </w:rPr>
        <w:t xml:space="preserve"> her organs upon death. He said that this was indicated</w:t>
      </w:r>
      <w:r w:rsidR="00CC3D46">
        <w:rPr>
          <w:rFonts w:ascii="Times New Roman" w:hAnsi="Times New Roman" w:cs="Times New Roman"/>
          <w:lang w:val="en-US"/>
        </w:rPr>
        <w:t xml:space="preserve">, </w:t>
      </w:r>
      <w:r w:rsidR="009259BF">
        <w:rPr>
          <w:rFonts w:ascii="Times New Roman" w:hAnsi="Times New Roman" w:cs="Times New Roman"/>
          <w:lang w:val="en-US"/>
        </w:rPr>
        <w:t xml:space="preserve">as she wanted to help people. </w:t>
      </w:r>
      <w:r w:rsidR="00C10EB1">
        <w:rPr>
          <w:rFonts w:ascii="Times New Roman" w:hAnsi="Times New Roman" w:cs="Times New Roman"/>
          <w:lang w:val="en-US"/>
        </w:rPr>
        <w:t xml:space="preserve">He said that he would </w:t>
      </w:r>
      <w:r w:rsidR="00C10EB1">
        <w:rPr>
          <w:rFonts w:ascii="Times New Roman" w:hAnsi="Times New Roman" w:cs="Times New Roman"/>
          <w:lang w:val="en-US"/>
        </w:rPr>
        <w:lastRenderedPageBreak/>
        <w:t>therefore start preparing Amara’s body for the experimental surgery. He would do this</w:t>
      </w:r>
      <w:r w:rsidR="00CF57F2">
        <w:rPr>
          <w:rFonts w:ascii="Times New Roman" w:hAnsi="Times New Roman" w:cs="Times New Roman"/>
          <w:lang w:val="en-US"/>
        </w:rPr>
        <w:t xml:space="preserve"> when she was still alive.</w:t>
      </w:r>
      <w:r w:rsidR="009960A4">
        <w:rPr>
          <w:rFonts w:ascii="Times New Roman" w:hAnsi="Times New Roman" w:cs="Times New Roman"/>
          <w:lang w:val="en-US"/>
        </w:rPr>
        <w:t xml:space="preserve"> He said that whilst this preparation was no longer in her best interest, it would make sure that her spine was in the best possible condition to donate.</w:t>
      </w:r>
    </w:p>
    <w:p w14:paraId="502568F4" w14:textId="77777777" w:rsidR="00CF57F2" w:rsidRDefault="00CF57F2" w:rsidP="00EB1160">
      <w:pPr>
        <w:pStyle w:val="NoSpacing"/>
        <w:ind w:left="720"/>
        <w:jc w:val="both"/>
        <w:rPr>
          <w:rFonts w:ascii="Times New Roman" w:hAnsi="Times New Roman" w:cs="Times New Roman"/>
          <w:lang w:val="en-US"/>
        </w:rPr>
      </w:pPr>
    </w:p>
    <w:p w14:paraId="42774B0C" w14:textId="2ACBB0D9" w:rsidR="00CF57F2" w:rsidRDefault="00CF57F2" w:rsidP="00EB1160">
      <w:pPr>
        <w:pStyle w:val="NoSpacing"/>
        <w:numPr>
          <w:ilvl w:val="0"/>
          <w:numId w:val="2"/>
        </w:numPr>
        <w:jc w:val="both"/>
        <w:rPr>
          <w:rFonts w:ascii="Times New Roman" w:hAnsi="Times New Roman" w:cs="Times New Roman"/>
          <w:lang w:val="en-US"/>
        </w:rPr>
      </w:pPr>
      <w:r>
        <w:rPr>
          <w:rFonts w:ascii="Times New Roman" w:hAnsi="Times New Roman" w:cs="Times New Roman"/>
          <w:lang w:val="en-US"/>
        </w:rPr>
        <w:t>I told Dr Khan that I did not want the preparation or the donation</w:t>
      </w:r>
      <w:r w:rsidR="009960A4">
        <w:rPr>
          <w:rFonts w:ascii="Times New Roman" w:hAnsi="Times New Roman" w:cs="Times New Roman"/>
          <w:lang w:val="en-US"/>
        </w:rPr>
        <w:t>. I was convinced after the second conversation with Amara, that she would not want it</w:t>
      </w:r>
      <w:r w:rsidR="009A6D7B">
        <w:rPr>
          <w:rFonts w:ascii="Times New Roman" w:hAnsi="Times New Roman" w:cs="Times New Roman"/>
          <w:lang w:val="en-US"/>
        </w:rPr>
        <w:t xml:space="preserve"> due to her beliefs</w:t>
      </w:r>
      <w:r w:rsidR="009960A4">
        <w:rPr>
          <w:rFonts w:ascii="Times New Roman" w:hAnsi="Times New Roman" w:cs="Times New Roman"/>
          <w:lang w:val="en-US"/>
        </w:rPr>
        <w:t>.</w:t>
      </w:r>
      <w:r w:rsidR="00F57E32">
        <w:rPr>
          <w:rFonts w:ascii="Times New Roman" w:hAnsi="Times New Roman" w:cs="Times New Roman"/>
          <w:lang w:val="en-US"/>
        </w:rPr>
        <w:t xml:space="preserve"> She would never had known about </w:t>
      </w:r>
      <w:r w:rsidR="0093198E">
        <w:rPr>
          <w:rFonts w:ascii="Times New Roman" w:hAnsi="Times New Roman" w:cs="Times New Roman"/>
          <w:lang w:val="en-US"/>
        </w:rPr>
        <w:t>an experimental procedure, and could not have agreed to it.</w:t>
      </w:r>
    </w:p>
    <w:p w14:paraId="4720E64B" w14:textId="77777777" w:rsidR="009960A4" w:rsidRDefault="009960A4" w:rsidP="00EB1160">
      <w:pPr>
        <w:pStyle w:val="NoSpacing"/>
        <w:ind w:left="720"/>
        <w:jc w:val="both"/>
        <w:rPr>
          <w:rFonts w:ascii="Times New Roman" w:hAnsi="Times New Roman" w:cs="Times New Roman"/>
          <w:lang w:val="en-US"/>
        </w:rPr>
      </w:pPr>
    </w:p>
    <w:p w14:paraId="469AB078" w14:textId="3E732E31" w:rsidR="008918AB" w:rsidRDefault="009A6D7B" w:rsidP="00EB1160">
      <w:pPr>
        <w:pStyle w:val="NoSpacing"/>
        <w:numPr>
          <w:ilvl w:val="0"/>
          <w:numId w:val="2"/>
        </w:numPr>
        <w:jc w:val="both"/>
        <w:rPr>
          <w:rFonts w:ascii="Times New Roman" w:hAnsi="Times New Roman" w:cs="Times New Roman"/>
          <w:lang w:val="en-US"/>
        </w:rPr>
      </w:pPr>
      <w:r>
        <w:rPr>
          <w:rFonts w:ascii="Times New Roman" w:hAnsi="Times New Roman" w:cs="Times New Roman"/>
          <w:lang w:val="en-US"/>
        </w:rPr>
        <w:t xml:space="preserve">Dr Khan begged me to reconsider. He told me about </w:t>
      </w:r>
      <w:r w:rsidR="00753988">
        <w:rPr>
          <w:rFonts w:ascii="Times New Roman" w:hAnsi="Times New Roman" w:cs="Times New Roman"/>
          <w:lang w:val="en-US"/>
        </w:rPr>
        <w:t>a girl named Rebecca who he was looking after. He said that she was paralyzed and would die without this operation. I was angry and upset by being told this. He seemed to insinuate that my decision would lead to Rebecca’s death.</w:t>
      </w:r>
      <w:r w:rsidR="00F57E32">
        <w:rPr>
          <w:rFonts w:ascii="Times New Roman" w:hAnsi="Times New Roman" w:cs="Times New Roman"/>
          <w:lang w:val="en-US"/>
        </w:rPr>
        <w:t xml:space="preserve"> I feel very sorry for Rebecca, but told him again I did not want to go through with the operation.</w:t>
      </w:r>
    </w:p>
    <w:p w14:paraId="0F46E5AE" w14:textId="77777777" w:rsidR="00063273" w:rsidRDefault="00063273" w:rsidP="00EB1160">
      <w:pPr>
        <w:pStyle w:val="NoSpacing"/>
        <w:jc w:val="both"/>
        <w:rPr>
          <w:rFonts w:ascii="Times New Roman" w:hAnsi="Times New Roman" w:cs="Times New Roman"/>
          <w:lang w:val="en-US"/>
        </w:rPr>
      </w:pPr>
    </w:p>
    <w:p w14:paraId="091CA2B8" w14:textId="16D784FE" w:rsidR="00063124" w:rsidRDefault="1CD435F7" w:rsidP="00EB1160">
      <w:pPr>
        <w:pStyle w:val="NoSpacing"/>
        <w:numPr>
          <w:ilvl w:val="0"/>
          <w:numId w:val="2"/>
        </w:numPr>
        <w:jc w:val="both"/>
        <w:rPr>
          <w:rFonts w:ascii="Times New Roman" w:hAnsi="Times New Roman" w:cs="Times New Roman"/>
          <w:lang w:val="en-US"/>
        </w:rPr>
      </w:pPr>
      <w:r w:rsidRPr="1CD435F7">
        <w:rPr>
          <w:rFonts w:ascii="Times New Roman" w:hAnsi="Times New Roman" w:cs="Times New Roman"/>
          <w:lang w:val="en-US"/>
        </w:rPr>
        <w:t xml:space="preserve">I believe that the facts stated in this witness statement are true. </w:t>
      </w:r>
    </w:p>
    <w:p w14:paraId="42AC4B69" w14:textId="77777777" w:rsidR="008918AB" w:rsidRDefault="008918AB" w:rsidP="00EB1160">
      <w:pPr>
        <w:pStyle w:val="NoSpacing"/>
        <w:ind w:left="720"/>
        <w:jc w:val="both"/>
        <w:rPr>
          <w:rFonts w:ascii="Times New Roman" w:hAnsi="Times New Roman" w:cs="Times New Roman"/>
          <w:lang w:val="en-US"/>
        </w:rPr>
      </w:pPr>
    </w:p>
    <w:p w14:paraId="5CBF98C9" w14:textId="77777777" w:rsidR="008918AB" w:rsidRDefault="008918AB" w:rsidP="008918AB">
      <w:pPr>
        <w:pStyle w:val="NoSpacing"/>
        <w:ind w:left="720"/>
        <w:rPr>
          <w:rFonts w:ascii="Times New Roman" w:hAnsi="Times New Roman" w:cs="Times New Roman"/>
          <w:lang w:val="en-US"/>
        </w:rPr>
      </w:pPr>
    </w:p>
    <w:p w14:paraId="07D5DE62" w14:textId="77777777" w:rsidR="008918AB" w:rsidRDefault="008918AB" w:rsidP="008918AB">
      <w:pPr>
        <w:pStyle w:val="NoSpacing"/>
        <w:ind w:left="720"/>
        <w:rPr>
          <w:rFonts w:ascii="Times New Roman" w:hAnsi="Times New Roman" w:cs="Times New Roman"/>
          <w:lang w:val="en-US"/>
        </w:rPr>
      </w:pPr>
    </w:p>
    <w:p w14:paraId="62A75086" w14:textId="63EFDDA9" w:rsidR="004131D1" w:rsidRPr="00063124" w:rsidRDefault="008918AB" w:rsidP="008918AB">
      <w:pPr>
        <w:pStyle w:val="NoSpacing"/>
        <w:rPr>
          <w:rFonts w:ascii="Times New Roman" w:hAnsi="Times New Roman" w:cs="Times New Roman"/>
          <w:lang w:val="en-US"/>
        </w:rPr>
      </w:pPr>
      <w:r>
        <w:rPr>
          <w:rFonts w:ascii="Times New Roman" w:hAnsi="Times New Roman" w:cs="Times New Roman"/>
          <w:lang w:val="en-US"/>
        </w:rPr>
        <w:t>Signed</w:t>
      </w:r>
      <w:r w:rsidR="004131D1">
        <w:rPr>
          <w:rFonts w:ascii="Times New Roman" w:hAnsi="Times New Roman" w:cs="Times New Roman"/>
          <w:lang w:val="en-US"/>
        </w:rPr>
        <w:t xml:space="preserve">: Maryam Begum                                                                                 </w:t>
      </w:r>
      <w:r w:rsidR="007D6FF2">
        <w:rPr>
          <w:rFonts w:ascii="Times New Roman" w:hAnsi="Times New Roman" w:cs="Times New Roman"/>
          <w:lang w:val="en-US"/>
        </w:rPr>
        <w:t xml:space="preserve"> </w:t>
      </w:r>
      <w:r w:rsidR="004131D1">
        <w:rPr>
          <w:rFonts w:ascii="Times New Roman" w:hAnsi="Times New Roman" w:cs="Times New Roman"/>
          <w:lang w:val="en-US"/>
        </w:rPr>
        <w:t xml:space="preserve">         Dated: </w:t>
      </w:r>
      <w:r w:rsidR="007D6FF2">
        <w:rPr>
          <w:rFonts w:ascii="Times New Roman" w:hAnsi="Times New Roman" w:cs="Times New Roman"/>
          <w:lang w:val="en-US"/>
        </w:rPr>
        <w:t>8</w:t>
      </w:r>
      <w:r w:rsidR="007D6FF2" w:rsidRPr="007D6FF2">
        <w:rPr>
          <w:rFonts w:ascii="Times New Roman" w:hAnsi="Times New Roman" w:cs="Times New Roman"/>
          <w:vertAlign w:val="superscript"/>
          <w:lang w:val="en-US"/>
        </w:rPr>
        <w:t>th</w:t>
      </w:r>
      <w:r w:rsidR="007D6FF2">
        <w:rPr>
          <w:rFonts w:ascii="Times New Roman" w:hAnsi="Times New Roman" w:cs="Times New Roman"/>
          <w:lang w:val="en-US"/>
        </w:rPr>
        <w:t xml:space="preserve"> June 2023</w:t>
      </w:r>
    </w:p>
    <w:sectPr w:rsidR="004131D1" w:rsidRPr="00063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98B"/>
    <w:multiLevelType w:val="hybridMultilevel"/>
    <w:tmpl w:val="0E88DD74"/>
    <w:lvl w:ilvl="0" w:tplc="F7A896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CC0896"/>
    <w:multiLevelType w:val="hybridMultilevel"/>
    <w:tmpl w:val="9DA65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5843028">
    <w:abstractNumId w:val="0"/>
  </w:num>
  <w:num w:numId="2" w16cid:durableId="1223755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C52"/>
    <w:rsid w:val="00063124"/>
    <w:rsid w:val="00063273"/>
    <w:rsid w:val="001277C4"/>
    <w:rsid w:val="00232980"/>
    <w:rsid w:val="00275AC8"/>
    <w:rsid w:val="002A16EE"/>
    <w:rsid w:val="00330A65"/>
    <w:rsid w:val="0036711B"/>
    <w:rsid w:val="004131D1"/>
    <w:rsid w:val="005F0EF0"/>
    <w:rsid w:val="00670AAD"/>
    <w:rsid w:val="00736312"/>
    <w:rsid w:val="00753988"/>
    <w:rsid w:val="00757C52"/>
    <w:rsid w:val="007D6FF2"/>
    <w:rsid w:val="00823519"/>
    <w:rsid w:val="00845D49"/>
    <w:rsid w:val="00852B21"/>
    <w:rsid w:val="008918AB"/>
    <w:rsid w:val="009259BF"/>
    <w:rsid w:val="0093198E"/>
    <w:rsid w:val="009960A4"/>
    <w:rsid w:val="009A6D7B"/>
    <w:rsid w:val="00A05532"/>
    <w:rsid w:val="00A40AE1"/>
    <w:rsid w:val="00AD2565"/>
    <w:rsid w:val="00B05E28"/>
    <w:rsid w:val="00C10EB1"/>
    <w:rsid w:val="00CC3D46"/>
    <w:rsid w:val="00CF57F2"/>
    <w:rsid w:val="00D9363A"/>
    <w:rsid w:val="00E144C3"/>
    <w:rsid w:val="00E53609"/>
    <w:rsid w:val="00EB1160"/>
    <w:rsid w:val="00F57E32"/>
    <w:rsid w:val="1CD43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9A34"/>
  <w15:chartTrackingRefBased/>
  <w15:docId w15:val="{D82C8C6F-AAD8-4586-87D4-67D980B9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7C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1C40D4-3F09-4C9A-A690-192091DA283A}"/>
</file>

<file path=customXml/itemProps2.xml><?xml version="1.0" encoding="utf-8"?>
<ds:datastoreItem xmlns:ds="http://schemas.openxmlformats.org/officeDocument/2006/customXml" ds:itemID="{EEDCFEAE-661E-4259-B6FA-D72E24FCD86C}"/>
</file>

<file path=customXml/itemProps3.xml><?xml version="1.0" encoding="utf-8"?>
<ds:datastoreItem xmlns:ds="http://schemas.openxmlformats.org/officeDocument/2006/customXml" ds:itemID="{9AC3C257-A305-4659-8488-EF51F6F5EDA6}"/>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6043</Characters>
  <Application>Microsoft Office Word</Application>
  <DocSecurity>0</DocSecurity>
  <Lines>50</Lines>
  <Paragraphs>14</Paragraphs>
  <ScaleCrop>false</ScaleCrop>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Watkins</dc:creator>
  <cp:keywords/>
  <dc:description/>
  <cp:lastModifiedBy>Matthew Watkins</cp:lastModifiedBy>
  <cp:revision>6</cp:revision>
  <dcterms:created xsi:type="dcterms:W3CDTF">2023-06-04T15:24:00Z</dcterms:created>
  <dcterms:modified xsi:type="dcterms:W3CDTF">2023-06-04T16:31:00Z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