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9D1" w:rsidRPr="00480F6C" w:rsidRDefault="00FD29D1" w:rsidP="00FD29D1">
      <w:pPr>
        <w:spacing w:before="100" w:beforeAutospacing="1" w:after="100" w:afterAutospacing="1"/>
        <w:rPr>
          <w:rFonts w:asciiTheme="minorHAnsi" w:hAnsiTheme="minorHAnsi" w:cstheme="minorHAnsi"/>
        </w:rPr>
      </w:pPr>
      <w:bookmarkStart w:id="0" w:name="_GoBack"/>
      <w:bookmarkEnd w:id="0"/>
      <w:r>
        <w:rPr>
          <w:rFonts w:asciiTheme="minorHAnsi" w:hAnsiTheme="minorHAnsi" w:cstheme="minorHAnsi"/>
        </w:rPr>
        <w:t xml:space="preserve">These terms and conditions only apply to students who enter Higher education for the first time and start in year one of an eligible undergraduate course.  For previous cohorts of students please refer to </w:t>
      </w:r>
      <w:r w:rsidR="00C71C35">
        <w:rPr>
          <w:rFonts w:asciiTheme="minorHAnsi" w:hAnsiTheme="minorHAnsi" w:cstheme="minorHAnsi"/>
        </w:rPr>
        <w:t xml:space="preserve">the </w:t>
      </w:r>
      <w:r w:rsidR="00E917D3">
        <w:rPr>
          <w:rFonts w:asciiTheme="minorHAnsi" w:hAnsiTheme="minorHAnsi" w:cstheme="minorHAnsi"/>
        </w:rPr>
        <w:t xml:space="preserve">relevant year on the </w:t>
      </w:r>
      <w:r w:rsidR="00C71C35">
        <w:rPr>
          <w:rFonts w:asciiTheme="minorHAnsi" w:hAnsiTheme="minorHAnsi" w:cstheme="minorHAnsi"/>
        </w:rPr>
        <w:t>student intranet; support and services, money, funding</w:t>
      </w:r>
      <w:r w:rsidR="00E917D3">
        <w:rPr>
          <w:rFonts w:asciiTheme="minorHAnsi" w:hAnsiTheme="minorHAnsi" w:cstheme="minorHAnsi"/>
        </w:rPr>
        <w:t>, Bursary section</w:t>
      </w:r>
      <w:r w:rsidR="00C71C35">
        <w:rPr>
          <w:rFonts w:asciiTheme="minorHAnsi" w:hAnsiTheme="minorHAnsi" w:cstheme="minorHAnsi"/>
        </w:rPr>
        <w:t>.</w:t>
      </w:r>
    </w:p>
    <w:p w:rsidR="00FD29D1" w:rsidRPr="00C57075" w:rsidRDefault="00FD29D1" w:rsidP="00FD29D1">
      <w:pPr>
        <w:spacing w:before="100" w:beforeAutospacing="1" w:after="100" w:afterAutospacing="1"/>
        <w:jc w:val="center"/>
        <w:outlineLvl w:val="2"/>
        <w:rPr>
          <w:rFonts w:asciiTheme="minorHAnsi" w:hAnsiTheme="minorHAnsi" w:cstheme="minorHAnsi"/>
          <w:b/>
          <w:bCs/>
          <w:color w:val="833C0B" w:themeColor="accent2" w:themeShade="80"/>
          <w:sz w:val="56"/>
          <w:szCs w:val="56"/>
        </w:rPr>
      </w:pPr>
      <w:r w:rsidRPr="00C57075">
        <w:rPr>
          <w:rFonts w:asciiTheme="minorHAnsi" w:hAnsiTheme="minorHAnsi" w:cstheme="minorHAnsi"/>
          <w:b/>
          <w:bCs/>
          <w:color w:val="833C0B" w:themeColor="accent2" w:themeShade="80"/>
          <w:sz w:val="56"/>
          <w:szCs w:val="56"/>
        </w:rPr>
        <w:t>Cardiff University Bursary</w:t>
      </w:r>
      <w:r w:rsidR="00E917D3">
        <w:rPr>
          <w:rFonts w:asciiTheme="minorHAnsi" w:hAnsiTheme="minorHAnsi" w:cstheme="minorHAnsi"/>
          <w:b/>
          <w:bCs/>
          <w:color w:val="833C0B" w:themeColor="accent2" w:themeShade="80"/>
          <w:sz w:val="56"/>
          <w:szCs w:val="56"/>
        </w:rPr>
        <w:t xml:space="preserve"> 2017-18</w:t>
      </w:r>
    </w:p>
    <w:p w:rsidR="00FD29D1" w:rsidRPr="00C57075" w:rsidRDefault="00FD29D1" w:rsidP="00FD29D1">
      <w:pPr>
        <w:spacing w:before="100" w:beforeAutospacing="1" w:after="100" w:afterAutospacing="1"/>
        <w:outlineLvl w:val="2"/>
        <w:rPr>
          <w:rFonts w:asciiTheme="minorHAnsi" w:hAnsiTheme="minorHAnsi" w:cstheme="minorHAnsi"/>
          <w:b/>
          <w:bCs/>
          <w:color w:val="C45911" w:themeColor="accent2" w:themeShade="BF"/>
          <w:sz w:val="27"/>
          <w:szCs w:val="27"/>
        </w:rPr>
      </w:pPr>
    </w:p>
    <w:p w:rsidR="00FD29D1" w:rsidRPr="00480F6C" w:rsidRDefault="00FD29D1" w:rsidP="00FD29D1">
      <w:pPr>
        <w:spacing w:before="100" w:beforeAutospacing="1" w:after="100" w:afterAutospacing="1"/>
        <w:outlineLvl w:val="2"/>
        <w:rPr>
          <w:rFonts w:asciiTheme="minorHAnsi" w:hAnsiTheme="minorHAnsi" w:cstheme="minorHAnsi"/>
          <w:b/>
          <w:bCs/>
          <w:sz w:val="27"/>
          <w:szCs w:val="27"/>
        </w:rPr>
      </w:pPr>
      <w:r w:rsidRPr="00480F6C">
        <w:rPr>
          <w:rFonts w:asciiTheme="minorHAnsi" w:hAnsiTheme="minorHAnsi" w:cstheme="minorHAnsi"/>
          <w:b/>
          <w:bCs/>
          <w:sz w:val="27"/>
          <w:szCs w:val="27"/>
        </w:rPr>
        <w:t xml:space="preserve">1. Eligibility Conditions </w:t>
      </w:r>
    </w:p>
    <w:p w:rsidR="00FD29D1" w:rsidRPr="00480F6C" w:rsidRDefault="00FD29D1" w:rsidP="00FD29D1">
      <w:pPr>
        <w:spacing w:before="100" w:beforeAutospacing="1" w:after="100" w:afterAutospacing="1"/>
        <w:rPr>
          <w:rFonts w:asciiTheme="minorHAnsi" w:hAnsiTheme="minorHAnsi" w:cstheme="minorHAnsi"/>
        </w:rPr>
      </w:pPr>
      <w:r w:rsidRPr="00480F6C">
        <w:rPr>
          <w:rFonts w:asciiTheme="minorHAnsi" w:hAnsiTheme="minorHAnsi" w:cstheme="minorHAnsi"/>
        </w:rPr>
        <w:t xml:space="preserve">The student must; </w:t>
      </w:r>
    </w:p>
    <w:p w:rsidR="00FD29D1" w:rsidRDefault="00FD29D1" w:rsidP="00FD29D1">
      <w:pPr>
        <w:spacing w:before="100" w:beforeAutospacing="1" w:after="100" w:afterAutospacing="1"/>
        <w:rPr>
          <w:rFonts w:asciiTheme="minorHAnsi" w:hAnsiTheme="minorHAnsi" w:cstheme="minorHAnsi"/>
        </w:rPr>
      </w:pPr>
      <w:r w:rsidRPr="00480F6C">
        <w:rPr>
          <w:rFonts w:asciiTheme="minorHAnsi" w:hAnsiTheme="minorHAnsi" w:cstheme="minorHAnsi"/>
        </w:rPr>
        <w:t xml:space="preserve">• Be </w:t>
      </w:r>
      <w:r>
        <w:rPr>
          <w:rFonts w:asciiTheme="minorHAnsi" w:hAnsiTheme="minorHAnsi" w:cstheme="minorHAnsi"/>
        </w:rPr>
        <w:t xml:space="preserve">commencing </w:t>
      </w:r>
      <w:r w:rsidRPr="00C71C35">
        <w:rPr>
          <w:rFonts w:asciiTheme="minorHAnsi" w:hAnsiTheme="minorHAnsi" w:cstheme="minorHAnsi"/>
        </w:rPr>
        <w:t xml:space="preserve">year 1 </w:t>
      </w:r>
      <w:r>
        <w:rPr>
          <w:rFonts w:asciiTheme="minorHAnsi" w:hAnsiTheme="minorHAnsi" w:cstheme="minorHAnsi"/>
        </w:rPr>
        <w:t xml:space="preserve">in a </w:t>
      </w:r>
      <w:r w:rsidRPr="00480F6C">
        <w:rPr>
          <w:rFonts w:asciiTheme="minorHAnsi" w:hAnsiTheme="minorHAnsi" w:cstheme="minorHAnsi"/>
        </w:rPr>
        <w:t>full time undergraduate course</w:t>
      </w:r>
      <w:r>
        <w:rPr>
          <w:rFonts w:asciiTheme="minorHAnsi" w:hAnsiTheme="minorHAnsi" w:cstheme="minorHAnsi"/>
        </w:rPr>
        <w:t>* at Cardiff University</w:t>
      </w:r>
      <w:r w:rsidR="00E917D3">
        <w:rPr>
          <w:rFonts w:asciiTheme="minorHAnsi" w:hAnsiTheme="minorHAnsi" w:cstheme="minorHAnsi"/>
        </w:rPr>
        <w:t xml:space="preserve"> in 2017</w:t>
      </w:r>
      <w:r w:rsidRPr="00480F6C">
        <w:rPr>
          <w:rFonts w:asciiTheme="minorHAnsi" w:hAnsiTheme="minorHAnsi" w:cstheme="minorHAnsi"/>
        </w:rPr>
        <w:t xml:space="preserve"> </w:t>
      </w:r>
    </w:p>
    <w:p w:rsidR="00FD29D1" w:rsidRPr="00480F6C" w:rsidRDefault="00FD29D1" w:rsidP="00FD29D1">
      <w:pPr>
        <w:spacing w:before="100" w:beforeAutospacing="1" w:after="100" w:afterAutospacing="1"/>
        <w:rPr>
          <w:rFonts w:asciiTheme="minorHAnsi" w:hAnsiTheme="minorHAnsi" w:cstheme="minorHAnsi"/>
        </w:rPr>
      </w:pPr>
      <w:r w:rsidRPr="00480F6C">
        <w:rPr>
          <w:rFonts w:asciiTheme="minorHAnsi" w:hAnsiTheme="minorHAnsi" w:cstheme="minorHAnsi"/>
        </w:rPr>
        <w:t>• Be eligible for UK*</w:t>
      </w:r>
      <w:r>
        <w:rPr>
          <w:rFonts w:asciiTheme="minorHAnsi" w:hAnsiTheme="minorHAnsi" w:cstheme="minorHAnsi"/>
        </w:rPr>
        <w:t>*</w:t>
      </w:r>
      <w:r w:rsidRPr="00480F6C">
        <w:rPr>
          <w:rFonts w:asciiTheme="minorHAnsi" w:hAnsiTheme="minorHAnsi" w:cstheme="minorHAnsi"/>
        </w:rPr>
        <w:t xml:space="preserve"> student funding for living costs </w:t>
      </w:r>
    </w:p>
    <w:p w:rsidR="00FD29D1" w:rsidRPr="00480F6C" w:rsidRDefault="00FD29D1" w:rsidP="00FD29D1">
      <w:pPr>
        <w:spacing w:before="100" w:beforeAutospacing="1" w:after="100" w:afterAutospacing="1"/>
        <w:rPr>
          <w:rFonts w:asciiTheme="minorHAnsi" w:hAnsiTheme="minorHAnsi" w:cstheme="minorHAnsi"/>
        </w:rPr>
      </w:pPr>
      <w:r w:rsidRPr="00480F6C">
        <w:rPr>
          <w:rFonts w:asciiTheme="minorHAnsi" w:hAnsiTheme="minorHAnsi" w:cstheme="minorHAnsi"/>
        </w:rPr>
        <w:t>• Have a household income as assessed by their award authority of less than £</w:t>
      </w:r>
      <w:r w:rsidR="00E917D3">
        <w:rPr>
          <w:rFonts w:asciiTheme="minorHAnsi" w:hAnsiTheme="minorHAnsi" w:cstheme="minorHAnsi"/>
        </w:rPr>
        <w:t xml:space="preserve">42,000 </w:t>
      </w:r>
      <w:r w:rsidRPr="00480F6C">
        <w:rPr>
          <w:rFonts w:asciiTheme="minorHAnsi" w:hAnsiTheme="minorHAnsi" w:cstheme="minorHAnsi"/>
        </w:rPr>
        <w:t xml:space="preserve">and </w:t>
      </w:r>
      <w:r>
        <w:rPr>
          <w:rFonts w:asciiTheme="minorHAnsi" w:hAnsiTheme="minorHAnsi" w:cstheme="minorHAnsi"/>
        </w:rPr>
        <w:t xml:space="preserve">have given </w:t>
      </w:r>
      <w:r w:rsidRPr="00480F6C">
        <w:rPr>
          <w:rFonts w:asciiTheme="minorHAnsi" w:hAnsiTheme="minorHAnsi" w:cstheme="minorHAnsi"/>
        </w:rPr>
        <w:t xml:space="preserve">consent to share this information with the university </w:t>
      </w:r>
    </w:p>
    <w:p w:rsidR="00FD29D1" w:rsidRPr="00480F6C" w:rsidRDefault="00FD29D1" w:rsidP="00FD29D1">
      <w:pPr>
        <w:spacing w:before="100" w:beforeAutospacing="1" w:after="100" w:afterAutospacing="1"/>
        <w:rPr>
          <w:rFonts w:asciiTheme="minorHAnsi" w:hAnsiTheme="minorHAnsi" w:cstheme="minorHAnsi"/>
        </w:rPr>
      </w:pPr>
      <w:r w:rsidRPr="00480F6C">
        <w:rPr>
          <w:rFonts w:asciiTheme="minorHAnsi" w:hAnsiTheme="minorHAnsi" w:cstheme="minorHAnsi"/>
        </w:rPr>
        <w:t xml:space="preserve">• Be </w:t>
      </w:r>
      <w:r>
        <w:rPr>
          <w:rFonts w:asciiTheme="minorHAnsi" w:hAnsiTheme="minorHAnsi" w:cstheme="minorHAnsi"/>
        </w:rPr>
        <w:t xml:space="preserve">liable for £9000 </w:t>
      </w:r>
      <w:r w:rsidRPr="00480F6C">
        <w:rPr>
          <w:rFonts w:asciiTheme="minorHAnsi" w:hAnsiTheme="minorHAnsi" w:cstheme="minorHAnsi"/>
        </w:rPr>
        <w:t>tuition fees</w:t>
      </w:r>
      <w:r>
        <w:rPr>
          <w:rFonts w:asciiTheme="minorHAnsi" w:hAnsiTheme="minorHAnsi" w:cstheme="minorHAnsi"/>
        </w:rPr>
        <w:t xml:space="preserve"> and p</w:t>
      </w:r>
      <w:r w:rsidR="00E917D3">
        <w:rPr>
          <w:rFonts w:asciiTheme="minorHAnsi" w:hAnsiTheme="minorHAnsi" w:cstheme="minorHAnsi"/>
        </w:rPr>
        <w:t>aying a minimum of £6000 in 2017-18</w:t>
      </w:r>
      <w:r w:rsidRPr="00480F6C">
        <w:rPr>
          <w:rFonts w:asciiTheme="minorHAnsi" w:hAnsiTheme="minorHAnsi" w:cstheme="minorHAnsi"/>
        </w:rPr>
        <w:t xml:space="preserve">, (receiving the Welsh Government Tuition Fee Remission Grant does not exclude eligibility). </w:t>
      </w:r>
    </w:p>
    <w:p w:rsidR="00FD29D1" w:rsidRDefault="00FD29D1" w:rsidP="00FD29D1">
      <w:pPr>
        <w:spacing w:before="100" w:beforeAutospacing="1" w:after="100" w:afterAutospacing="1"/>
        <w:rPr>
          <w:rFonts w:asciiTheme="minorHAnsi" w:hAnsiTheme="minorHAnsi" w:cstheme="minorHAnsi"/>
        </w:rPr>
      </w:pPr>
      <w:r w:rsidRPr="00480F6C">
        <w:rPr>
          <w:rFonts w:asciiTheme="minorHAnsi" w:hAnsiTheme="minorHAnsi" w:cstheme="minorHAnsi"/>
        </w:rPr>
        <w:t>• Be in attendance</w:t>
      </w:r>
      <w:r>
        <w:rPr>
          <w:rFonts w:asciiTheme="minorHAnsi" w:hAnsiTheme="minorHAnsi" w:cstheme="minorHAnsi"/>
        </w:rPr>
        <w:t xml:space="preserve"> at the payment attendance dates </w:t>
      </w:r>
      <w:r w:rsidRPr="00480F6C">
        <w:rPr>
          <w:rFonts w:asciiTheme="minorHAnsi" w:hAnsiTheme="minorHAnsi" w:cstheme="minorHAnsi"/>
        </w:rPr>
        <w:t xml:space="preserve">(see below) </w:t>
      </w:r>
    </w:p>
    <w:p w:rsidR="00FD29D1" w:rsidRPr="00480F6C" w:rsidRDefault="00FD29D1" w:rsidP="00FD29D1">
      <w:pPr>
        <w:spacing w:before="100" w:beforeAutospacing="1" w:after="100" w:afterAutospacing="1"/>
        <w:rPr>
          <w:rFonts w:asciiTheme="minorHAnsi" w:hAnsiTheme="minorHAnsi" w:cstheme="minorHAnsi"/>
        </w:rPr>
      </w:pPr>
    </w:p>
    <w:p w:rsidR="00FD29D1" w:rsidRPr="00480F6C" w:rsidRDefault="00FD29D1" w:rsidP="00FD29D1">
      <w:pPr>
        <w:spacing w:before="100" w:beforeAutospacing="1" w:after="100" w:afterAutospacing="1"/>
        <w:outlineLvl w:val="2"/>
        <w:rPr>
          <w:rFonts w:asciiTheme="minorHAnsi" w:hAnsiTheme="minorHAnsi" w:cstheme="minorHAnsi"/>
          <w:b/>
          <w:bCs/>
          <w:sz w:val="27"/>
          <w:szCs w:val="27"/>
        </w:rPr>
      </w:pPr>
      <w:r w:rsidRPr="00480F6C">
        <w:rPr>
          <w:rFonts w:asciiTheme="minorHAnsi" w:hAnsiTheme="minorHAnsi" w:cstheme="minorHAnsi"/>
          <w:b/>
          <w:bCs/>
          <w:sz w:val="27"/>
          <w:szCs w:val="27"/>
        </w:rPr>
        <w:t xml:space="preserve">2. Value of Award </w:t>
      </w:r>
    </w:p>
    <w:p w:rsidR="00FD29D1" w:rsidRDefault="00FD29D1" w:rsidP="00FD29D1">
      <w:pPr>
        <w:spacing w:before="100" w:beforeAutospacing="1" w:after="100" w:afterAutospacing="1"/>
        <w:rPr>
          <w:rFonts w:asciiTheme="minorHAnsi" w:hAnsiTheme="minorHAnsi" w:cstheme="minorHAnsi"/>
        </w:rPr>
      </w:pPr>
      <w:r>
        <w:rPr>
          <w:rFonts w:asciiTheme="minorHAnsi" w:hAnsiTheme="minorHAnsi" w:cstheme="minorHAnsi"/>
        </w:rPr>
        <w:t>The bursary is £1000 for all qualifying students.</w:t>
      </w:r>
    </w:p>
    <w:p w:rsidR="002C51D2" w:rsidRDefault="002C51D2" w:rsidP="00FD29D1">
      <w:pPr>
        <w:spacing w:before="100" w:beforeAutospacing="1" w:after="100" w:afterAutospacing="1"/>
        <w:rPr>
          <w:rFonts w:asciiTheme="minorHAnsi" w:hAnsiTheme="minorHAnsi" w:cstheme="minorHAnsi"/>
        </w:rPr>
      </w:pPr>
      <w:r>
        <w:rPr>
          <w:rFonts w:asciiTheme="minorHAnsi" w:hAnsiTheme="minorHAnsi" w:cstheme="minorHAnsi"/>
        </w:rPr>
        <w:t xml:space="preserve">Students will be re-assessed each year for a university bursary.  </w:t>
      </w:r>
      <w:r w:rsidR="00FD29D1">
        <w:rPr>
          <w:rFonts w:asciiTheme="minorHAnsi" w:hAnsiTheme="minorHAnsi" w:cstheme="minorHAnsi"/>
        </w:rPr>
        <w:t>Deci</w:t>
      </w:r>
      <w:r w:rsidR="00E917D3">
        <w:rPr>
          <w:rFonts w:asciiTheme="minorHAnsi" w:hAnsiTheme="minorHAnsi" w:cstheme="minorHAnsi"/>
        </w:rPr>
        <w:t>sions on bursary awards for 2018-19</w:t>
      </w:r>
      <w:r w:rsidR="00FD29D1">
        <w:rPr>
          <w:rFonts w:asciiTheme="minorHAnsi" w:hAnsiTheme="minorHAnsi" w:cstheme="minorHAnsi"/>
        </w:rPr>
        <w:t xml:space="preserve"> and for continuing students will be a</w:t>
      </w:r>
      <w:r w:rsidR="00E917D3">
        <w:rPr>
          <w:rFonts w:asciiTheme="minorHAnsi" w:hAnsiTheme="minorHAnsi" w:cstheme="minorHAnsi"/>
        </w:rPr>
        <w:t>nnounced in the summer term 2018</w:t>
      </w:r>
      <w:r w:rsidR="00FD29D1">
        <w:rPr>
          <w:rFonts w:asciiTheme="minorHAnsi" w:hAnsiTheme="minorHAnsi" w:cstheme="minorHAnsi"/>
        </w:rPr>
        <w:t xml:space="preserve">.  </w:t>
      </w:r>
    </w:p>
    <w:p w:rsidR="00FD29D1" w:rsidRDefault="002C51D2" w:rsidP="00FD29D1">
      <w:pPr>
        <w:spacing w:before="100" w:beforeAutospacing="1" w:after="100" w:afterAutospacing="1"/>
        <w:rPr>
          <w:rFonts w:asciiTheme="minorHAnsi" w:hAnsiTheme="minorHAnsi" w:cstheme="minorHAnsi"/>
        </w:rPr>
      </w:pPr>
      <w:r>
        <w:rPr>
          <w:rFonts w:asciiTheme="minorHAnsi" w:hAnsiTheme="minorHAnsi" w:cstheme="minorHAnsi"/>
        </w:rPr>
        <w:t xml:space="preserve">The continuing students’ bursary will not be less than £500.  </w:t>
      </w:r>
      <w:r w:rsidR="00C71C35">
        <w:rPr>
          <w:rFonts w:asciiTheme="minorHAnsi" w:hAnsiTheme="minorHAnsi" w:cstheme="minorHAnsi"/>
        </w:rPr>
        <w:t xml:space="preserve">Please note the </w:t>
      </w:r>
      <w:r w:rsidR="00FD29D1">
        <w:rPr>
          <w:rFonts w:asciiTheme="minorHAnsi" w:hAnsiTheme="minorHAnsi" w:cstheme="minorHAnsi"/>
        </w:rPr>
        <w:t>Bursary in a student’s first year include</w:t>
      </w:r>
      <w:r w:rsidR="00C71C35">
        <w:rPr>
          <w:rFonts w:asciiTheme="minorHAnsi" w:hAnsiTheme="minorHAnsi" w:cstheme="minorHAnsi"/>
        </w:rPr>
        <w:t>s</w:t>
      </w:r>
      <w:r w:rsidR="00FD29D1">
        <w:rPr>
          <w:rFonts w:asciiTheme="minorHAnsi" w:hAnsiTheme="minorHAnsi" w:cstheme="minorHAnsi"/>
        </w:rPr>
        <w:t xml:space="preserve"> an element for initial costs</w:t>
      </w:r>
      <w:r w:rsidR="00E917D3">
        <w:rPr>
          <w:rFonts w:asciiTheme="minorHAnsi" w:hAnsiTheme="minorHAnsi" w:cstheme="minorHAnsi"/>
        </w:rPr>
        <w:t xml:space="preserve">.  </w:t>
      </w:r>
    </w:p>
    <w:p w:rsidR="002C51D2" w:rsidRPr="00480F6C" w:rsidRDefault="002C51D2" w:rsidP="00FD29D1">
      <w:pPr>
        <w:spacing w:before="100" w:beforeAutospacing="1" w:after="100" w:afterAutospacing="1"/>
        <w:rPr>
          <w:rFonts w:asciiTheme="minorHAnsi" w:hAnsiTheme="minorHAnsi" w:cstheme="minorHAnsi"/>
        </w:rPr>
      </w:pPr>
    </w:p>
    <w:p w:rsidR="00FD29D1" w:rsidRPr="00480F6C" w:rsidRDefault="00FD29D1" w:rsidP="00FD29D1">
      <w:pPr>
        <w:spacing w:before="100" w:beforeAutospacing="1" w:after="100" w:afterAutospacing="1"/>
        <w:outlineLvl w:val="2"/>
        <w:rPr>
          <w:rFonts w:asciiTheme="minorHAnsi" w:hAnsiTheme="minorHAnsi" w:cstheme="minorHAnsi"/>
          <w:b/>
          <w:bCs/>
          <w:sz w:val="27"/>
          <w:szCs w:val="27"/>
        </w:rPr>
      </w:pPr>
      <w:r w:rsidRPr="00480F6C">
        <w:rPr>
          <w:rFonts w:asciiTheme="minorHAnsi" w:hAnsiTheme="minorHAnsi" w:cstheme="minorHAnsi"/>
          <w:b/>
          <w:bCs/>
          <w:sz w:val="27"/>
          <w:szCs w:val="27"/>
        </w:rPr>
        <w:t xml:space="preserve">3. Award conditions </w:t>
      </w:r>
    </w:p>
    <w:p w:rsidR="00FD29D1" w:rsidRDefault="00FD29D1" w:rsidP="00FD29D1">
      <w:pPr>
        <w:spacing w:before="100" w:beforeAutospacing="1" w:after="100" w:afterAutospacing="1"/>
        <w:rPr>
          <w:rFonts w:asciiTheme="minorHAnsi" w:hAnsiTheme="minorHAnsi" w:cstheme="minorHAnsi"/>
        </w:rPr>
      </w:pPr>
      <w:r w:rsidRPr="00480F6C">
        <w:rPr>
          <w:rFonts w:asciiTheme="minorHAnsi" w:hAnsiTheme="minorHAnsi" w:cstheme="minorHAnsi"/>
        </w:rPr>
        <w:t>The bursary is paid in 2 instalme</w:t>
      </w:r>
      <w:r>
        <w:rPr>
          <w:rFonts w:asciiTheme="minorHAnsi" w:hAnsiTheme="minorHAnsi" w:cstheme="minorHAnsi"/>
        </w:rPr>
        <w:t>nts</w:t>
      </w:r>
      <w:r w:rsidR="00C71C35">
        <w:rPr>
          <w:rFonts w:asciiTheme="minorHAnsi" w:hAnsiTheme="minorHAnsi" w:cstheme="minorHAnsi"/>
        </w:rPr>
        <w:t xml:space="preserve">, dates will be provided </w:t>
      </w:r>
      <w:r w:rsidR="005A7E1F">
        <w:rPr>
          <w:rFonts w:asciiTheme="minorHAnsi" w:hAnsiTheme="minorHAnsi" w:cstheme="minorHAnsi"/>
        </w:rPr>
        <w:t>at the start of the academic year and are currently both in the second term.</w:t>
      </w:r>
    </w:p>
    <w:p w:rsidR="00FD29D1" w:rsidRDefault="00FD29D1" w:rsidP="00FD29D1">
      <w:pPr>
        <w:spacing w:before="100" w:beforeAutospacing="1" w:after="100" w:afterAutospacing="1"/>
        <w:rPr>
          <w:rFonts w:asciiTheme="minorHAnsi" w:hAnsiTheme="minorHAnsi" w:cstheme="minorHAnsi"/>
        </w:rPr>
      </w:pPr>
      <w:r w:rsidRPr="00480F6C">
        <w:rPr>
          <w:rFonts w:asciiTheme="minorHAnsi" w:hAnsiTheme="minorHAnsi" w:cstheme="minorHAnsi"/>
        </w:rPr>
        <w:t xml:space="preserve">The required attendance date </w:t>
      </w:r>
      <w:r w:rsidR="005A7E1F">
        <w:rPr>
          <w:rFonts w:asciiTheme="minorHAnsi" w:hAnsiTheme="minorHAnsi" w:cstheme="minorHAnsi"/>
        </w:rPr>
        <w:t>is shortly before each payment date and s</w:t>
      </w:r>
      <w:r>
        <w:rPr>
          <w:rFonts w:asciiTheme="minorHAnsi" w:hAnsiTheme="minorHAnsi" w:cstheme="minorHAnsi"/>
        </w:rPr>
        <w:t>tudent</w:t>
      </w:r>
      <w:r w:rsidR="005A7E1F">
        <w:rPr>
          <w:rFonts w:asciiTheme="minorHAnsi" w:hAnsiTheme="minorHAnsi" w:cstheme="minorHAnsi"/>
        </w:rPr>
        <w:t>s must be fully enrolled at that</w:t>
      </w:r>
      <w:r>
        <w:rPr>
          <w:rFonts w:asciiTheme="minorHAnsi" w:hAnsiTheme="minorHAnsi" w:cstheme="minorHAnsi"/>
        </w:rPr>
        <w:t xml:space="preserve"> date.</w:t>
      </w:r>
    </w:p>
    <w:p w:rsidR="00FD29D1" w:rsidRDefault="00FD29D1" w:rsidP="00FD29D1">
      <w:pPr>
        <w:spacing w:before="100" w:beforeAutospacing="1" w:after="100" w:afterAutospacing="1"/>
        <w:rPr>
          <w:rFonts w:asciiTheme="minorHAnsi" w:hAnsiTheme="minorHAnsi" w:cstheme="minorHAnsi"/>
        </w:rPr>
      </w:pPr>
      <w:r w:rsidRPr="00480F6C">
        <w:rPr>
          <w:rFonts w:asciiTheme="minorHAnsi" w:hAnsiTheme="minorHAnsi" w:cstheme="minorHAnsi"/>
        </w:rPr>
        <w:t>If a household income is not confirmed to the Uni</w:t>
      </w:r>
      <w:r>
        <w:rPr>
          <w:rFonts w:asciiTheme="minorHAnsi" w:hAnsiTheme="minorHAnsi" w:cstheme="minorHAnsi"/>
        </w:rPr>
        <w:t xml:space="preserve">versity by the Student Loans Company before </w:t>
      </w:r>
      <w:r w:rsidR="00E917D3">
        <w:rPr>
          <w:rFonts w:asciiTheme="minorHAnsi" w:hAnsiTheme="minorHAnsi" w:cstheme="minorHAnsi"/>
        </w:rPr>
        <w:t>the 31st of July 2018</w:t>
      </w:r>
      <w:r w:rsidRPr="00480F6C">
        <w:rPr>
          <w:rFonts w:asciiTheme="minorHAnsi" w:hAnsiTheme="minorHAnsi" w:cstheme="minorHAnsi"/>
        </w:rPr>
        <w:t xml:space="preserve"> the bursary cannot be paid. </w:t>
      </w:r>
    </w:p>
    <w:p w:rsidR="00E917D3" w:rsidRPr="00480F6C" w:rsidRDefault="00E917D3" w:rsidP="00FD29D1">
      <w:pPr>
        <w:spacing w:before="100" w:beforeAutospacing="1" w:after="100" w:afterAutospacing="1"/>
        <w:rPr>
          <w:rFonts w:asciiTheme="minorHAnsi" w:hAnsiTheme="minorHAnsi" w:cstheme="minorHAnsi"/>
        </w:rPr>
      </w:pPr>
    </w:p>
    <w:p w:rsidR="00FD29D1" w:rsidRPr="00480F6C" w:rsidRDefault="00FD29D1" w:rsidP="00FD29D1">
      <w:pPr>
        <w:spacing w:before="100" w:beforeAutospacing="1" w:after="100" w:afterAutospacing="1"/>
        <w:outlineLvl w:val="2"/>
        <w:rPr>
          <w:rFonts w:asciiTheme="minorHAnsi" w:hAnsiTheme="minorHAnsi" w:cstheme="minorHAnsi"/>
          <w:b/>
          <w:bCs/>
          <w:sz w:val="27"/>
          <w:szCs w:val="27"/>
        </w:rPr>
      </w:pPr>
      <w:r w:rsidRPr="00480F6C">
        <w:rPr>
          <w:rFonts w:asciiTheme="minorHAnsi" w:hAnsiTheme="minorHAnsi" w:cstheme="minorHAnsi"/>
          <w:b/>
          <w:bCs/>
          <w:sz w:val="27"/>
          <w:szCs w:val="27"/>
        </w:rPr>
        <w:lastRenderedPageBreak/>
        <w:t xml:space="preserve">4. Bursary procedures </w:t>
      </w:r>
    </w:p>
    <w:p w:rsidR="00FD29D1" w:rsidRPr="00860F7D" w:rsidRDefault="00FD29D1" w:rsidP="00FD29D1">
      <w:pPr>
        <w:spacing w:before="100" w:beforeAutospacing="1" w:after="100" w:afterAutospacing="1"/>
        <w:rPr>
          <w:rFonts w:asciiTheme="minorHAnsi" w:hAnsiTheme="minorHAnsi" w:cstheme="minorHAnsi"/>
        </w:rPr>
      </w:pPr>
      <w:r w:rsidRPr="00860F7D">
        <w:rPr>
          <w:rFonts w:asciiTheme="minorHAnsi" w:hAnsiTheme="minorHAnsi" w:cstheme="minorHAnsi"/>
        </w:rPr>
        <w:t>No specific application is required.</w:t>
      </w:r>
    </w:p>
    <w:p w:rsidR="00FD29D1" w:rsidRPr="00860F7D" w:rsidRDefault="00FD29D1" w:rsidP="00FD29D1">
      <w:pPr>
        <w:spacing w:before="100" w:beforeAutospacing="1" w:after="100" w:afterAutospacing="1"/>
        <w:rPr>
          <w:rFonts w:asciiTheme="minorHAnsi" w:hAnsiTheme="minorHAnsi" w:cstheme="minorHAnsi"/>
        </w:rPr>
      </w:pPr>
      <w:r w:rsidRPr="00860F7D">
        <w:rPr>
          <w:rFonts w:asciiTheme="minorHAnsi" w:hAnsiTheme="minorHAnsi" w:cstheme="minorHAnsi"/>
        </w:rPr>
        <w:t>Confirmation of entitlement to a University bursary will be sent to students who have a complete financial assessment</w:t>
      </w:r>
      <w:r>
        <w:rPr>
          <w:rFonts w:asciiTheme="minorHAnsi" w:hAnsiTheme="minorHAnsi" w:cstheme="minorHAnsi"/>
        </w:rPr>
        <w:t xml:space="preserve"> and who have shared the information with the university before the end of the first term</w:t>
      </w:r>
      <w:r w:rsidRPr="00860F7D">
        <w:rPr>
          <w:rFonts w:asciiTheme="minorHAnsi" w:hAnsiTheme="minorHAnsi" w:cstheme="minorHAnsi"/>
        </w:rPr>
        <w:t>.</w:t>
      </w:r>
    </w:p>
    <w:p w:rsidR="00FD29D1" w:rsidRPr="00860F7D" w:rsidRDefault="00FD29D1" w:rsidP="00FD29D1">
      <w:pPr>
        <w:spacing w:before="100" w:beforeAutospacing="1" w:after="100" w:afterAutospacing="1"/>
        <w:rPr>
          <w:rFonts w:asciiTheme="minorHAnsi" w:hAnsiTheme="minorHAnsi" w:cstheme="minorHAnsi"/>
        </w:rPr>
      </w:pPr>
      <w:r>
        <w:rPr>
          <w:rFonts w:asciiTheme="minorHAnsi" w:hAnsiTheme="minorHAnsi" w:cstheme="minorHAnsi"/>
        </w:rPr>
        <w:t xml:space="preserve">Award letters will be sent to the address registered with the student loans company; this is often a student’s home address.  </w:t>
      </w:r>
      <w:r w:rsidRPr="00860F7D">
        <w:rPr>
          <w:rFonts w:asciiTheme="minorHAnsi" w:hAnsiTheme="minorHAnsi" w:cstheme="minorHAnsi"/>
        </w:rPr>
        <w:t>Award letters can be seen or copies downloaded from the correspondence section of your SLC account.</w:t>
      </w:r>
    </w:p>
    <w:p w:rsidR="00FD29D1" w:rsidRDefault="00FD29D1" w:rsidP="00FD29D1">
      <w:pPr>
        <w:spacing w:before="100" w:beforeAutospacing="1" w:after="100" w:afterAutospacing="1"/>
        <w:rPr>
          <w:rFonts w:asciiTheme="minorHAnsi" w:hAnsiTheme="minorHAnsi" w:cstheme="minorHAnsi"/>
        </w:rPr>
      </w:pPr>
      <w:r w:rsidRPr="00860F7D">
        <w:rPr>
          <w:rFonts w:asciiTheme="minorHAnsi" w:hAnsiTheme="minorHAnsi" w:cstheme="minorHAnsi"/>
        </w:rPr>
        <w:t>Bursary payments are distributed via the student loan company.  So re</w:t>
      </w:r>
      <w:r>
        <w:rPr>
          <w:rFonts w:asciiTheme="minorHAnsi" w:hAnsiTheme="minorHAnsi" w:cstheme="minorHAnsi"/>
        </w:rPr>
        <w:t>member to notify them at least 3</w:t>
      </w:r>
      <w:r w:rsidRPr="00860F7D">
        <w:rPr>
          <w:rFonts w:asciiTheme="minorHAnsi" w:hAnsiTheme="minorHAnsi" w:cstheme="minorHAnsi"/>
        </w:rPr>
        <w:t xml:space="preserve"> weeks in advance of a payment if you have changed your bank account.</w:t>
      </w:r>
    </w:p>
    <w:p w:rsidR="00FD29D1" w:rsidRPr="00921A91" w:rsidRDefault="00FD29D1" w:rsidP="00FD29D1">
      <w:pPr>
        <w:spacing w:before="100" w:beforeAutospacing="1" w:after="100" w:afterAutospacing="1"/>
        <w:rPr>
          <w:rFonts w:asciiTheme="minorHAnsi" w:hAnsiTheme="minorHAnsi" w:cstheme="minorHAnsi"/>
          <w:sz w:val="16"/>
          <w:szCs w:val="16"/>
        </w:rPr>
      </w:pPr>
    </w:p>
    <w:p w:rsidR="00FD29D1" w:rsidRPr="00480F6C" w:rsidRDefault="00FD29D1" w:rsidP="00FD29D1">
      <w:pPr>
        <w:spacing w:before="100" w:beforeAutospacing="1" w:after="100" w:afterAutospacing="1"/>
        <w:outlineLvl w:val="2"/>
        <w:rPr>
          <w:rFonts w:asciiTheme="minorHAnsi" w:hAnsiTheme="minorHAnsi" w:cstheme="minorHAnsi"/>
          <w:b/>
          <w:bCs/>
          <w:sz w:val="27"/>
          <w:szCs w:val="27"/>
        </w:rPr>
      </w:pPr>
      <w:r w:rsidRPr="00480F6C">
        <w:rPr>
          <w:rFonts w:asciiTheme="minorHAnsi" w:hAnsiTheme="minorHAnsi" w:cstheme="minorHAnsi"/>
          <w:b/>
          <w:bCs/>
          <w:sz w:val="27"/>
          <w:szCs w:val="27"/>
        </w:rPr>
        <w:t xml:space="preserve">5. Bursary payment exemptions. </w:t>
      </w:r>
    </w:p>
    <w:p w:rsidR="00FD29D1" w:rsidRPr="00480F6C" w:rsidRDefault="00FD29D1" w:rsidP="00FD29D1">
      <w:pPr>
        <w:spacing w:before="100" w:beforeAutospacing="1" w:after="100" w:afterAutospacing="1"/>
        <w:rPr>
          <w:rFonts w:asciiTheme="minorHAnsi" w:hAnsiTheme="minorHAnsi" w:cstheme="minorHAnsi"/>
        </w:rPr>
      </w:pPr>
      <w:r w:rsidRPr="00480F6C">
        <w:rPr>
          <w:rFonts w:asciiTheme="minorHAnsi" w:hAnsiTheme="minorHAnsi" w:cstheme="minorHAnsi"/>
        </w:rPr>
        <w:t>Please note 1</w:t>
      </w:r>
      <w:r w:rsidRPr="00480F6C">
        <w:rPr>
          <w:rFonts w:asciiTheme="minorHAnsi" w:hAnsiTheme="minorHAnsi" w:cstheme="minorHAnsi"/>
          <w:vertAlign w:val="superscript"/>
        </w:rPr>
        <w:t>st</w:t>
      </w:r>
      <w:r w:rsidRPr="00480F6C">
        <w:rPr>
          <w:rFonts w:asciiTheme="minorHAnsi" w:hAnsiTheme="minorHAnsi" w:cstheme="minorHAnsi"/>
        </w:rPr>
        <w:t xml:space="preserve"> year students must have a final complete assessment of their household income by their award authority for government loans and grants before a </w:t>
      </w:r>
      <w:r>
        <w:rPr>
          <w:rFonts w:asciiTheme="minorHAnsi" w:hAnsiTheme="minorHAnsi" w:cstheme="minorHAnsi"/>
        </w:rPr>
        <w:t>letter confirming their bursary can be sent or a payment</w:t>
      </w:r>
      <w:r w:rsidRPr="00480F6C">
        <w:rPr>
          <w:rFonts w:asciiTheme="minorHAnsi" w:hAnsiTheme="minorHAnsi" w:cstheme="minorHAnsi"/>
        </w:rPr>
        <w:t xml:space="preserve"> made.   </w:t>
      </w:r>
    </w:p>
    <w:p w:rsidR="00FD29D1" w:rsidRDefault="00FD29D1" w:rsidP="00FD29D1">
      <w:pPr>
        <w:spacing w:before="100" w:beforeAutospacing="1" w:after="100" w:afterAutospacing="1"/>
        <w:rPr>
          <w:rFonts w:asciiTheme="minorHAnsi" w:hAnsiTheme="minorHAnsi" w:cstheme="minorHAnsi"/>
        </w:rPr>
      </w:pPr>
      <w:r w:rsidRPr="00480F6C">
        <w:rPr>
          <w:rFonts w:asciiTheme="minorHAnsi" w:hAnsiTheme="minorHAnsi" w:cstheme="minorHAnsi"/>
        </w:rPr>
        <w:t>Students on leave of absence will not be paid a bursary if they are not in attendance on the required attendance date.  </w:t>
      </w:r>
    </w:p>
    <w:p w:rsidR="00FD29D1" w:rsidRPr="00CC20AB" w:rsidRDefault="00FD29D1" w:rsidP="00FD29D1">
      <w:pPr>
        <w:spacing w:before="100" w:beforeAutospacing="1" w:after="100" w:afterAutospacing="1"/>
        <w:rPr>
          <w:rFonts w:asciiTheme="minorHAnsi" w:hAnsiTheme="minorHAnsi" w:cstheme="minorHAnsi"/>
          <w:sz w:val="22"/>
          <w:szCs w:val="22"/>
        </w:rPr>
      </w:pPr>
      <w:r>
        <w:rPr>
          <w:rFonts w:asciiTheme="minorHAnsi" w:hAnsiTheme="minorHAnsi" w:cstheme="minorHAnsi"/>
        </w:rPr>
        <w:t xml:space="preserve">Students must be </w:t>
      </w:r>
      <w:r w:rsidR="00E917D3">
        <w:rPr>
          <w:rFonts w:asciiTheme="minorHAnsi" w:hAnsiTheme="minorHAnsi" w:cstheme="minorHAnsi"/>
        </w:rPr>
        <w:t>paying a minimum of £6000 in 17-18</w:t>
      </w:r>
      <w:r>
        <w:rPr>
          <w:rFonts w:asciiTheme="minorHAnsi" w:hAnsiTheme="minorHAnsi" w:cstheme="minorHAnsi"/>
        </w:rPr>
        <w:t>.</w:t>
      </w:r>
      <w:r w:rsidRPr="00CC20AB">
        <w:rPr>
          <w:rFonts w:asciiTheme="minorHAnsi" w:hAnsiTheme="minorHAnsi" w:cstheme="minorHAnsi"/>
          <w:sz w:val="16"/>
          <w:szCs w:val="16"/>
        </w:rPr>
        <w:t xml:space="preserve"> </w:t>
      </w:r>
      <w:r>
        <w:rPr>
          <w:rFonts w:asciiTheme="minorHAnsi" w:hAnsiTheme="minorHAnsi" w:cstheme="minorHAnsi"/>
          <w:sz w:val="16"/>
          <w:szCs w:val="16"/>
        </w:rPr>
        <w:t xml:space="preserve">  </w:t>
      </w:r>
      <w:r w:rsidRPr="005A7E1F">
        <w:rPr>
          <w:rFonts w:asciiTheme="minorHAnsi" w:hAnsiTheme="minorHAnsi" w:cstheme="minorHAnsi"/>
        </w:rPr>
        <w:t xml:space="preserve">Students on placement years or students studying abroad will not qualify for </w:t>
      </w:r>
      <w:r w:rsidR="005A7E1F">
        <w:rPr>
          <w:rFonts w:asciiTheme="minorHAnsi" w:hAnsiTheme="minorHAnsi" w:cstheme="minorHAnsi"/>
        </w:rPr>
        <w:t>a bursary during that</w:t>
      </w:r>
      <w:r w:rsidRPr="005A7E1F">
        <w:rPr>
          <w:rFonts w:asciiTheme="minorHAnsi" w:hAnsiTheme="minorHAnsi" w:cstheme="minorHAnsi"/>
        </w:rPr>
        <w:t xml:space="preserve"> year.  </w:t>
      </w:r>
      <w:r w:rsidRPr="00AB40E7">
        <w:rPr>
          <w:rFonts w:asciiTheme="minorHAnsi" w:hAnsiTheme="minorHAnsi" w:cstheme="minorHAnsi"/>
        </w:rPr>
        <w:t> Students should contact their School or the Bursary Office in the Student Support Centre for details of any financial support available.</w:t>
      </w:r>
      <w:r>
        <w:rPr>
          <w:rFonts w:asciiTheme="minorHAnsi" w:hAnsiTheme="minorHAnsi" w:cstheme="minorHAnsi"/>
          <w:sz w:val="22"/>
          <w:szCs w:val="22"/>
        </w:rPr>
        <w:t xml:space="preserve">  </w:t>
      </w:r>
      <w:r w:rsidRPr="00480F6C">
        <w:rPr>
          <w:rFonts w:asciiTheme="minorHAnsi" w:hAnsiTheme="minorHAnsi" w:cstheme="minorHAnsi"/>
        </w:rPr>
        <w:t xml:space="preserve">Repeat year students </w:t>
      </w:r>
      <w:r>
        <w:rPr>
          <w:rFonts w:asciiTheme="minorHAnsi" w:hAnsiTheme="minorHAnsi" w:cstheme="minorHAnsi"/>
        </w:rPr>
        <w:t xml:space="preserve">paying less than £6000 fees </w:t>
      </w:r>
      <w:r w:rsidRPr="00480F6C">
        <w:rPr>
          <w:rFonts w:asciiTheme="minorHAnsi" w:hAnsiTheme="minorHAnsi" w:cstheme="minorHAnsi"/>
        </w:rPr>
        <w:t>do not qualify for a bursary for the repeat year.</w:t>
      </w:r>
    </w:p>
    <w:p w:rsidR="00FD29D1" w:rsidRDefault="00FD29D1" w:rsidP="00FD29D1">
      <w:pPr>
        <w:spacing w:before="100" w:beforeAutospacing="1" w:after="100" w:afterAutospacing="1"/>
        <w:rPr>
          <w:rFonts w:asciiTheme="minorHAnsi" w:hAnsiTheme="minorHAnsi" w:cstheme="minorHAnsi"/>
        </w:rPr>
      </w:pPr>
      <w:r>
        <w:rPr>
          <w:rFonts w:asciiTheme="minorHAnsi" w:hAnsiTheme="minorHAnsi" w:cstheme="minorHAnsi"/>
        </w:rPr>
        <w:t xml:space="preserve">The payment of bursaries can be delayed if your attendance confirmation is not confirmed.  This can be delayed if you have changed course or your student funding assessment is incomplete or delayed.  </w:t>
      </w:r>
    </w:p>
    <w:p w:rsidR="00FD29D1" w:rsidRPr="00480F6C" w:rsidRDefault="00FD29D1" w:rsidP="00FD29D1">
      <w:pPr>
        <w:spacing w:before="100" w:beforeAutospacing="1" w:after="100" w:afterAutospacing="1"/>
        <w:rPr>
          <w:rFonts w:asciiTheme="minorHAnsi" w:hAnsiTheme="minorHAnsi" w:cstheme="minorHAnsi"/>
        </w:rPr>
      </w:pPr>
      <w:r w:rsidRPr="00480F6C">
        <w:rPr>
          <w:rFonts w:asciiTheme="minorHAnsi" w:hAnsiTheme="minorHAnsi" w:cstheme="minorHAnsi"/>
        </w:rPr>
        <w:t xml:space="preserve">Bursary payments cannot be </w:t>
      </w:r>
      <w:r w:rsidR="00E917D3">
        <w:rPr>
          <w:rFonts w:asciiTheme="minorHAnsi" w:hAnsiTheme="minorHAnsi" w:cstheme="minorHAnsi"/>
        </w:rPr>
        <w:t>paid after the 31st of July 2018</w:t>
      </w:r>
      <w:r w:rsidRPr="00480F6C">
        <w:rPr>
          <w:rFonts w:asciiTheme="minorHAnsi" w:hAnsiTheme="minorHAnsi" w:cstheme="minorHAnsi"/>
        </w:rPr>
        <w:t xml:space="preserve">. </w:t>
      </w:r>
    </w:p>
    <w:p w:rsidR="00FD29D1" w:rsidRDefault="00FD29D1" w:rsidP="00FD29D1">
      <w:pPr>
        <w:spacing w:before="100" w:beforeAutospacing="1" w:after="100" w:afterAutospacing="1"/>
        <w:rPr>
          <w:rFonts w:asciiTheme="minorHAnsi" w:hAnsiTheme="minorHAnsi" w:cstheme="minorHAnsi"/>
        </w:rPr>
      </w:pPr>
      <w:r w:rsidRPr="00480F6C">
        <w:rPr>
          <w:rFonts w:asciiTheme="minorHAnsi" w:hAnsiTheme="minorHAnsi" w:cstheme="minorHAnsi"/>
        </w:rPr>
        <w:t>Household incomes above £</w:t>
      </w:r>
      <w:r w:rsidR="00E917D3">
        <w:rPr>
          <w:rFonts w:asciiTheme="minorHAnsi" w:hAnsiTheme="minorHAnsi" w:cstheme="minorHAnsi"/>
        </w:rPr>
        <w:t>42,000</w:t>
      </w:r>
      <w:r>
        <w:rPr>
          <w:rFonts w:asciiTheme="minorHAnsi" w:hAnsiTheme="minorHAnsi" w:cstheme="minorHAnsi"/>
        </w:rPr>
        <w:t xml:space="preserve">.00 </w:t>
      </w:r>
      <w:r w:rsidRPr="00480F6C">
        <w:rPr>
          <w:rFonts w:asciiTheme="minorHAnsi" w:hAnsiTheme="minorHAnsi" w:cstheme="minorHAnsi"/>
        </w:rPr>
        <w:t xml:space="preserve">do not qualify for University bursaries. </w:t>
      </w:r>
      <w:r>
        <w:rPr>
          <w:rFonts w:asciiTheme="minorHAnsi" w:hAnsiTheme="minorHAnsi" w:cstheme="minorHAnsi"/>
        </w:rPr>
        <w:t xml:space="preserve"> </w:t>
      </w:r>
    </w:p>
    <w:p w:rsidR="00FD29D1" w:rsidRDefault="00FD29D1" w:rsidP="00FD29D1">
      <w:pPr>
        <w:spacing w:before="100" w:beforeAutospacing="1" w:after="100" w:afterAutospacing="1"/>
        <w:rPr>
          <w:rFonts w:asciiTheme="minorHAnsi" w:hAnsiTheme="minorHAnsi" w:cstheme="minorHAnsi"/>
        </w:rPr>
      </w:pPr>
      <w:r>
        <w:rPr>
          <w:rFonts w:asciiTheme="minorHAnsi" w:hAnsiTheme="minorHAnsi" w:cstheme="minorHAnsi"/>
        </w:rPr>
        <w:t>If your household income falls by more than 15% during the academic year you can contact your award authority to discuss a current year re-assessment of your student funding.  If we receive notification of the change to your household income before the 31</w:t>
      </w:r>
      <w:r w:rsidRPr="00860F7D">
        <w:rPr>
          <w:rFonts w:asciiTheme="minorHAnsi" w:hAnsiTheme="minorHAnsi" w:cstheme="minorHAnsi"/>
          <w:vertAlign w:val="superscript"/>
        </w:rPr>
        <w:t>st</w:t>
      </w:r>
      <w:r>
        <w:rPr>
          <w:rFonts w:asciiTheme="minorHAnsi" w:hAnsiTheme="minorHAnsi" w:cstheme="minorHAnsi"/>
        </w:rPr>
        <w:t xml:space="preserve"> of July</w:t>
      </w:r>
      <w:r w:rsidR="00E917D3">
        <w:rPr>
          <w:rFonts w:asciiTheme="minorHAnsi" w:hAnsiTheme="minorHAnsi" w:cstheme="minorHAnsi"/>
        </w:rPr>
        <w:t xml:space="preserve"> 2018</w:t>
      </w:r>
      <w:r>
        <w:rPr>
          <w:rFonts w:asciiTheme="minorHAnsi" w:hAnsiTheme="minorHAnsi" w:cstheme="minorHAnsi"/>
        </w:rPr>
        <w:t xml:space="preserve"> your bursary will be reassessed.  </w:t>
      </w:r>
    </w:p>
    <w:p w:rsidR="00FD29D1" w:rsidRDefault="00FD29D1" w:rsidP="00FD29D1">
      <w:pPr>
        <w:spacing w:before="100" w:beforeAutospacing="1" w:after="100" w:afterAutospacing="1"/>
        <w:rPr>
          <w:rFonts w:asciiTheme="minorHAnsi" w:hAnsiTheme="minorHAnsi" w:cstheme="minorHAnsi"/>
        </w:rPr>
      </w:pPr>
      <w:r w:rsidRPr="00480F6C">
        <w:rPr>
          <w:rFonts w:asciiTheme="minorHAnsi" w:hAnsiTheme="minorHAnsi" w:cstheme="minorHAnsi"/>
        </w:rPr>
        <w:t>Any students who</w:t>
      </w:r>
      <w:r w:rsidR="00E917D3">
        <w:rPr>
          <w:rFonts w:asciiTheme="minorHAnsi" w:hAnsiTheme="minorHAnsi" w:cstheme="minorHAnsi"/>
        </w:rPr>
        <w:t xml:space="preserve"> defer their application to 2018-19</w:t>
      </w:r>
      <w:r w:rsidRPr="00480F6C">
        <w:rPr>
          <w:rFonts w:asciiTheme="minorHAnsi" w:hAnsiTheme="minorHAnsi" w:cstheme="minorHAnsi"/>
        </w:rPr>
        <w:t xml:space="preserve"> will be considered under any schemes available at that time.</w:t>
      </w:r>
    </w:p>
    <w:p w:rsidR="00FD29D1" w:rsidRDefault="00FD29D1" w:rsidP="00FD29D1">
      <w:pPr>
        <w:spacing w:before="100" w:beforeAutospacing="1" w:after="100" w:afterAutospacing="1"/>
        <w:rPr>
          <w:rFonts w:asciiTheme="minorHAnsi" w:hAnsiTheme="minorHAnsi" w:cstheme="minorHAnsi"/>
        </w:rPr>
      </w:pPr>
      <w:r w:rsidRPr="00480F6C">
        <w:rPr>
          <w:rFonts w:asciiTheme="minorHAnsi" w:hAnsiTheme="minorHAnsi" w:cstheme="minorHAnsi"/>
        </w:rPr>
        <w:t xml:space="preserve">Any queries concerning the scheme should be referred to </w:t>
      </w:r>
      <w:hyperlink r:id="rId5" w:history="1">
        <w:r w:rsidRPr="002D1341">
          <w:rPr>
            <w:rStyle w:val="Hyperlink"/>
            <w:rFonts w:asciiTheme="minorHAnsi" w:hAnsiTheme="minorHAnsi" w:cstheme="minorHAnsi"/>
          </w:rPr>
          <w:t>bursariesandscholarships@cf.ac.uk</w:t>
        </w:r>
      </w:hyperlink>
      <w:r>
        <w:rPr>
          <w:rFonts w:asciiTheme="minorHAnsi" w:hAnsiTheme="minorHAnsi" w:cstheme="minorHAnsi"/>
        </w:rPr>
        <w:t xml:space="preserve"> </w:t>
      </w:r>
    </w:p>
    <w:p w:rsidR="00FD29D1" w:rsidRDefault="00FD29D1" w:rsidP="00FD29D1">
      <w:pPr>
        <w:spacing w:before="100" w:beforeAutospacing="1" w:after="100" w:afterAutospacing="1"/>
        <w:rPr>
          <w:rFonts w:asciiTheme="minorHAnsi" w:hAnsiTheme="minorHAnsi" w:cstheme="minorHAnsi"/>
          <w:highlight w:val="yellow"/>
        </w:rPr>
      </w:pPr>
      <w:r w:rsidRPr="00480F6C">
        <w:rPr>
          <w:rFonts w:asciiTheme="minorHAnsi" w:hAnsiTheme="minorHAnsi" w:cstheme="minorHAnsi"/>
          <w:b/>
          <w:u w:val="single"/>
        </w:rPr>
        <w:t>Please note</w:t>
      </w:r>
      <w:r w:rsidRPr="00480F6C">
        <w:rPr>
          <w:rFonts w:asciiTheme="minorHAnsi" w:hAnsiTheme="minorHAnsi" w:cstheme="minorHAnsi"/>
        </w:rPr>
        <w:t xml:space="preserve"> even if you chose not to take government support, to qualify for a university bursary you will need to </w:t>
      </w:r>
      <w:r>
        <w:rPr>
          <w:rFonts w:asciiTheme="minorHAnsi" w:hAnsiTheme="minorHAnsi" w:cstheme="minorHAnsi"/>
        </w:rPr>
        <w:t xml:space="preserve">be assessed by the </w:t>
      </w:r>
      <w:r w:rsidRPr="00480F6C">
        <w:rPr>
          <w:rFonts w:asciiTheme="minorHAnsi" w:hAnsiTheme="minorHAnsi" w:cstheme="minorHAnsi"/>
        </w:rPr>
        <w:t>financial assessment process of your award authority</w:t>
      </w:r>
      <w:r>
        <w:rPr>
          <w:rFonts w:asciiTheme="minorHAnsi" w:hAnsiTheme="minorHAnsi" w:cstheme="minorHAnsi"/>
        </w:rPr>
        <w:t xml:space="preserve"> and give </w:t>
      </w:r>
      <w:r w:rsidRPr="00480F6C">
        <w:rPr>
          <w:rFonts w:asciiTheme="minorHAnsi" w:hAnsiTheme="minorHAnsi" w:cstheme="minorHAnsi"/>
        </w:rPr>
        <w:t>consent to share this information with the university.</w:t>
      </w:r>
    </w:p>
    <w:p w:rsidR="00937948" w:rsidRPr="00E917D3" w:rsidRDefault="00FD29D1" w:rsidP="00E917D3">
      <w:pPr>
        <w:spacing w:before="100" w:beforeAutospacing="1" w:after="100" w:afterAutospacing="1"/>
        <w:rPr>
          <w:rFonts w:asciiTheme="minorHAnsi" w:hAnsiTheme="minorHAnsi" w:cstheme="minorHAnsi"/>
        </w:rPr>
      </w:pPr>
      <w:r>
        <w:rPr>
          <w:rFonts w:asciiTheme="minorHAnsi" w:hAnsiTheme="minorHAnsi" w:cstheme="minorHAnsi"/>
        </w:rPr>
        <w:t>Notes</w:t>
      </w:r>
      <w:r>
        <w:rPr>
          <w:rFonts w:asciiTheme="minorHAnsi" w:hAnsiTheme="minorHAnsi" w:cstheme="minorHAnsi"/>
        </w:rPr>
        <w:br/>
        <w:t>*</w:t>
      </w:r>
      <w:r w:rsidRPr="00480F6C">
        <w:rPr>
          <w:rFonts w:asciiTheme="minorHAnsi" w:hAnsiTheme="minorHAnsi" w:cstheme="minorHAnsi"/>
        </w:rPr>
        <w:t>NHS funded courses and PGCE courses are not covered by this scheme.</w:t>
      </w:r>
      <w:r w:rsidRPr="00480F6C">
        <w:rPr>
          <w:rFonts w:asciiTheme="minorHAnsi" w:hAnsiTheme="minorHAnsi" w:cstheme="minorHAnsi"/>
        </w:rPr>
        <w:br/>
        <w:t>*</w:t>
      </w:r>
      <w:r>
        <w:rPr>
          <w:rFonts w:asciiTheme="minorHAnsi" w:hAnsiTheme="minorHAnsi" w:cstheme="minorHAnsi"/>
        </w:rPr>
        <w:t>*</w:t>
      </w:r>
      <w:r w:rsidRPr="00480F6C">
        <w:rPr>
          <w:rFonts w:asciiTheme="minorHAnsi" w:hAnsiTheme="minorHAnsi" w:cstheme="minorHAnsi"/>
        </w:rPr>
        <w:t xml:space="preserve">as defined in the student support funding regulations. </w:t>
      </w:r>
    </w:p>
    <w:sectPr w:rsidR="00937948" w:rsidRPr="00E917D3" w:rsidSect="00931D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1508E"/>
    <w:multiLevelType w:val="hybridMultilevel"/>
    <w:tmpl w:val="1FBCF832"/>
    <w:lvl w:ilvl="0" w:tplc="672A25C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9D1"/>
    <w:rsid w:val="002C51D2"/>
    <w:rsid w:val="003A355B"/>
    <w:rsid w:val="005A7E1F"/>
    <w:rsid w:val="007F6823"/>
    <w:rsid w:val="00B656C4"/>
    <w:rsid w:val="00C71C35"/>
    <w:rsid w:val="00D37F22"/>
    <w:rsid w:val="00E917D3"/>
    <w:rsid w:val="00FD2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08084-BE93-44F7-9E14-C11A9231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29D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9D1"/>
    <w:pPr>
      <w:ind w:left="720"/>
      <w:contextualSpacing/>
    </w:pPr>
  </w:style>
  <w:style w:type="character" w:styleId="Hyperlink">
    <w:name w:val="Hyperlink"/>
    <w:basedOn w:val="DefaultParagraphFont"/>
    <w:rsid w:val="00FD29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ursariesandscholarships@cf.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insrv</dc:creator>
  <cp:keywords/>
  <dc:description/>
  <cp:lastModifiedBy>Lindsay Powell-Jones</cp:lastModifiedBy>
  <cp:revision>2</cp:revision>
  <dcterms:created xsi:type="dcterms:W3CDTF">2017-09-07T09:06:00Z</dcterms:created>
  <dcterms:modified xsi:type="dcterms:W3CDTF">2017-09-07T09:06:00Z</dcterms:modified>
</cp:coreProperties>
</file>