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8F" w:rsidRPr="00395886" w:rsidRDefault="00395886" w:rsidP="00347BA6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r w:rsidRPr="000A0B08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5C19" wp14:editId="18A5EDC5">
                <wp:simplePos x="0" y="0"/>
                <wp:positionH relativeFrom="column">
                  <wp:posOffset>2419350</wp:posOffset>
                </wp:positionH>
                <wp:positionV relativeFrom="paragraph">
                  <wp:posOffset>-993140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886" w:rsidRPr="00395886" w:rsidRDefault="00395886" w:rsidP="00395886">
                            <w:pPr>
                              <w:pStyle w:val="Title"/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886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Gateway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C5C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0.5pt;margin-top:-7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qnpIpN8AAAAMAQAADwAAAAAAAAAAAAAAAAB8BAAAZHJzL2Rvd25y&#10;ZXYueG1sUEsFBgAAAAAEAAQA8wAAAIgFAAAAAA==&#10;" filled="f" stroked="f">
                <v:textbox style="mso-fit-shape-to-text:t">
                  <w:txbxContent>
                    <w:p w:rsidR="00395886" w:rsidRPr="00395886" w:rsidRDefault="00395886" w:rsidP="00395886">
                      <w:pPr>
                        <w:pStyle w:val="Title"/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886">
                        <w:rPr>
                          <w:rFonts w:ascii="Franklin Gothic Book" w:hAnsi="Franklin Gothic Book"/>
                          <w:color w:val="808080" w:themeColor="background1" w:themeShade="80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Gateway</w:t>
                      </w:r>
                    </w:p>
                  </w:txbxContent>
                </v:textbox>
              </v:shape>
            </w:pict>
          </mc:Fallback>
        </mc:AlternateContent>
      </w:r>
      <w:r w:rsidR="00347BA6">
        <w:rPr>
          <w:rFonts w:ascii="Arial" w:hAnsi="Arial" w:cs="Arial"/>
          <w:b/>
          <w:color w:val="auto"/>
          <w:sz w:val="32"/>
          <w:szCs w:val="32"/>
        </w:rPr>
        <w:t>Steering Group Membership – Nomination Form</w:t>
      </w:r>
    </w:p>
    <w:p w:rsidR="00EB2046" w:rsidRPr="00EB2046" w:rsidRDefault="00347BA6" w:rsidP="00EB2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br/>
      </w:r>
      <w:r w:rsidR="00EB2046" w:rsidRPr="00EB2046">
        <w:rPr>
          <w:rFonts w:ascii="Arial" w:hAnsi="Arial" w:cs="Arial"/>
          <w:sz w:val="24"/>
          <w:szCs w:val="24"/>
        </w:rPr>
        <w:t xml:space="preserve">Would you like to become a member of the Community Gateway Steering Group?  </w:t>
      </w:r>
    </w:p>
    <w:p w:rsidR="00EB2046" w:rsidRPr="00EB2046" w:rsidRDefault="00EB2046" w:rsidP="00EB2046">
      <w:pPr>
        <w:rPr>
          <w:rFonts w:ascii="Arial" w:hAnsi="Arial" w:cs="Arial"/>
          <w:sz w:val="24"/>
          <w:szCs w:val="24"/>
        </w:rPr>
      </w:pPr>
      <w:r w:rsidRPr="00EB2046">
        <w:rPr>
          <w:rFonts w:ascii="Arial" w:hAnsi="Arial" w:cs="Arial"/>
          <w:sz w:val="24"/>
          <w:szCs w:val="24"/>
        </w:rPr>
        <w:t>The overall purpose of the Community Gateway Steering Group is to:</w:t>
      </w:r>
    </w:p>
    <w:p w:rsidR="00EB2046" w:rsidRPr="00EB2046" w:rsidRDefault="00EB2046" w:rsidP="00EB2046">
      <w:pPr>
        <w:pStyle w:val="ListParagraph"/>
        <w:numPr>
          <w:ilvl w:val="0"/>
          <w:numId w:val="13"/>
        </w:numPr>
        <w:spacing w:after="160" w:line="259" w:lineRule="auto"/>
        <w:ind w:left="284" w:hanging="284"/>
        <w:rPr>
          <w:rFonts w:ascii="Arial" w:hAnsi="Arial" w:cs="Arial"/>
          <w:sz w:val="24"/>
          <w:szCs w:val="24"/>
        </w:rPr>
      </w:pPr>
      <w:r w:rsidRPr="00EB2046">
        <w:rPr>
          <w:rFonts w:ascii="Arial" w:hAnsi="Arial" w:cs="Arial"/>
          <w:sz w:val="24"/>
          <w:szCs w:val="24"/>
        </w:rPr>
        <w:t xml:space="preserve">Oversee the delivery of Community Gateway as defined in the </w:t>
      </w:r>
      <w:r>
        <w:rPr>
          <w:rFonts w:ascii="Arial" w:hAnsi="Arial" w:cs="Arial"/>
          <w:sz w:val="24"/>
          <w:szCs w:val="24"/>
        </w:rPr>
        <w:t>b</w:t>
      </w:r>
      <w:r w:rsidRPr="00EB2046">
        <w:rPr>
          <w:rFonts w:ascii="Arial" w:hAnsi="Arial" w:cs="Arial"/>
          <w:sz w:val="24"/>
          <w:szCs w:val="24"/>
        </w:rPr>
        <w:t xml:space="preserve">usiness </w:t>
      </w:r>
      <w:r>
        <w:rPr>
          <w:rFonts w:ascii="Arial" w:hAnsi="Arial" w:cs="Arial"/>
          <w:sz w:val="24"/>
          <w:szCs w:val="24"/>
        </w:rPr>
        <w:t>c</w:t>
      </w:r>
      <w:r w:rsidRPr="00EB2046">
        <w:rPr>
          <w:rFonts w:ascii="Arial" w:hAnsi="Arial" w:cs="Arial"/>
          <w:sz w:val="24"/>
          <w:szCs w:val="24"/>
        </w:rPr>
        <w:t>ase</w:t>
      </w:r>
    </w:p>
    <w:p w:rsidR="00EB2046" w:rsidRPr="00EB2046" w:rsidRDefault="00EB2046" w:rsidP="00EB204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B2046">
        <w:rPr>
          <w:rFonts w:ascii="Arial" w:hAnsi="Arial" w:cs="Arial"/>
          <w:sz w:val="24"/>
          <w:szCs w:val="24"/>
        </w:rPr>
        <w:t>Ensure Community Gateway is always guided by its principles and purpose</w:t>
      </w:r>
    </w:p>
    <w:p w:rsidR="00EB2046" w:rsidRPr="00EB2046" w:rsidRDefault="00EB2046" w:rsidP="00EB204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B2046">
        <w:rPr>
          <w:rFonts w:ascii="Arial" w:hAnsi="Arial" w:cs="Arial"/>
          <w:sz w:val="24"/>
          <w:szCs w:val="24"/>
        </w:rPr>
        <w:t>Consider collaborative activities which complement, and add value to, both the University and Grangetown</w:t>
      </w:r>
    </w:p>
    <w:p w:rsidR="00EB2046" w:rsidRPr="00EB2046" w:rsidRDefault="00EB2046" w:rsidP="00EB204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BA6" w:rsidRPr="00EB2046" w:rsidRDefault="00EB2046">
      <w:pPr>
        <w:rPr>
          <w:rFonts w:ascii="Arial" w:hAnsi="Arial" w:cs="Arial"/>
          <w:sz w:val="24"/>
          <w:szCs w:val="24"/>
        </w:rPr>
      </w:pPr>
      <w:r w:rsidRPr="00EB2046">
        <w:rPr>
          <w:rFonts w:ascii="Arial" w:hAnsi="Arial" w:cs="Arial"/>
          <w:sz w:val="24"/>
          <w:szCs w:val="24"/>
        </w:rPr>
        <w:t xml:space="preserve">Please complete the form and return to </w:t>
      </w:r>
      <w:hyperlink r:id="rId9" w:history="1">
        <w:r w:rsidRPr="00EB2046">
          <w:rPr>
            <w:rStyle w:val="Hyperlink"/>
            <w:rFonts w:ascii="Arial" w:hAnsi="Arial" w:cs="Arial"/>
            <w:color w:val="auto"/>
            <w:sz w:val="24"/>
            <w:szCs w:val="24"/>
          </w:rPr>
          <w:t>communitygateway@cardiff.ac.uk</w:t>
        </w:r>
      </w:hyperlink>
      <w:r w:rsidRPr="00EB2046">
        <w:rPr>
          <w:rFonts w:ascii="Arial" w:hAnsi="Arial" w:cs="Arial"/>
          <w:sz w:val="24"/>
          <w:szCs w:val="24"/>
        </w:rPr>
        <w:t xml:space="preserve"> or send to Community Gateway, </w:t>
      </w:r>
      <w:r w:rsidR="00867DCF">
        <w:rPr>
          <w:rFonts w:ascii="Arial" w:hAnsi="Arial" w:cs="Arial"/>
          <w:sz w:val="24"/>
          <w:szCs w:val="24"/>
        </w:rPr>
        <w:t>WSA</w:t>
      </w:r>
      <w:r w:rsidRPr="00EB2046">
        <w:rPr>
          <w:rFonts w:ascii="Arial" w:hAnsi="Arial" w:cs="Arial"/>
          <w:sz w:val="24"/>
          <w:szCs w:val="24"/>
        </w:rPr>
        <w:t>, Bute Building,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2046">
        <w:rPr>
          <w:rFonts w:ascii="Arial" w:hAnsi="Arial" w:cs="Arial"/>
          <w:sz w:val="24"/>
          <w:szCs w:val="24"/>
        </w:rPr>
        <w:t>King</w:t>
      </w:r>
      <w:proofErr w:type="gramEnd"/>
      <w:r w:rsidRPr="00EB2046">
        <w:rPr>
          <w:rFonts w:ascii="Arial" w:hAnsi="Arial" w:cs="Arial"/>
          <w:sz w:val="24"/>
          <w:szCs w:val="24"/>
        </w:rPr>
        <w:t xml:space="preserve"> Edward VII Avenue, CF10 3NB</w:t>
      </w:r>
    </w:p>
    <w:p w:rsidR="00365461" w:rsidRDefault="00365461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347BA6" w:rsidTr="00EB2046">
        <w:tc>
          <w:tcPr>
            <w:tcW w:w="3256" w:type="dxa"/>
          </w:tcPr>
          <w:p w:rsidR="00347BA6" w:rsidRPr="00EB2046" w:rsidRDefault="00347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2046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6480" w:type="dxa"/>
          </w:tcPr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BA6" w:rsidTr="00EB2046">
        <w:tc>
          <w:tcPr>
            <w:tcW w:w="3256" w:type="dxa"/>
          </w:tcPr>
          <w:p w:rsidR="00347BA6" w:rsidRPr="00EB2046" w:rsidRDefault="00347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2046">
              <w:rPr>
                <w:rFonts w:ascii="Arial" w:hAnsi="Arial" w:cs="Arial"/>
                <w:b/>
                <w:sz w:val="26"/>
                <w:szCs w:val="26"/>
              </w:rPr>
              <w:t>Occupation</w:t>
            </w:r>
          </w:p>
        </w:tc>
        <w:tc>
          <w:tcPr>
            <w:tcW w:w="6480" w:type="dxa"/>
          </w:tcPr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BA6" w:rsidTr="00EB2046">
        <w:tc>
          <w:tcPr>
            <w:tcW w:w="3256" w:type="dxa"/>
          </w:tcPr>
          <w:p w:rsidR="00347BA6" w:rsidRPr="00EB2046" w:rsidRDefault="00347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2046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6480" w:type="dxa"/>
          </w:tcPr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BA6" w:rsidTr="00EB2046">
        <w:tc>
          <w:tcPr>
            <w:tcW w:w="3256" w:type="dxa"/>
          </w:tcPr>
          <w:p w:rsidR="00347BA6" w:rsidRPr="00EB2046" w:rsidRDefault="00347B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2046">
              <w:rPr>
                <w:rFonts w:ascii="Arial" w:hAnsi="Arial" w:cs="Arial"/>
                <w:b/>
                <w:sz w:val="26"/>
                <w:szCs w:val="26"/>
              </w:rPr>
              <w:t>Telephone</w:t>
            </w:r>
          </w:p>
        </w:tc>
        <w:tc>
          <w:tcPr>
            <w:tcW w:w="6480" w:type="dxa"/>
          </w:tcPr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BA6" w:rsidTr="00EB2046">
        <w:tc>
          <w:tcPr>
            <w:tcW w:w="3256" w:type="dxa"/>
          </w:tcPr>
          <w:p w:rsidR="00347BA6" w:rsidRPr="00EB2046" w:rsidRDefault="00EB204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How did you hear about Community Gateway and the Steering Group</w:t>
            </w:r>
          </w:p>
        </w:tc>
        <w:tc>
          <w:tcPr>
            <w:tcW w:w="6480" w:type="dxa"/>
          </w:tcPr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BA6" w:rsidRDefault="00347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2046" w:rsidTr="00EB2046">
        <w:tc>
          <w:tcPr>
            <w:tcW w:w="3256" w:type="dxa"/>
          </w:tcPr>
          <w:p w:rsidR="00EB2046" w:rsidRDefault="00EB204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Please list your reasons for wanting to join the Steering Group</w:t>
            </w:r>
          </w:p>
        </w:tc>
        <w:tc>
          <w:tcPr>
            <w:tcW w:w="6480" w:type="dxa"/>
          </w:tcPr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  <w:p w:rsidR="00867DCF" w:rsidRDefault="00867DCF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  <w:p w:rsidR="00EB2046" w:rsidRDefault="00EB204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1369" w:rsidRPr="0099778B" w:rsidRDefault="00961369" w:rsidP="00EB2046">
      <w:pPr>
        <w:rPr>
          <w:rFonts w:ascii="Arial" w:hAnsi="Arial" w:cs="Arial"/>
          <w:sz w:val="26"/>
          <w:szCs w:val="26"/>
        </w:rPr>
      </w:pPr>
    </w:p>
    <w:sectPr w:rsidR="00961369" w:rsidRPr="0099778B" w:rsidSect="00EB2046">
      <w:headerReference w:type="default" r:id="rId10"/>
      <w:footerReference w:type="default" r:id="rId11"/>
      <w:type w:val="continuous"/>
      <w:pgSz w:w="12240" w:h="15840"/>
      <w:pgMar w:top="1440" w:right="1134" w:bottom="1440" w:left="1134" w:header="510" w:footer="51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ED" w:rsidRDefault="00D352ED">
      <w:pPr>
        <w:spacing w:after="0" w:line="240" w:lineRule="auto"/>
      </w:pPr>
      <w:r>
        <w:separator/>
      </w:r>
    </w:p>
  </w:endnote>
  <w:endnote w:type="continuationSeparator" w:id="0">
    <w:p w:rsidR="00D352ED" w:rsidRDefault="00D3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AB" w:rsidRPr="00395886" w:rsidRDefault="00395886">
    <w:pPr>
      <w:pStyle w:val="Footer"/>
      <w:rPr>
        <w:color w:val="808080" w:themeColor="background1" w:themeShade="80"/>
      </w:rPr>
    </w:pPr>
    <w:r w:rsidRPr="00395886">
      <w:rPr>
        <w:iCs/>
        <w:noProof/>
        <w:color w:val="808080" w:themeColor="background1" w:themeShade="80"/>
        <w:lang w:val="en-GB" w:eastAsia="en-GB"/>
      </w:rPr>
      <w:drawing>
        <wp:anchor distT="0" distB="0" distL="114300" distR="114300" simplePos="0" relativeHeight="251661312" behindDoc="1" locked="0" layoutInCell="1" allowOverlap="1" wp14:anchorId="2BAD9B1C" wp14:editId="3E244C8D">
          <wp:simplePos x="0" y="0"/>
          <wp:positionH relativeFrom="margin">
            <wp:posOffset>3475355</wp:posOffset>
          </wp:positionH>
          <wp:positionV relativeFrom="paragraph">
            <wp:posOffset>-130810</wp:posOffset>
          </wp:positionV>
          <wp:extent cx="3057525" cy="586740"/>
          <wp:effectExtent l="0" t="0" r="9525" b="3810"/>
          <wp:wrapTight wrapText="bothSides">
            <wp:wrapPolygon edited="0">
              <wp:start x="0" y="0"/>
              <wp:lineTo x="0" y="21039"/>
              <wp:lineTo x="21533" y="21039"/>
              <wp:lineTo x="21533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5" t="35344" r="20634" b="40713"/>
                  <a:stretch/>
                </pic:blipFill>
                <pic:spPr>
                  <a:xfrm>
                    <a:off x="0" y="0"/>
                    <a:ext cx="30575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395886">
        <w:rPr>
          <w:rStyle w:val="Hyperlink"/>
          <w:color w:val="808080" w:themeColor="background1" w:themeShade="80"/>
        </w:rPr>
        <w:t>www.cardiff.ac.uk/community-gateway</w:t>
      </w:r>
    </w:hyperlink>
    <w:r w:rsidRPr="00395886">
      <w:rPr>
        <w:color w:val="808080" w:themeColor="background1" w:themeShade="80"/>
      </w:rPr>
      <w:tab/>
      <w:t xml:space="preserve">  </w:t>
    </w:r>
    <w:hyperlink r:id="rId3" w:history="1">
      <w:r w:rsidRPr="00395886">
        <w:rPr>
          <w:rStyle w:val="Hyperlink"/>
          <w:color w:val="808080" w:themeColor="background1" w:themeShade="80"/>
        </w:rPr>
        <w:t>communitygateway@cardiff.ac.uk</w:t>
      </w:r>
    </w:hyperlink>
    <w:r w:rsidRPr="00395886">
      <w:rPr>
        <w:color w:val="808080" w:themeColor="background1" w:themeShade="80"/>
      </w:rPr>
      <w:t xml:space="preserve">  </w:t>
    </w:r>
    <w:r w:rsidR="00055BAB" w:rsidRPr="00395886">
      <w:rPr>
        <w:color w:val="808080" w:themeColor="background1" w:themeShade="80"/>
      </w:rPr>
      <w:t>@</w:t>
    </w:r>
    <w:proofErr w:type="spellStart"/>
    <w:r w:rsidR="00055BAB" w:rsidRPr="00395886">
      <w:rPr>
        <w:color w:val="808080" w:themeColor="background1" w:themeShade="80"/>
      </w:rPr>
      <w:t>communityGtwy</w:t>
    </w:r>
    <w:proofErr w:type="spellEnd"/>
  </w:p>
  <w:p w:rsidR="00055BAB" w:rsidRDefault="00055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ED" w:rsidRDefault="00D352ED">
      <w:pPr>
        <w:spacing w:after="0" w:line="240" w:lineRule="auto"/>
      </w:pPr>
      <w:r>
        <w:separator/>
      </w:r>
    </w:p>
  </w:footnote>
  <w:footnote w:type="continuationSeparator" w:id="0">
    <w:p w:rsidR="00D352ED" w:rsidRDefault="00D3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ED" w:rsidRDefault="00A453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51047C" wp14:editId="4825C969">
          <wp:simplePos x="0" y="0"/>
          <wp:positionH relativeFrom="margin">
            <wp:posOffset>657225</wp:posOffset>
          </wp:positionH>
          <wp:positionV relativeFrom="paragraph">
            <wp:posOffset>-104775</wp:posOffset>
          </wp:positionV>
          <wp:extent cx="1485900" cy="698500"/>
          <wp:effectExtent l="0" t="0" r="0" b="6350"/>
          <wp:wrapTopAndBottom/>
          <wp:docPr id="4" name="Picture 3" descr="S:\TEACHING\CommunityGateway\CU Community Gateway\CU Community Gateway 2014\Communications\Logos\5flagshi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:\TEACHING\CommunityGateway\CU Community Gateway\CU Community Gateway 2014\Communications\Logos\5flagsh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EF9B76" wp14:editId="262C06C3">
          <wp:simplePos x="0" y="0"/>
          <wp:positionH relativeFrom="margin">
            <wp:posOffset>-381000</wp:posOffset>
          </wp:positionH>
          <wp:positionV relativeFrom="paragraph">
            <wp:posOffset>-104775</wp:posOffset>
          </wp:positionV>
          <wp:extent cx="717550" cy="692150"/>
          <wp:effectExtent l="0" t="0" r="6350" b="0"/>
          <wp:wrapTopAndBottom/>
          <wp:docPr id="112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D352ED" w:rsidRPr="00055BAB" w:rsidRDefault="00D352ED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6425"/>
    <w:multiLevelType w:val="hybridMultilevel"/>
    <w:tmpl w:val="7BA4A2AA"/>
    <w:lvl w:ilvl="0" w:tplc="FFD8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28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AC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27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CA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A9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2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0735A"/>
    <w:multiLevelType w:val="hybridMultilevel"/>
    <w:tmpl w:val="2B00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60D"/>
    <w:multiLevelType w:val="hybridMultilevel"/>
    <w:tmpl w:val="90BC1952"/>
    <w:lvl w:ilvl="0" w:tplc="A35C8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81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C9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AC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40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E85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23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29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8D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55DF"/>
    <w:multiLevelType w:val="hybridMultilevel"/>
    <w:tmpl w:val="019E7B92"/>
    <w:lvl w:ilvl="0" w:tplc="1C5C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5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A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A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4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E4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4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D2A07"/>
    <w:multiLevelType w:val="multilevel"/>
    <w:tmpl w:val="2B10943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15EF9"/>
    <w:multiLevelType w:val="hybridMultilevel"/>
    <w:tmpl w:val="8078DCF8"/>
    <w:lvl w:ilvl="0" w:tplc="A35C8EB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915DB"/>
    <w:multiLevelType w:val="multilevel"/>
    <w:tmpl w:val="344E00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0735"/>
    <w:multiLevelType w:val="multilevel"/>
    <w:tmpl w:val="4A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1E8A"/>
    <w:multiLevelType w:val="hybridMultilevel"/>
    <w:tmpl w:val="B126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D4C2C"/>
    <w:multiLevelType w:val="multilevel"/>
    <w:tmpl w:val="0B9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D"/>
    <w:rsid w:val="00055BAB"/>
    <w:rsid w:val="000A0B08"/>
    <w:rsid w:val="001E1F68"/>
    <w:rsid w:val="002F0140"/>
    <w:rsid w:val="00347BA6"/>
    <w:rsid w:val="00365461"/>
    <w:rsid w:val="00395886"/>
    <w:rsid w:val="004253E1"/>
    <w:rsid w:val="005440D1"/>
    <w:rsid w:val="005E2C33"/>
    <w:rsid w:val="00675F67"/>
    <w:rsid w:val="00703412"/>
    <w:rsid w:val="00867DCF"/>
    <w:rsid w:val="008F172F"/>
    <w:rsid w:val="00961369"/>
    <w:rsid w:val="0099778B"/>
    <w:rsid w:val="009E1D85"/>
    <w:rsid w:val="009F24EA"/>
    <w:rsid w:val="00A4538F"/>
    <w:rsid w:val="00AE1BBA"/>
    <w:rsid w:val="00B02148"/>
    <w:rsid w:val="00C0179B"/>
    <w:rsid w:val="00C42CCD"/>
    <w:rsid w:val="00C775EC"/>
    <w:rsid w:val="00C777D8"/>
    <w:rsid w:val="00D352ED"/>
    <w:rsid w:val="00E54BF5"/>
    <w:rsid w:val="00E61EF4"/>
    <w:rsid w:val="00E8236C"/>
    <w:rsid w:val="00EB204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E346D9-DD49-4C84-9933-75636C9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ED"/>
  </w:style>
  <w:style w:type="paragraph" w:styleId="Heading1">
    <w:name w:val="heading 1"/>
    <w:basedOn w:val="Normal"/>
    <w:next w:val="Normal"/>
    <w:link w:val="Heading1Char"/>
    <w:uiPriority w:val="9"/>
    <w:qFormat/>
    <w:rsid w:val="00D352E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2E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2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2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2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2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2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2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2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E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2E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2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52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352E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2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352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352ED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352ED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352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352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52E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352E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2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2E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2E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2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2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2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2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2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oSpacing">
    <w:name w:val="No Spacing"/>
    <w:link w:val="NoSpacingChar"/>
    <w:uiPriority w:val="1"/>
    <w:qFormat/>
    <w:rsid w:val="00D352ED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352ED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2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352ED"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D352E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2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5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ED"/>
  </w:style>
  <w:style w:type="paragraph" w:styleId="Footer">
    <w:name w:val="footer"/>
    <w:basedOn w:val="Normal"/>
    <w:link w:val="FooterChar"/>
    <w:uiPriority w:val="99"/>
    <w:unhideWhenUsed/>
    <w:rsid w:val="00D35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ED"/>
  </w:style>
  <w:style w:type="paragraph" w:styleId="NormalWeb">
    <w:name w:val="Normal (Web)"/>
    <w:basedOn w:val="Normal"/>
    <w:uiPriority w:val="99"/>
    <w:semiHidden/>
    <w:unhideWhenUsed/>
    <w:rsid w:val="00AE1B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5BAB"/>
    <w:rPr>
      <w:color w:val="CC9900" w:themeColor="hyperlink"/>
      <w:u w:val="single"/>
    </w:rPr>
  </w:style>
  <w:style w:type="paragraph" w:customStyle="1" w:styleId="lead">
    <w:name w:val="lead"/>
    <w:basedOn w:val="Normal"/>
    <w:rsid w:val="00E54BF5"/>
    <w:pPr>
      <w:spacing w:after="300" w:line="360" w:lineRule="atLeast"/>
    </w:pPr>
    <w:rPr>
      <w:rFonts w:ascii="Georgia" w:eastAsia="Times New Roman" w:hAnsi="Georgia" w:cs="Times New Roman"/>
      <w:i/>
      <w:iCs/>
      <w:sz w:val="30"/>
      <w:szCs w:val="3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9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2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958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8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9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4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7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1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gateway@cardiff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unitygateway@cardiff.ac.uk" TargetMode="External"/><Relationship Id="rId2" Type="http://schemas.openxmlformats.org/officeDocument/2006/relationships/hyperlink" Target="http://www.cardiff.ac.uk/community-gateway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3E17F-0416-426C-90B0-85E1BD5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keywords/>
  <cp:lastModifiedBy>insrv</cp:lastModifiedBy>
  <cp:revision>3</cp:revision>
  <cp:lastPrinted>2015-10-29T14:05:00Z</cp:lastPrinted>
  <dcterms:created xsi:type="dcterms:W3CDTF">2016-02-04T12:53:00Z</dcterms:created>
  <dcterms:modified xsi:type="dcterms:W3CDTF">2016-02-04T13:20:00Z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