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xmlns:w="http://schemas.openxmlformats.org/wordprocessingml/2006/main" w:id="0" w:name="_GoBack"/>
    <w:bookmarkEnd xmlns:w="http://schemas.openxmlformats.org/wordprocessingml/2006/main" w:id="0"/>
    <w:p xmlns:w="http://schemas.openxmlformats.org/wordprocessingml/2006/main" w:rsidR="002C7F07" w:rsidRPr="002C7F07" w:rsidRDefault="00D7199D" w:rsidP="002C7F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2C7F07">
        <w:rPr>
          <w:b/>
          <w:rFonts w:ascii="Arial" w:eastAsia="Times New Roman" w:hAnsi="Arial" w:cs="Times New Roman" w:hint="Arial"/>
          <w:noProof/>
          <w:sz w:val="32"/>
          <w:szCs w:val="24"/>
          <w:lang w:bidi="cy" w:val="cy"/>
        </w:rPr>
        <w:drawing>
          <wp:anchor xmlns:wp="http://schemas.openxmlformats.org/drawingml/2006/wordprocessingDrawing" distT="45720" distB="45720" distL="114300" distR="114300" simplePos="0" relativeHeight="251659264" behindDoc="0" locked="0" layoutInCell="1" allowOverlap="1" wp14:anchorId="383B9465" wp14:editId="60B8A8B4">
            <wp:simplePos x="0" y="0"/>
            <wp:positionH relativeFrom="page">
              <wp:align>left</wp:align>
            </wp:positionH>
            <wp:positionV relativeFrom="paragraph">
              <wp:posOffset>-32385</wp:posOffset>
            </wp:positionV>
            <wp:extent cx="6705600" cy="381000"/>
            <wp:effectExtent l="0" t="0" r="0" b="0"/>
            <wp:wrapNone/>
            <wp:docPr id="327" name="Text Box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 xmlns:wps="http://schemas.microsoft.com/office/word/2010/wordprocessingShape">
                  <wps:cNvSpPr txBox="1">
                    <a:spLocks noChangeArrowheads="1"/>
                  </wps:cNvSpPr>
                  <wps:spPr bwMode="auto">
                    <a:xfrm>
                      <a:off x="0" y="0"/>
                      <a:ext cx="6705600" cy="381000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  <a:ln w="9525">
                      <a:noFill/>
                      <a:miter lim="800000"/>
                      <a:headEnd/>
                      <a:tailEnd/>
                    </a:ln>
                  </wps:spPr>
                  <wps:txbx>
                    <w:txbxContent>
                      <w:p w:rsidR="002C7F07" w:rsidRPr="002840C7" w:rsidRDefault="002840C7" w:rsidP="002840C7">
                        <w:pPr>
                          <w:rPr>
                            <w:rFonts w:ascii="Arial" w:hAnsi="Arial" w:cs="Arial"/>
                            <w:b/>
                            <w:color w:val="FFFFFF"/>
                            <w:sz w:val="32"/>
                            <w:szCs w:val="32"/>
                          </w:rPr>
                        </w:pPr>
                        <w:r w:rsidR="00D7199D" w:rsidRPr="002840C7">
                          <w:rPr>
                            <w:b/>
                            <w:rFonts w:ascii="Arial" w:hAnsi="Arial" w:cs="Arial" w:eastAsia="Arial" w:hint="Arial"/>
                            <w:color w:val="FFFFFF"/>
                            <w:sz w:val="32"/>
                            <w:szCs w:val="32"/>
                            <w:lang w:bidi="cy" w:val="cy"/>
                          </w:rPr>
                          <w:t xml:space="preserve">     Tacsonomeg Prifysgol Caerdydd ar gyfer Darpariaeth ar y Cyd</w:t>
                        </w:r>
                      </w:p>
                    </w:txbxContent>
                  </wps:txbx>
                  <wps:bodyPr rot="0" vert="horz" wrap="square" lIns="91440" tIns="45720" rIns="91440" bIns="45720" anchor="t" anchorCtr="0">
                    <a:noAutofit/>
                  </wps:bodyPr>
                </wps:wsp>
              </a:graphicData>
            </a:graphic>
            <wp14:sizeRelH xmlns:wp14="http://schemas.microsoft.com/office/word/2010/wordprocessingDrawing" relativeFrom="margin">
              <wp14:pctWidth>0</wp14:pctWidth>
            </wp14:sizeRelH>
            <wp14:sizeRelV xmlns:wp14="http://schemas.microsoft.com/office/word/2010/wordprocessingDrawing" relativeFrom="margin">
              <wp14:pctHeight>0</wp14:pctHeight>
            </wp14:sizeRelV>
          </wp:anchor>
        </w:drawing>
      </w:r>
    </w:p>
    <w:p xmlns:w="http://schemas.openxmlformats.org/wordprocessingml/2006/main" w:rsidR="002C7F07" w:rsidRPr="002C7F07" w:rsidRDefault="002C7F07" w:rsidP="002C7F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xmlns:w="http://schemas.openxmlformats.org/wordprocessingml/2006/main" w:rsidR="002C7F07" w:rsidRPr="002C7F07" w:rsidRDefault="002C7F07" w:rsidP="002C7F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</w:p>
    <w:tbl xmlns:w="http://schemas.openxmlformats.org/wordprocessingml/2006/main"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3"/>
        <w:gridCol w:w="3586"/>
        <w:gridCol w:w="2071"/>
        <w:gridCol w:w="1738"/>
        <w:gridCol w:w="1341"/>
      </w:tblGrid>
      <w:tr w:rsidR="002C7F07" w:rsidRPr="002840C7" w:rsidTr="00323528">
        <w:trPr>
          <w:cantSplit/>
        </w:trPr>
        <w:tc>
          <w:tcPr>
            <w:tcW w:w="463" w:type="dxa"/>
          </w:tcPr>
          <w:p w:rsidR="002C7F07" w:rsidRPr="002840C7" w:rsidRDefault="002C7F07" w:rsidP="002C7F07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  <w:p w:rsidR="002C7F07" w:rsidRPr="002840C7" w:rsidRDefault="002C7F07" w:rsidP="002C7F07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586" w:type="dxa"/>
          </w:tcPr>
          <w:p w:rsidR="002C7F07" w:rsidRPr="002840C7" w:rsidRDefault="002C7F07" w:rsidP="002C7F07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2840C7">
              <w:rPr>
                <w:b/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Gweithgaredd</w:t>
            </w:r>
          </w:p>
        </w:tc>
        <w:tc>
          <w:tcPr>
            <w:tcW w:w="1893" w:type="dxa"/>
          </w:tcPr>
          <w:p w:rsidR="002C7F07" w:rsidRPr="002840C7" w:rsidRDefault="002C7F07" w:rsidP="002C7F07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2840C7">
              <w:rPr>
                <w:b/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Llwybr Cymeradwyo</w:t>
            </w:r>
          </w:p>
        </w:tc>
        <w:tc>
          <w:tcPr>
            <w:tcW w:w="1738" w:type="dxa"/>
          </w:tcPr>
          <w:p w:rsidR="002C7F07" w:rsidRPr="002840C7" w:rsidRDefault="002C7F07" w:rsidP="002C7F07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2840C7">
              <w:rPr>
                <w:b/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Monitro parhaus</w:t>
            </w:r>
          </w:p>
        </w:tc>
        <w:tc>
          <w:tcPr>
            <w:tcW w:w="1341" w:type="dxa"/>
          </w:tcPr>
          <w:p w:rsidR="002C7F07" w:rsidRPr="002840C7" w:rsidRDefault="002C7F07" w:rsidP="002840C7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2840C7">
              <w:rPr>
                <w:b/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Categori Risg</w:t>
            </w:r>
          </w:p>
        </w:tc>
      </w:tr>
      <w:tr w:rsidR="002C7F07" w:rsidRPr="002840C7" w:rsidTr="00323528">
        <w:trPr>
          <w:cantSplit/>
        </w:trPr>
        <w:tc>
          <w:tcPr>
            <w:tcW w:w="463" w:type="dxa"/>
          </w:tcPr>
          <w:p w:rsidR="002C7F07" w:rsidRPr="002840C7" w:rsidRDefault="002C7F07" w:rsidP="002C7F07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1</w:t>
            </w:r>
          </w:p>
        </w:tc>
        <w:tc>
          <w:tcPr>
            <w:tcW w:w="3586" w:type="dxa"/>
          </w:tcPr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b/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Darpariaeth cymorth dysgu, adnoddau a chyfleusterau arbenigol</w:t>
            </w: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 gan sefydliad allanol ar gyfer gweithgarwch sy’n arwain at gredydau a gweithgarwch nad yw’n arwain at gredydau</w:t>
            </w:r>
          </w:p>
          <w:p w:rsidR="002C7F07" w:rsidRPr="002840C7" w:rsidRDefault="002C7F07" w:rsidP="002C7F07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893" w:type="dxa"/>
          </w:tcPr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Y Bwrdd Astudio; </w:t>
            </w: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Bwrdd yr Ysgol am gymeradwyaeth</w:t>
            </w: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38" w:type="dxa"/>
          </w:tcPr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Ailadrodd gwiriadau o ddarpariaeth pan adnewyddir cytundebau.</w:t>
            </w:r>
          </w:p>
        </w:tc>
        <w:tc>
          <w:tcPr>
            <w:tcW w:w="1341" w:type="dxa"/>
          </w:tcPr>
          <w:p w:rsidR="002C7F07" w:rsidRPr="002840C7" w:rsidRDefault="002C7F07" w:rsidP="002840C7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1</w:t>
            </w:r>
          </w:p>
        </w:tc>
      </w:tr>
      <w:tr w:rsidR="002C7F07" w:rsidRPr="002840C7" w:rsidTr="00323528">
        <w:trPr>
          <w:cantSplit/>
        </w:trPr>
        <w:tc>
          <w:tcPr>
            <w:tcW w:w="463" w:type="dxa"/>
          </w:tcPr>
          <w:p w:rsidR="002C7F07" w:rsidRPr="002840C7" w:rsidRDefault="002C7F07" w:rsidP="002C7F07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2</w:t>
            </w:r>
          </w:p>
        </w:tc>
        <w:tc>
          <w:tcPr>
            <w:tcW w:w="3586" w:type="dxa"/>
          </w:tcPr>
          <w:p w:rsidR="002C7F07" w:rsidRPr="002840C7" w:rsidRDefault="002C7F07" w:rsidP="002C7F07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2840C7">
              <w:rPr>
                <w:b/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Lleoliadau nad ydynt yn arwain at gredydau</w:t>
            </w: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(lle mai'r Ysgol / y Ganolfan Cyfleoedd Byd-eang sy'n gyfrifol am gyrchu / trefnu’r lleoliad)</w:t>
            </w:r>
          </w:p>
          <w:p w:rsidR="002C7F07" w:rsidRPr="002840C7" w:rsidRDefault="002C7F07" w:rsidP="002C7F07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893" w:type="dxa"/>
          </w:tcPr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Y Bwrdd Astudio am gymeradwyaeth</w:t>
            </w: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38" w:type="dxa"/>
          </w:tcPr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Arolwg ymadael (wrthi’n cael ei ddatblygu)</w:t>
            </w: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Y Ganolfan Cyfleoedd Byd-eang yn gwerthuso’r lleoliadau</w:t>
            </w: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Adolygiad a Gwelliant Blynyddol</w:t>
            </w: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Monitro Cynnydd Ymchwil Ôl-raddedig</w:t>
            </w: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41" w:type="dxa"/>
          </w:tcPr>
          <w:p w:rsidR="002C7F07" w:rsidRPr="002840C7" w:rsidRDefault="002C7F07" w:rsidP="002840C7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1</w:t>
            </w:r>
          </w:p>
        </w:tc>
      </w:tr>
      <w:tr w:rsidR="002C7F07" w:rsidRPr="002840C7" w:rsidTr="00323528">
        <w:trPr>
          <w:cantSplit/>
        </w:trPr>
        <w:tc>
          <w:tcPr>
            <w:tcW w:w="463" w:type="dxa"/>
          </w:tcPr>
          <w:p w:rsidR="002C7F07" w:rsidRPr="002840C7" w:rsidRDefault="002C7F07" w:rsidP="002C7F07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3</w:t>
            </w:r>
          </w:p>
        </w:tc>
        <w:tc>
          <w:tcPr>
            <w:tcW w:w="3586" w:type="dxa"/>
          </w:tcPr>
          <w:p w:rsidR="002C7F07" w:rsidRPr="002840C7" w:rsidRDefault="002C7F07" w:rsidP="002C7F07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2840C7">
              <w:rPr>
                <w:b/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Dewisol / y Cyngor Sgiliau Sector</w:t>
            </w:r>
          </w:p>
        </w:tc>
        <w:tc>
          <w:tcPr>
            <w:tcW w:w="1893" w:type="dxa"/>
          </w:tcPr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Y Bwrdd Astudio;</w:t>
            </w:r>
          </w:p>
          <w:p w:rsidR="002C7F07" w:rsidRPr="002840C7" w:rsidRDefault="002C7F07" w:rsidP="002C7F07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2840C7">
              <w:rPr>
                <w:b/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Bwrdd yr Ysgol am gymeradwyaeth</w:t>
            </w: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1738" w:type="dxa"/>
          </w:tcPr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highlight w:val="yellow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Adolygiad a Gwelliant Blynyddol</w:t>
            </w:r>
          </w:p>
        </w:tc>
        <w:tc>
          <w:tcPr>
            <w:tcW w:w="1341" w:type="dxa"/>
          </w:tcPr>
          <w:p w:rsidR="002C7F07" w:rsidRPr="002840C7" w:rsidRDefault="002C7F07" w:rsidP="002840C7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2</w:t>
            </w:r>
          </w:p>
        </w:tc>
      </w:tr>
      <w:tr w:rsidR="002C7F07" w:rsidRPr="002840C7" w:rsidTr="00323528">
        <w:trPr>
          <w:cantSplit/>
        </w:trPr>
        <w:tc>
          <w:tcPr>
            <w:tcW w:w="463" w:type="dxa"/>
          </w:tcPr>
          <w:p w:rsidR="002C7F07" w:rsidRPr="002840C7" w:rsidRDefault="002C7F07" w:rsidP="002C7F07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4</w:t>
            </w:r>
          </w:p>
        </w:tc>
        <w:tc>
          <w:tcPr>
            <w:tcW w:w="3586" w:type="dxa"/>
          </w:tcPr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b/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Cytundebau Cynnydd*</w:t>
            </w: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 (derbyn i flwyddyn gyntaf rhaglen bresennol)</w:t>
            </w: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Trefniadau yw’r rhain lle gellir ystyried derbyn myfyrwyr sydd wedi cwblhau'r rhaglen mewn un sefydliad yn llwyddiannus i ddechrau rhaglen ym Mhrifysgol Caerdydd. E.e. Blwyddyn Sylfaen i flwyddyn gyntaf rhaglen  </w:t>
            </w: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*Ni warentir mynediad a chaiff rheolaethau niferoedd eu rheoli gan y Memorandwm Cytundeb.</w:t>
            </w:r>
          </w:p>
        </w:tc>
        <w:tc>
          <w:tcPr>
            <w:tcW w:w="1893" w:type="dxa"/>
          </w:tcPr>
          <w:p w:rsidR="002C7F07" w:rsidRPr="002840C7" w:rsidRDefault="002C7F07" w:rsidP="002C7F07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2840C7">
              <w:rPr>
                <w:b/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Achos Busnes Mewnol wedi'i gymeradwyo’n ffurfiol a'i lofnodi gan </w:t>
            </w: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Gyfarwyddwr y Swyddfa Ryngwladol, Pennaeth Ysgol, Cofrestrydd Coleg a Chyfarwyddwr Cynorthwyol (Addysg ac Ansawdd) o’r Gofrestrfa a’r Gwasanaethau Academaidd</w:t>
            </w: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38" w:type="dxa"/>
          </w:tcPr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Monitro perfformiad a chynnydd myfyrwyr drwy Fonitro Cynnydd Adolygiad a Gwelliant Blynyddol/ Ymchwil Ôl-raddedig </w:t>
            </w: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highlight w:val="green"/>
                <w:lang w:eastAsia="en-GB"/>
              </w:rPr>
            </w:pP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highlight w:val="green"/>
                <w:lang w:eastAsia="en-GB"/>
              </w:rPr>
            </w:pP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highlight w:val="green"/>
                <w:lang w:eastAsia="en-GB"/>
              </w:rPr>
            </w:pPr>
          </w:p>
        </w:tc>
        <w:tc>
          <w:tcPr>
            <w:tcW w:w="1341" w:type="dxa"/>
          </w:tcPr>
          <w:p w:rsidR="002C7F07" w:rsidRPr="002840C7" w:rsidRDefault="002C7F07" w:rsidP="002840C7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2</w:t>
            </w:r>
          </w:p>
        </w:tc>
      </w:tr>
      <w:tr w:rsidR="002C7F07" w:rsidRPr="002840C7" w:rsidTr="00323528">
        <w:trPr>
          <w:cantSplit/>
        </w:trPr>
        <w:tc>
          <w:tcPr>
            <w:tcW w:w="463" w:type="dxa"/>
            <w:tcBorders>
              <w:bottom w:val="single" w:sz="4" w:space="0" w:color="auto"/>
            </w:tcBorders>
          </w:tcPr>
          <w:p w:rsidR="002C7F07" w:rsidRPr="002840C7" w:rsidRDefault="002C7F07" w:rsidP="002C7F07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5</w:t>
            </w: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b/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Cytundebau mynegiant* </w:t>
            </w: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- caiff myfyrwyr eu derbyn ag uwch-sefyllfa i gam dilynol o raglen Prifysgol Caerdydd.  </w:t>
            </w: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2C7F07" w:rsidRPr="002840C7" w:rsidRDefault="002C7F07" w:rsidP="002C7F07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*Ni warentir mynediad a chaiff rheolaethau niferoedd eu rheoli gan y Memorandwm Cytundeb.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2C7F07" w:rsidRPr="002840C7" w:rsidRDefault="002C7F07" w:rsidP="002C7F07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2840C7">
              <w:rPr>
                <w:b/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Achos Busnes Mewnol wedi'i gymeradwyo’n ffurfiol a'i lofnodi gan </w:t>
            </w: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Cyfarwyddwr Swyddfa Ryngwladol, Pennaeth Ysgol, Cofrestrydd Coleg a'r Gofrestrfa</w:t>
            </w: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br/>
            </w: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/>
            </w: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Bydd angen mapio'r cwricwlwm pan adnewyddir cytundebau</w:t>
            </w: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Monitro perfformiad a chynnydd myfyrwyr drwy Fonitro Cynnydd Adolygiad a Gwelliant Blynyddol/ Ymchwil Ôl-raddedig </w:t>
            </w: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2C7F07" w:rsidRPr="002840C7" w:rsidRDefault="002C7F07" w:rsidP="002840C7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2</w:t>
            </w:r>
          </w:p>
        </w:tc>
      </w:tr>
      <w:tr w:rsidR="002C7F07" w:rsidRPr="002840C7" w:rsidTr="00323528">
        <w:trPr>
          <w:cantSplit/>
        </w:trPr>
        <w:tc>
          <w:tcPr>
            <w:tcW w:w="463" w:type="dxa"/>
            <w:tcBorders>
              <w:bottom w:val="single" w:sz="4" w:space="0" w:color="auto"/>
            </w:tcBorders>
          </w:tcPr>
          <w:p w:rsidR="002C7F07" w:rsidRPr="002840C7" w:rsidRDefault="002C7F07" w:rsidP="002C7F07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6</w:t>
            </w: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b/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Goruchwylio graddau ymchwil ar y cyd </w:t>
            </w: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(goruchwyliaeth gan SAU arall/partner diwydiant/cwmni gyda </w:t>
            </w:r>
            <w:r w:rsidRPr="002840C7">
              <w:rPr>
                <w:b/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Dyfarniad Sengl o Brifysgol Caerdydd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Cymeradwyaeth Pennaeth yr Ysgol;</w:t>
            </w: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Cymeradwyaeth y Coleg (e.e. os cynigir ildio ffi)</w:t>
            </w: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Monitro Cynnydd Ymchwil Ôl-raddedig </w:t>
            </w: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2C7F07" w:rsidRPr="002840C7" w:rsidRDefault="002C7F07" w:rsidP="002840C7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2</w:t>
            </w:r>
          </w:p>
        </w:tc>
      </w:tr>
      <w:tr w:rsidR="002C7F07" w:rsidRPr="002840C7" w:rsidTr="00323528">
        <w:trPr>
          <w:cantSplit/>
        </w:trPr>
        <w:tc>
          <w:tcPr>
            <w:tcW w:w="463" w:type="dxa"/>
          </w:tcPr>
          <w:p w:rsidR="002C7F07" w:rsidRPr="002840C7" w:rsidRDefault="002C7F07" w:rsidP="002C7F07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7</w:t>
            </w:r>
          </w:p>
        </w:tc>
        <w:tc>
          <w:tcPr>
            <w:tcW w:w="3586" w:type="dxa"/>
          </w:tcPr>
          <w:p w:rsidR="002C7F07" w:rsidRPr="002840C7" w:rsidRDefault="002C7F07" w:rsidP="002C7F07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2840C7">
              <w:rPr>
                <w:b/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PhD fel rhan o Bartneriaeth Hyfforddiant Ddoethurol / Canolfan Hyfforddiant Doethurol*</w:t>
            </w: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(Fel arfer yn llunio hyfforddiant gradd ymchwil ar y cyd ynghyd â darpariaeth drwy gonsortiwm ffurfiol o sefydliadau ymchwil)</w:t>
            </w: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93" w:type="dxa"/>
          </w:tcPr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Cymeradwyaeth Bwrdd Gweithredol y Brifysgol;</w:t>
            </w: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Cymeradwyaeth y Cyfarwyddwr Arian</w:t>
            </w: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38" w:type="dxa"/>
          </w:tcPr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Monitro Cynnydd Ymchwil Ôl-raddedig</w:t>
            </w:r>
          </w:p>
        </w:tc>
        <w:tc>
          <w:tcPr>
            <w:tcW w:w="1341" w:type="dxa"/>
          </w:tcPr>
          <w:p w:rsidR="002C7F07" w:rsidRPr="002840C7" w:rsidRDefault="002C7F07" w:rsidP="002840C7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2</w:t>
            </w:r>
          </w:p>
        </w:tc>
      </w:tr>
      <w:tr w:rsidR="002C7F07" w:rsidRPr="002840C7" w:rsidTr="00323528">
        <w:trPr>
          <w:cantSplit/>
        </w:trPr>
        <w:tc>
          <w:tcPr>
            <w:tcW w:w="463" w:type="dxa"/>
          </w:tcPr>
          <w:p w:rsidR="002C7F07" w:rsidRPr="002840C7" w:rsidRDefault="002C7F07" w:rsidP="002C7F07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8</w:t>
            </w:r>
          </w:p>
        </w:tc>
        <w:tc>
          <w:tcPr>
            <w:tcW w:w="3586" w:type="dxa"/>
          </w:tcPr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b/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Astudio dramor</w:t>
            </w: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, gan gynnwys cyfnewidfeydd a rhaglenni symudedd myfyrwyr megis ERASMUS</w:t>
            </w:r>
          </w:p>
        </w:tc>
        <w:tc>
          <w:tcPr>
            <w:tcW w:w="1893" w:type="dxa"/>
          </w:tcPr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Cais mewnol wedi’i gymeradwyo’n ffurfiol a’i lofnodi gan </w:t>
            </w: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Pennaeth yr Ysgol;</w:t>
            </w: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Dirprwy Is-Ganghellor y Coleg (Cynigion ledled y Coleg);</w:t>
            </w: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Is-Ganghellor Profiad Myfyrwyr a Safonau Academaidd (cynigion ledled y Brifysgol)</w:t>
            </w:r>
          </w:p>
        </w:tc>
        <w:tc>
          <w:tcPr>
            <w:tcW w:w="1738" w:type="dxa"/>
          </w:tcPr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Cydlynydd Erasmus (neu gyfwerth) i ganfod cynnydd myfyrwyr sy'n dychwelyd</w:t>
            </w: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Adolygiad a Gwelliant Blynyddol</w:t>
            </w: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Monitro Cynnydd Ymchwil Ôl-raddedig</w:t>
            </w: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41" w:type="dxa"/>
          </w:tcPr>
          <w:p w:rsidR="002C7F07" w:rsidRPr="002840C7" w:rsidRDefault="002C7F07" w:rsidP="002840C7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3</w:t>
            </w:r>
          </w:p>
        </w:tc>
      </w:tr>
      <w:tr w:rsidR="002C7F07" w:rsidRPr="002840C7" w:rsidTr="00323528">
        <w:trPr>
          <w:cantSplit/>
        </w:trPr>
        <w:tc>
          <w:tcPr>
            <w:tcW w:w="463" w:type="dxa"/>
          </w:tcPr>
          <w:p w:rsidR="002C7F07" w:rsidRPr="002840C7" w:rsidRDefault="002C7F07" w:rsidP="002C7F07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9</w:t>
            </w:r>
          </w:p>
        </w:tc>
        <w:tc>
          <w:tcPr>
            <w:tcW w:w="3586" w:type="dxa"/>
          </w:tcPr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b/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Lleoliadau</w:t>
            </w: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, gan gynnwys y rhai yn y diwydiant, y rhai sydd eu hangen ar gyfer addysg athrawon, y profiad sy’n angenrheidiol ar gyfer cymwysterau yn y proffesiynau iechyd (gan gynnwys ar gyfer Cymhwyster Meddygol Sylfaenol) a datblygiad proffesiynol parhaus.</w:t>
            </w: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93" w:type="dxa"/>
          </w:tcPr>
          <w:p w:rsidR="002C7F07" w:rsidRPr="002840C7" w:rsidRDefault="002C7F07" w:rsidP="002C7F07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2840C7">
              <w:rPr>
                <w:b/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Y Bwrdd Astudio am gymeradwyaeth </w:t>
            </w: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(proses cymeradwyo bloc os yw'n briodol)</w:t>
            </w: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38" w:type="dxa"/>
          </w:tcPr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Adolygiad a Gwelliant Blynyddol</w:t>
            </w: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Arolwg lleoliad</w:t>
            </w:r>
          </w:p>
        </w:tc>
        <w:tc>
          <w:tcPr>
            <w:tcW w:w="1341" w:type="dxa"/>
          </w:tcPr>
          <w:p w:rsidR="002C7F07" w:rsidRPr="002840C7" w:rsidRDefault="002C7F07" w:rsidP="002840C7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3</w:t>
            </w:r>
          </w:p>
        </w:tc>
      </w:tr>
      <w:tr w:rsidR="002C7F07" w:rsidRPr="002840C7" w:rsidTr="00323528">
        <w:trPr>
          <w:cantSplit/>
        </w:trPr>
        <w:tc>
          <w:tcPr>
            <w:tcW w:w="463" w:type="dxa"/>
          </w:tcPr>
          <w:p w:rsidR="002C7F07" w:rsidRPr="002840C7" w:rsidRDefault="002C7F07" w:rsidP="002C7F07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10</w:t>
            </w:r>
          </w:p>
        </w:tc>
        <w:tc>
          <w:tcPr>
            <w:tcW w:w="3586" w:type="dxa"/>
          </w:tcPr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b/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Myfyrwyr PhD ar fwy nag un safle </w:t>
            </w: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(mae’r myfyriwr yn treulio amser mewn Sefydliad Addysg Uwch neu sefydliad ymchwil arall)</w:t>
            </w: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2C7F07" w:rsidRPr="002840C7" w:rsidRDefault="002C7F07" w:rsidP="002C7F07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Dyfarniad Sengl o Brifysgol Caerdydd</w:t>
            </w:r>
          </w:p>
        </w:tc>
        <w:tc>
          <w:tcPr>
            <w:tcW w:w="1893" w:type="dxa"/>
          </w:tcPr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Pennaeth yr Ysgol;</w:t>
            </w: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Pennaeth y Coleg</w:t>
            </w:r>
          </w:p>
          <w:p w:rsidR="002C7F07" w:rsidRPr="002840C7" w:rsidRDefault="002C7F07" w:rsidP="002C7F07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2840C7">
              <w:rPr>
                <w:b/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Cymeradwyaeth Derfynol y Pwyllgor Safonau ac Ansawdd Academaidd</w:t>
            </w: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38" w:type="dxa"/>
          </w:tcPr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Monitro Cynnydd Ymchwil Ôl-raddedig</w:t>
            </w: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41" w:type="dxa"/>
          </w:tcPr>
          <w:p w:rsidR="002C7F07" w:rsidRPr="002840C7" w:rsidRDefault="002C7F07" w:rsidP="002840C7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3</w:t>
            </w:r>
          </w:p>
        </w:tc>
      </w:tr>
      <w:tr w:rsidR="002C7F07" w:rsidRPr="002840C7" w:rsidTr="00323528">
        <w:trPr>
          <w:cantSplit/>
        </w:trPr>
        <w:tc>
          <w:tcPr>
            <w:tcW w:w="463" w:type="dxa"/>
          </w:tcPr>
          <w:p w:rsidR="002C7F07" w:rsidRPr="002840C7" w:rsidRDefault="002C7F07" w:rsidP="002C7F07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11</w:t>
            </w:r>
          </w:p>
        </w:tc>
        <w:tc>
          <w:tcPr>
            <w:tcW w:w="3586" w:type="dxa"/>
          </w:tcPr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b/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Doethuriaeth ar y cyd – Ymchwil Ôl-raddedig yn unig </w:t>
            </w: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Mae myfyriwr yn treulio amser ym mhob sefydliad.</w:t>
            </w: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Dyfarniad ar y cyd gan Brifysgol Caerdydd a Phrifysgol Partner (tystysgrif sengl)</w:t>
            </w:r>
          </w:p>
        </w:tc>
        <w:tc>
          <w:tcPr>
            <w:tcW w:w="1893" w:type="dxa"/>
          </w:tcPr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Partner Strategol a gymeradwywyd gan Fwrdd Gweithredol y Brifysgol;</w:t>
            </w: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Tîm Datblygu Doethuriaeth;</w:t>
            </w: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Argymhelliad Bwrdd Gweithredol y Brifysgol;</w:t>
            </w: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Panel Cymeradwyo Doethuriaeth ar y Cyd;</w:t>
            </w:r>
          </w:p>
          <w:p w:rsidR="002C7F07" w:rsidRPr="002840C7" w:rsidRDefault="002C7F07" w:rsidP="002C7F07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2840C7">
              <w:rPr>
                <w:b/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Cymeradwyaeth ffurfiol y Pwyllgor Safonau ac Ansawdd Academaidd</w:t>
            </w: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38" w:type="dxa"/>
          </w:tcPr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Monitro Cynnydd Ymchwil Ôl-raddedig</w:t>
            </w: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41" w:type="dxa"/>
          </w:tcPr>
          <w:p w:rsidR="002C7F07" w:rsidRPr="002840C7" w:rsidRDefault="002C7F07" w:rsidP="002840C7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3</w:t>
            </w:r>
          </w:p>
        </w:tc>
      </w:tr>
      <w:tr w:rsidR="002C7F07" w:rsidRPr="002840C7" w:rsidTr="00323528">
        <w:trPr>
          <w:cantSplit/>
          <w:trHeight w:val="2175"/>
        </w:trPr>
        <w:tc>
          <w:tcPr>
            <w:tcW w:w="463" w:type="dxa"/>
          </w:tcPr>
          <w:p w:rsidR="002C7F07" w:rsidRPr="002840C7" w:rsidRDefault="002C7F07" w:rsidP="002C7F07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12</w:t>
            </w:r>
          </w:p>
        </w:tc>
        <w:tc>
          <w:tcPr>
            <w:tcW w:w="3586" w:type="dxa"/>
          </w:tcPr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b/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Dysgu o bell a darpariaeth ar-lein</w:t>
            </w: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/cyrsiau ar-lein agored ac enfawr (Mocs) sy'n cynnwys gwaith gyda sefydliadau cyflenwi neu ddarparwyr cymorth.</w:t>
            </w:r>
          </w:p>
        </w:tc>
        <w:tc>
          <w:tcPr>
            <w:tcW w:w="1893" w:type="dxa"/>
          </w:tcPr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Asesiad risg o sefydliad cyflawni neu ddarparwr cymorth a gynigir;</w:t>
            </w: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Digwyddiad Cymeradwyaeth Academaidd (os yw ar gyfer rhaglen);</w:t>
            </w: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2C7F07" w:rsidRPr="002840C7" w:rsidRDefault="002C7F07" w:rsidP="002C7F07">
            <w:pPr>
              <w:rPr>
                <w:rFonts w:ascii="Arial" w:eastAsia="Cambria" w:hAnsi="Arial" w:cs="Arial"/>
                <w:sz w:val="24"/>
                <w:szCs w:val="24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Cytundeb ffurfiol rhwng Prifysgol Caerdydd a sefydliad arall.</w:t>
            </w:r>
          </w:p>
        </w:tc>
        <w:tc>
          <w:tcPr>
            <w:tcW w:w="1738" w:type="dxa"/>
          </w:tcPr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Yn dibynnu ar lefel a chwmpas y ddarpariaeth.</w:t>
            </w: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Adolygiad a Gwelliant Blynyddol.</w:t>
            </w:r>
          </w:p>
        </w:tc>
        <w:tc>
          <w:tcPr>
            <w:tcW w:w="1341" w:type="dxa"/>
          </w:tcPr>
          <w:p w:rsidR="002C7F07" w:rsidRPr="002840C7" w:rsidRDefault="002C7F07" w:rsidP="002840C7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4</w:t>
            </w:r>
          </w:p>
        </w:tc>
      </w:tr>
      <w:tr w:rsidR="002C7F07" w:rsidRPr="002840C7" w:rsidTr="00323528">
        <w:trPr>
          <w:cantSplit/>
          <w:trHeight w:val="2175"/>
        </w:trPr>
        <w:tc>
          <w:tcPr>
            <w:tcW w:w="463" w:type="dxa"/>
          </w:tcPr>
          <w:p w:rsidR="002C7F07" w:rsidRPr="002840C7" w:rsidRDefault="002C7F07" w:rsidP="002C7F07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13</w:t>
            </w:r>
          </w:p>
        </w:tc>
        <w:tc>
          <w:tcPr>
            <w:tcW w:w="3586" w:type="dxa"/>
          </w:tcPr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b/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Cyfadran symudol*</w:t>
            </w: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Trefniant lle y caiff rhaglen ei darparu mewn lleoliad nad yw ar y prif</w:t>
            </w: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gampws (fel arfer mewn gwlad arall) gan staff o’r corff dyfarnu gradd, sydd hefyd yn cynnal pob asesiad. Gellir darparu cymorth i fyfyrwyr gan staff lleol.</w:t>
            </w: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2C7F07" w:rsidRPr="002840C7" w:rsidRDefault="002C7F07" w:rsidP="002C7F07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*nid yw’n cynnwys staff sy'n ymgymryd â gwaith ymgynghorol</w:t>
            </w:r>
          </w:p>
        </w:tc>
        <w:tc>
          <w:tcPr>
            <w:tcW w:w="1893" w:type="dxa"/>
          </w:tcPr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Achos busnes:</w:t>
            </w: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Asesu Risg Darpariaeth ar y Cyd;</w:t>
            </w: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Ymweliad Adnoddau Darpariaeth ar y Cyd;</w:t>
            </w: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Digwyddiad Cymeradwyaeth Academaidd (os yw ar gyfer rhaglen);</w:t>
            </w: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Cytundeb ffurfiol rhwng Prifysgol Caerdydd a sefydliad arall.</w:t>
            </w: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38" w:type="dxa"/>
          </w:tcPr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Adroddiadau safonwyr</w:t>
            </w: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Adolygiad a Gwelliant Blynyddol</w:t>
            </w: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Adolygiad Cyfnodol</w:t>
            </w:r>
          </w:p>
        </w:tc>
        <w:tc>
          <w:tcPr>
            <w:tcW w:w="1341" w:type="dxa"/>
          </w:tcPr>
          <w:p w:rsidR="002C7F07" w:rsidRPr="002840C7" w:rsidRDefault="002C7F07" w:rsidP="002840C7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4</w:t>
            </w:r>
          </w:p>
        </w:tc>
      </w:tr>
      <w:tr w:rsidR="002C7F07" w:rsidRPr="002840C7" w:rsidTr="00323528">
        <w:trPr>
          <w:cantSplit/>
          <w:trHeight w:val="2175"/>
        </w:trPr>
        <w:tc>
          <w:tcPr>
            <w:tcW w:w="463" w:type="dxa"/>
          </w:tcPr>
          <w:p w:rsidR="002C7F07" w:rsidRPr="002840C7" w:rsidRDefault="002C7F07" w:rsidP="002C7F07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14</w:t>
            </w:r>
          </w:p>
        </w:tc>
        <w:tc>
          <w:tcPr>
            <w:tcW w:w="3586" w:type="dxa"/>
          </w:tcPr>
          <w:p w:rsidR="002C7F07" w:rsidRPr="002840C7" w:rsidRDefault="002C7F07" w:rsidP="002C7F07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2840C7">
              <w:rPr>
                <w:b/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Campws cangen – y DU / Rhyngwladol*</w:t>
            </w:r>
          </w:p>
          <w:p w:rsidR="002C7F07" w:rsidRPr="002840C7" w:rsidRDefault="002C7F07" w:rsidP="002C7F07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  <w:p w:rsidR="002C7F07" w:rsidRPr="002840C7" w:rsidRDefault="002C7F07" w:rsidP="002C7F07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Campws o’r coleg sydd wedi’i leoli ar wahân i brif gampws neu gampws ‘cartref’ y Brifysgol neu'r coleg.</w:t>
            </w:r>
          </w:p>
        </w:tc>
        <w:tc>
          <w:tcPr>
            <w:tcW w:w="1893" w:type="dxa"/>
          </w:tcPr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Angen cymeradwyaeth Bwrdd Gweithredol y Brifysgol</w:t>
            </w: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Bwrdd yr Ysgol</w:t>
            </w: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Cymeradwyaeth y Coleg;</w:t>
            </w: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Digwyddiad Cymeradwyaeth Academaidd;</w:t>
            </w:r>
          </w:p>
          <w:p w:rsidR="002C7F07" w:rsidRPr="002840C7" w:rsidRDefault="002C7F07" w:rsidP="002C7F07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2840C7">
              <w:rPr>
                <w:b/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Cymeradwyaeth derfynol y Pwyllgor Safonau ac Ansawdd Academaidd</w:t>
            </w:r>
          </w:p>
        </w:tc>
        <w:tc>
          <w:tcPr>
            <w:tcW w:w="1738" w:type="dxa"/>
          </w:tcPr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Adroddiadau safonwyr</w:t>
            </w: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Adolygiad a Gwelliant Blynyddol</w:t>
            </w: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Adolygiad Cyfnodol</w:t>
            </w:r>
          </w:p>
        </w:tc>
        <w:tc>
          <w:tcPr>
            <w:tcW w:w="1341" w:type="dxa"/>
          </w:tcPr>
          <w:p w:rsidR="002C7F07" w:rsidRPr="002840C7" w:rsidRDefault="002C7F07" w:rsidP="002840C7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5</w:t>
            </w:r>
          </w:p>
        </w:tc>
      </w:tr>
      <w:tr w:rsidR="002C7F07" w:rsidRPr="002840C7" w:rsidTr="00323528">
        <w:trPr>
          <w:cantSplit/>
        </w:trPr>
        <w:tc>
          <w:tcPr>
            <w:tcW w:w="463" w:type="dxa"/>
          </w:tcPr>
          <w:p w:rsidR="002C7F07" w:rsidRPr="002840C7" w:rsidRDefault="002C7F07" w:rsidP="002C7F07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15</w:t>
            </w:r>
          </w:p>
        </w:tc>
        <w:tc>
          <w:tcPr>
            <w:tcW w:w="3586" w:type="dxa"/>
          </w:tcPr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b/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Colegau Sefydledig</w:t>
            </w: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 – sefydliadau preifat sydd fel arfer yn ymwneud â’r broses o baratoi myfyrwyr i raglenni addysg uwch</w:t>
            </w: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93" w:type="dxa"/>
          </w:tcPr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Partner Strategol a gymeradwywyd gan Fwrdd Gweithredol y Brifysgol</w:t>
            </w: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Bydd llwybrau cymeradwyaeth yn dibynnu ar y gweithgarwch</w:t>
            </w: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38" w:type="dxa"/>
          </w:tcPr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Rhoddir ystyriaeth fesul achos.</w:t>
            </w:r>
          </w:p>
        </w:tc>
        <w:tc>
          <w:tcPr>
            <w:tcW w:w="1341" w:type="dxa"/>
          </w:tcPr>
          <w:p w:rsidR="002C7F07" w:rsidRPr="002840C7" w:rsidRDefault="002C7F07" w:rsidP="002840C7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5</w:t>
            </w:r>
          </w:p>
        </w:tc>
      </w:tr>
      <w:tr w:rsidR="002C7F07" w:rsidRPr="002840C7" w:rsidTr="00323528">
        <w:trPr>
          <w:cantSplit/>
        </w:trPr>
        <w:tc>
          <w:tcPr>
            <w:tcW w:w="463" w:type="dxa"/>
          </w:tcPr>
          <w:p w:rsidR="002C7F07" w:rsidRPr="002840C7" w:rsidRDefault="002C7F07" w:rsidP="002C7F07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16</w:t>
            </w:r>
          </w:p>
        </w:tc>
        <w:tc>
          <w:tcPr>
            <w:tcW w:w="3586" w:type="dxa"/>
          </w:tcPr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b/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Dyfarniadau Deuol / Dwbl</w:t>
            </w: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 (israddedigion yn unig)</w:t>
            </w: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Dau gorff dyfarnu neu fwy gyda'i gilydd sy’n darparu </w:t>
            </w:r>
            <w:r w:rsidRPr="002840C7">
              <w:rPr>
                <w:b/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un rhaglen a gyflwynir ar y cyd</w:t>
            </w: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 gan arwain at ddyfarniadau ac ardystiadau ar wahân (ar gyfer un darn o waith).</w:t>
            </w:r>
          </w:p>
        </w:tc>
        <w:tc>
          <w:tcPr>
            <w:tcW w:w="1893" w:type="dxa"/>
          </w:tcPr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Partner Strategol a gymeradwywyd gan Fwrdd Gweithredol y Brifysgol</w:t>
            </w: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2C7F07" w:rsidRPr="002840C7" w:rsidRDefault="002C7F07" w:rsidP="002C7F07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2840C7">
              <w:rPr>
                <w:b/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Cymeradwyaeth Lawn o’r Rhaglen</w:t>
            </w: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Bwrdd yr Ysgol</w:t>
            </w: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Panel Cymeradwyo’r Coleg</w:t>
            </w: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Digwyddiad Cymeradwyaeth Academaidd</w:t>
            </w:r>
          </w:p>
          <w:p w:rsidR="002C7F07" w:rsidRPr="002840C7" w:rsidRDefault="002C7F07" w:rsidP="002C7F07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2840C7">
              <w:rPr>
                <w:b/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Cymeradwyaeth derfynol y Pwyllgor Safonau ac Ansawdd Academaidd;</w:t>
            </w: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38" w:type="dxa"/>
          </w:tcPr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Adroddiadau safonwyr</w:t>
            </w: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Adolygiad a Gwelliant Blynyddol</w:t>
            </w: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Adolygiad Cyfnodol </w:t>
            </w: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41" w:type="dxa"/>
          </w:tcPr>
          <w:p w:rsidR="002C7F07" w:rsidRPr="002840C7" w:rsidRDefault="002C7F07" w:rsidP="002840C7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6</w:t>
            </w:r>
          </w:p>
        </w:tc>
      </w:tr>
      <w:tr w:rsidR="002C7F07" w:rsidRPr="002840C7" w:rsidTr="00323528">
        <w:trPr>
          <w:cantSplit/>
        </w:trPr>
        <w:tc>
          <w:tcPr>
            <w:tcW w:w="463" w:type="dxa"/>
          </w:tcPr>
          <w:p w:rsidR="002C7F07" w:rsidRPr="002840C7" w:rsidRDefault="002C7F07" w:rsidP="002C7F07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17</w:t>
            </w:r>
          </w:p>
        </w:tc>
        <w:tc>
          <w:tcPr>
            <w:tcW w:w="3586" w:type="dxa"/>
          </w:tcPr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b/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Dilysu*</w:t>
            </w: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rhaglen a ddatblygwyd gan sefydliad allanol ac a gyflwynir i’w dilysu gan y Brifysgol fel un o ddyfarniadau’r Brifysgol. </w:t>
            </w: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*Nid yw Prifysgol Caerdydd yn bwriadu datblygu darpariaeth wedi'i dilysu</w:t>
            </w:r>
          </w:p>
        </w:tc>
        <w:tc>
          <w:tcPr>
            <w:tcW w:w="1893" w:type="dxa"/>
          </w:tcPr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Angen cymeradwyaeth Bwrdd Gweithredol y Brifysgol</w:t>
            </w: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38" w:type="dxa"/>
          </w:tcPr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41" w:type="dxa"/>
          </w:tcPr>
          <w:p w:rsidR="002C7F07" w:rsidRPr="002840C7" w:rsidRDefault="002C7F07" w:rsidP="002840C7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6</w:t>
            </w:r>
          </w:p>
        </w:tc>
      </w:tr>
      <w:tr w:rsidR="002C7F07" w:rsidRPr="002840C7" w:rsidTr="00323528">
        <w:trPr>
          <w:cantSplit/>
        </w:trPr>
        <w:tc>
          <w:tcPr>
            <w:tcW w:w="463" w:type="dxa"/>
          </w:tcPr>
          <w:p w:rsidR="002C7F07" w:rsidRPr="002840C7" w:rsidRDefault="002C7F07" w:rsidP="002C7F07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18</w:t>
            </w:r>
          </w:p>
        </w:tc>
        <w:tc>
          <w:tcPr>
            <w:tcW w:w="3586" w:type="dxa"/>
          </w:tcPr>
          <w:p w:rsidR="002C7F07" w:rsidRPr="002840C7" w:rsidRDefault="002C7F07" w:rsidP="002C7F07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2840C7">
              <w:rPr>
                <w:b/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Rhaglenni breiniol*  </w:t>
            </w:r>
          </w:p>
          <w:p w:rsidR="002C7F07" w:rsidRPr="002840C7" w:rsidRDefault="002C7F07" w:rsidP="002C7F07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Proses y bydd corff dyfarnu graddau yn ei dilyn i gytuno i awdurdodi sefydliad cyflenwi i ddarparu (ac weithiau asesu) rhan o un (neu fwy) o’i rhaglenni cymeradwy ei hun neu’r rhaglenni cyfan.</w:t>
            </w:r>
          </w:p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2C7F07" w:rsidRPr="002840C7" w:rsidRDefault="002C7F07" w:rsidP="002C7F07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*Nid yw Prifysgol Caerdydd yn bwriadu datblygu darpariaeth freiniol</w:t>
            </w:r>
          </w:p>
        </w:tc>
        <w:tc>
          <w:tcPr>
            <w:tcW w:w="1893" w:type="dxa"/>
          </w:tcPr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Angen cymeradwyaeth Bwrdd Gweithredol y Brifysgol</w:t>
            </w:r>
          </w:p>
        </w:tc>
        <w:tc>
          <w:tcPr>
            <w:tcW w:w="1738" w:type="dxa"/>
          </w:tcPr>
          <w:p w:rsidR="002C7F07" w:rsidRPr="002840C7" w:rsidRDefault="002C7F07" w:rsidP="002C7F0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41" w:type="dxa"/>
          </w:tcPr>
          <w:p w:rsidR="002C7F07" w:rsidRPr="002840C7" w:rsidRDefault="002C7F07" w:rsidP="002840C7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840C7">
              <w:rPr>
                <w:rFonts w:ascii="Arial" w:hAnsi="Arial" w:cs="Arial" w:eastAsia="Arial" w:hint="Arial"/>
                <w:sz w:val="24"/>
                <w:szCs w:val="24"/>
                <w:lang w:bidi="cy" w:val="cy"/>
              </w:rPr>
              <w:t xml:space="preserve">6</w:t>
            </w:r>
          </w:p>
        </w:tc>
      </w:tr>
    </w:tbl>
    <w:p xmlns:w="http://schemas.openxmlformats.org/wordprocessingml/2006/main" w:rsidR="002C7F07" w:rsidRPr="002C7F07" w:rsidRDefault="002C7F07" w:rsidP="002C7F0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xmlns:w="http://schemas.openxmlformats.org/wordprocessingml/2006/main" w:rsidR="002C7F07" w:rsidRPr="002C7F07" w:rsidRDefault="002C7F07" w:rsidP="002C7F07">
      <w:pPr>
        <w:tabs>
          <w:tab w:val="left" w:pos="871"/>
        </w:tabs>
        <w:spacing w:after="0" w:line="240" w:lineRule="auto"/>
        <w:jc w:val="both"/>
        <w:rPr>
          <w:rFonts w:ascii="Calibri" w:eastAsia="Times New Roman" w:hAnsi="Calibri" w:cs="Times New Roman"/>
          <w:szCs w:val="24"/>
        </w:rPr>
      </w:pPr>
    </w:p>
    <w:p xmlns:w="http://schemas.openxmlformats.org/wordprocessingml/2006/main" w:rsidR="002C7F07" w:rsidRPr="002C7F07" w:rsidRDefault="002C7F07" w:rsidP="002C7F07">
      <w:pPr>
        <w:tabs>
          <w:tab w:val="left" w:pos="871"/>
        </w:tabs>
        <w:spacing w:after="0" w:line="240" w:lineRule="auto"/>
        <w:rPr>
          <w:rFonts w:ascii="Calibri" w:eastAsia="Times New Roman" w:hAnsi="Calibri" w:cs="Times New Roman"/>
          <w:szCs w:val="24"/>
        </w:rPr>
      </w:pPr>
    </w:p>
    <w:p xmlns:w="http://schemas.openxmlformats.org/wordprocessingml/2006/main" w:rsidR="002C7F07" w:rsidRPr="002C7F07" w:rsidRDefault="002C7F07" w:rsidP="002C7F0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2C7F07">
        <w:rPr>
          <w:rFonts w:ascii="Arial" w:eastAsia="Times New Roman" w:hAnsi="Arial" w:cs="Arial" w:hint="Arial"/>
          <w:sz w:val="24"/>
          <w:szCs w:val="24"/>
          <w:lang w:bidi="cy" w:val="cy"/>
        </w:rPr>
        <w:t xml:space="preserve">I gael esboniad manwl o lwybrau gymeradwyaeth a ffurflenni cysylltiedig, cysylltwch â'r Tîm Ansawdd a Safonau ar </w:t>
      </w:r>
      <w:hyperlink r:id="rId5" w:history="1">
        <w:r w:rsidRPr="002C7F07">
          <w:rPr>
            <w:rFonts w:ascii="Arial" w:eastAsia="Times New Roman" w:hAnsi="Arial" w:cs="Arial" w:hint="Arial"/>
            <w:color w:val="0000FF"/>
            <w:sz w:val="24"/>
            <w:szCs w:val="24"/>
            <w:u w:val="single"/>
            <w:lang w:bidi="cy" w:val="cy"/>
          </w:rPr>
          <w:t xml:space="preserve">quality@caerdydd.ac.uk</w:t>
        </w:r>
      </w:hyperlink>
    </w:p>
    <w:p xmlns:w="http://schemas.openxmlformats.org/wordprocessingml/2006/main" w:rsidR="002C7F07" w:rsidRPr="002C7F07" w:rsidRDefault="002C7F07" w:rsidP="002C7F0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  <w:sectPr w:rsidR="002C7F07" w:rsidRPr="002C7F07" w:rsidSect="002840C7">
          <w:pgSz w:w="11906" w:h="16838" w:code="9"/>
          <w:pgMar w:top="426" w:right="1440" w:bottom="1440" w:left="1440" w:header="1587" w:footer="709" w:gutter="0"/>
          <w:cols w:space="720"/>
          <w:noEndnote/>
          <w:docGrid w:linePitch="326"/>
        </w:sectPr>
      </w:pPr>
    </w:p>
    <w:p xmlns:w="http://schemas.openxmlformats.org/wordprocessingml/2006/main" w:rsidR="000060E7" w:rsidRPr="002C7F07" w:rsidRDefault="00CC5BC4">
      <w:pPr>
        <w:rPr>
          <w:lang w:val="en-US"/>
        </w:rPr>
      </w:pPr>
    </w:p>
    <w:sectPr xmlns:w="http://schemas.openxmlformats.org/wordprocessingml/2006/main" w:rsidR="000060E7" w:rsidRPr="002C7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07"/>
    <w:rsid w:val="002840C7"/>
    <w:rsid w:val="002C7F07"/>
    <w:rsid w:val="00394C3B"/>
    <w:rsid w:val="00951561"/>
    <w:rsid w:val="00B81E46"/>
    <w:rsid w:val="00CC5BC4"/>
    <w:rsid w:val="00D60AA7"/>
    <w:rsid w:val="00D7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7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7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microsoft.com/office/2007/relationships/stylesWithEffects" Target="stylesWithEffect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quality@cardiff.ac.uk" TargetMode="External" /><Relationship Id="rId4" Type="http://schemas.openxmlformats.org/officeDocument/2006/relationships/webSettings" Target="webSettings.xml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insrv</cp:lastModifiedBy>
  <cp:revision>2</cp:revision>
  <dcterms:created xsi:type="dcterms:W3CDTF">2017-03-06T13:05:00Z</dcterms:created>
  <dcterms:modified xsi:type="dcterms:W3CDTF">2017-03-06T13:05:00Z</dcterms:modified>
</cp:coreProperties>
</file>